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84" w:rsidRPr="002C527F" w:rsidRDefault="002F3E84" w:rsidP="00E81E13">
      <w:pPr>
        <w:ind w:left="-426" w:right="-1"/>
        <w:jc w:val="center"/>
        <w:rPr>
          <w:b/>
          <w:sz w:val="28"/>
          <w:szCs w:val="28"/>
        </w:rPr>
      </w:pPr>
      <w:r w:rsidRPr="002C527F">
        <w:rPr>
          <w:b/>
          <w:sz w:val="28"/>
          <w:szCs w:val="28"/>
        </w:rPr>
        <w:t>СОВЕТ ДЕПУТАТОВ</w:t>
      </w:r>
    </w:p>
    <w:p w:rsidR="002F3E84" w:rsidRPr="00E81E13" w:rsidRDefault="002F3E84" w:rsidP="00E81E13">
      <w:pPr>
        <w:ind w:left="-426" w:right="-1"/>
        <w:jc w:val="center"/>
        <w:rPr>
          <w:i/>
          <w:sz w:val="28"/>
          <w:szCs w:val="28"/>
        </w:rPr>
      </w:pPr>
      <w:r w:rsidRPr="00E81E13">
        <w:rPr>
          <w:i/>
          <w:sz w:val="28"/>
          <w:szCs w:val="28"/>
        </w:rPr>
        <w:t>муниципального округа</w:t>
      </w:r>
    </w:p>
    <w:p w:rsidR="002F3E84" w:rsidRPr="002C527F" w:rsidRDefault="002F3E84" w:rsidP="00E81E13">
      <w:pPr>
        <w:ind w:left="-426" w:right="-1"/>
        <w:jc w:val="center"/>
        <w:rPr>
          <w:b/>
          <w:sz w:val="28"/>
          <w:szCs w:val="28"/>
        </w:rPr>
      </w:pPr>
      <w:r w:rsidRPr="002C527F">
        <w:rPr>
          <w:b/>
          <w:sz w:val="28"/>
          <w:szCs w:val="28"/>
        </w:rPr>
        <w:t>ЧЕРТАНОВО ЦЕНТРАЛЬНОЕ</w:t>
      </w:r>
    </w:p>
    <w:p w:rsidR="002F3E84" w:rsidRPr="002C527F" w:rsidRDefault="002F3E84" w:rsidP="00E81E13">
      <w:pPr>
        <w:ind w:left="-426" w:right="-1"/>
        <w:jc w:val="center"/>
        <w:rPr>
          <w:b/>
          <w:sz w:val="28"/>
          <w:szCs w:val="28"/>
        </w:rPr>
      </w:pPr>
    </w:p>
    <w:p w:rsidR="002F3E84" w:rsidRPr="002C527F" w:rsidRDefault="002F3E84" w:rsidP="00E81E13">
      <w:pPr>
        <w:ind w:left="-426" w:right="-1"/>
        <w:jc w:val="center"/>
        <w:rPr>
          <w:b/>
          <w:sz w:val="28"/>
          <w:szCs w:val="28"/>
        </w:rPr>
      </w:pPr>
    </w:p>
    <w:p w:rsidR="002F3E84" w:rsidRPr="00E81E13" w:rsidRDefault="002F3E84" w:rsidP="00E81E13">
      <w:pPr>
        <w:ind w:left="-426" w:right="-1"/>
        <w:jc w:val="center"/>
        <w:rPr>
          <w:sz w:val="28"/>
          <w:szCs w:val="28"/>
        </w:rPr>
      </w:pPr>
      <w:r w:rsidRPr="00E81E13">
        <w:rPr>
          <w:sz w:val="28"/>
          <w:szCs w:val="28"/>
        </w:rPr>
        <w:t>РЕШЕНИЕ</w:t>
      </w:r>
    </w:p>
    <w:p w:rsidR="00E81E13" w:rsidRPr="002C527F" w:rsidRDefault="00E81E13" w:rsidP="00E81E13">
      <w:pPr>
        <w:ind w:left="-426"/>
        <w:jc w:val="both"/>
        <w:rPr>
          <w:sz w:val="28"/>
          <w:szCs w:val="28"/>
        </w:rPr>
      </w:pPr>
    </w:p>
    <w:p w:rsidR="00E81E13" w:rsidRPr="00A479BE" w:rsidRDefault="00E81E13" w:rsidP="00E81E13">
      <w:pPr>
        <w:ind w:left="-426"/>
        <w:rPr>
          <w:bCs/>
          <w:sz w:val="28"/>
          <w:szCs w:val="28"/>
        </w:rPr>
      </w:pPr>
      <w:r w:rsidRPr="00A479BE">
        <w:rPr>
          <w:bCs/>
          <w:sz w:val="28"/>
          <w:szCs w:val="28"/>
        </w:rPr>
        <w:t>23 июня 2016 года № 01-03-5</w:t>
      </w:r>
      <w:r w:rsidR="003E62F5">
        <w:rPr>
          <w:bCs/>
          <w:sz w:val="28"/>
          <w:szCs w:val="28"/>
        </w:rPr>
        <w:t>6</w:t>
      </w:r>
    </w:p>
    <w:p w:rsidR="00F95D5C" w:rsidRPr="002C527F" w:rsidRDefault="00F95D5C" w:rsidP="00E81E13">
      <w:pPr>
        <w:ind w:left="-426"/>
        <w:rPr>
          <w:bCs/>
          <w:sz w:val="28"/>
          <w:szCs w:val="28"/>
        </w:rPr>
      </w:pPr>
    </w:p>
    <w:p w:rsidR="00F95D5C" w:rsidRDefault="00E81E13" w:rsidP="00E81E13">
      <w:pPr>
        <w:pStyle w:val="a5"/>
        <w:tabs>
          <w:tab w:val="left" w:pos="-426"/>
        </w:tabs>
        <w:ind w:left="-426" w:right="4677"/>
        <w:jc w:val="both"/>
        <w:rPr>
          <w:sz w:val="26"/>
          <w:szCs w:val="26"/>
        </w:rPr>
      </w:pPr>
      <w:r w:rsidRPr="008D313A">
        <w:rPr>
          <w:b/>
          <w:bCs/>
          <w:color w:val="000000" w:themeColor="text1"/>
          <w:sz w:val="28"/>
          <w:szCs w:val="28"/>
        </w:rPr>
        <w:t>О внесении изменений в решение Совета депутатов муниципального округа Чертаново Центральное от 18.12.2014 г. № 01-13-136 «Об ут</w:t>
      </w:r>
      <w:r w:rsidR="00FF72A0">
        <w:rPr>
          <w:b/>
          <w:bCs/>
          <w:color w:val="000000" w:themeColor="text1"/>
          <w:sz w:val="28"/>
          <w:szCs w:val="28"/>
        </w:rPr>
        <w:t xml:space="preserve">верждении Положения о комиссии </w:t>
      </w:r>
      <w:bookmarkStart w:id="0" w:name="_GoBack"/>
      <w:bookmarkEnd w:id="0"/>
      <w:r w:rsidRPr="008D313A">
        <w:rPr>
          <w:b/>
          <w:bCs/>
          <w:color w:val="000000" w:themeColor="text1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8D313A">
        <w:rPr>
          <w:b/>
          <w:color w:val="000000" w:themeColor="text1"/>
          <w:sz w:val="28"/>
          <w:szCs w:val="28"/>
        </w:rPr>
        <w:t>муниципальных</w:t>
      </w:r>
      <w:r w:rsidRPr="008D313A">
        <w:rPr>
          <w:b/>
          <w:bCs/>
          <w:color w:val="000000" w:themeColor="text1"/>
          <w:sz w:val="28"/>
          <w:szCs w:val="28"/>
        </w:rPr>
        <w:t xml:space="preserve"> </w:t>
      </w:r>
      <w:r w:rsidRPr="008D313A">
        <w:rPr>
          <w:b/>
          <w:color w:val="000000" w:themeColor="text1"/>
          <w:sz w:val="28"/>
          <w:szCs w:val="28"/>
        </w:rPr>
        <w:t>служащих аппарата Совета депутатов муниципального округа Чертаново Центральное»</w:t>
      </w:r>
      <w:r w:rsidR="00F95D5C">
        <w:rPr>
          <w:b/>
          <w:sz w:val="26"/>
          <w:szCs w:val="26"/>
        </w:rPr>
        <w:t xml:space="preserve"> </w:t>
      </w:r>
      <w:r w:rsidR="00F95D5C">
        <w:rPr>
          <w:sz w:val="26"/>
          <w:szCs w:val="26"/>
        </w:rPr>
        <w:tab/>
      </w:r>
    </w:p>
    <w:p w:rsidR="00E81E13" w:rsidRDefault="00E81E13" w:rsidP="00E81E13">
      <w:pPr>
        <w:pStyle w:val="a5"/>
        <w:tabs>
          <w:tab w:val="left" w:pos="-426"/>
        </w:tabs>
        <w:ind w:left="-426" w:right="4677"/>
        <w:jc w:val="both"/>
        <w:rPr>
          <w:b/>
          <w:bCs/>
          <w:sz w:val="26"/>
          <w:szCs w:val="26"/>
        </w:rPr>
      </w:pPr>
    </w:p>
    <w:p w:rsidR="00E81E13" w:rsidRPr="008D313A" w:rsidRDefault="00F95D5C" w:rsidP="00E81E13">
      <w:pPr>
        <w:pStyle w:val="1"/>
        <w:spacing w:before="0" w:line="240" w:lineRule="auto"/>
        <w:ind w:left="-426"/>
        <w:rPr>
          <w:rFonts w:ascii="Times New Roman" w:hAnsi="Times New Roman" w:cs="Times New Roman"/>
          <w:b w:val="0"/>
          <w:color w:val="000000" w:themeColor="text1"/>
        </w:rPr>
      </w:pPr>
      <w:r>
        <w:t xml:space="preserve">    </w:t>
      </w:r>
      <w:proofErr w:type="gramStart"/>
      <w:r w:rsidR="00E81E13" w:rsidRPr="008D313A">
        <w:rPr>
          <w:rFonts w:ascii="Times New Roman" w:hAnsi="Times New Roman" w:cs="Times New Roman"/>
          <w:b w:val="0"/>
          <w:color w:val="000000" w:themeColor="text1"/>
        </w:rPr>
        <w:t xml:space="preserve">В соответствии </w:t>
      </w:r>
      <w:r w:rsidR="00E81E13" w:rsidRPr="008D313A">
        <w:rPr>
          <w:rFonts w:ascii="Times New Roman" w:eastAsia="Calibri" w:hAnsi="Times New Roman" w:cs="Times New Roman"/>
          <w:b w:val="0"/>
          <w:color w:val="000000" w:themeColor="text1"/>
        </w:rPr>
        <w:t>с Федеральным законом от 25 декабря 2008 года  № 273-Ф3 «О противодействии коррупции»,</w:t>
      </w:r>
      <w:r w:rsidR="00E81E13" w:rsidRPr="008D313A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6" w:history="1">
        <w:r w:rsidR="00E81E13" w:rsidRPr="008D313A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</w:rPr>
          <w:t>Указом Президента РФ от 22 декабря 2015 г.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  </w:r>
        <w:proofErr w:type="gramEnd"/>
        <w:r w:rsidR="00E81E13" w:rsidRPr="008D313A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</w:rPr>
          <w:t xml:space="preserve"> изменений в некоторые акты Президента Российской Федерации"</w:t>
        </w:r>
      </w:hyperlink>
      <w:r w:rsidR="00E81E13" w:rsidRPr="008D313A">
        <w:rPr>
          <w:rFonts w:ascii="Times New Roman" w:hAnsi="Times New Roman" w:cs="Times New Roman"/>
          <w:b w:val="0"/>
          <w:color w:val="000000" w:themeColor="text1"/>
        </w:rPr>
        <w:t>, со статьей 14.1. Федерального закона от 02 марта 2007</w:t>
      </w:r>
      <w:r w:rsidR="00E81E13">
        <w:rPr>
          <w:rFonts w:ascii="Times New Roman" w:hAnsi="Times New Roman" w:cs="Times New Roman"/>
          <w:b w:val="0"/>
          <w:color w:val="000000" w:themeColor="text1"/>
        </w:rPr>
        <w:t xml:space="preserve"> года</w:t>
      </w:r>
      <w:r w:rsidR="00E81E13" w:rsidRPr="008D313A">
        <w:rPr>
          <w:rFonts w:ascii="Times New Roman" w:hAnsi="Times New Roman" w:cs="Times New Roman"/>
          <w:b w:val="0"/>
          <w:color w:val="000000" w:themeColor="text1"/>
        </w:rPr>
        <w:t xml:space="preserve"> № 25-ФЗ «О муниципальной службе в Российской Федерации», статьей 16 Закона города Москвы от 22 октября 2008 № 50 «О муниципальной службе в городе Москве» и статьей 18 Устава муниципального округа Чертаново </w:t>
      </w:r>
      <w:proofErr w:type="gramStart"/>
      <w:r w:rsidR="00E81E13" w:rsidRPr="008D313A">
        <w:rPr>
          <w:rFonts w:ascii="Times New Roman" w:hAnsi="Times New Roman" w:cs="Times New Roman"/>
          <w:b w:val="0"/>
          <w:color w:val="000000" w:themeColor="text1"/>
        </w:rPr>
        <w:t>Центральное</w:t>
      </w:r>
      <w:proofErr w:type="gramEnd"/>
      <w:r w:rsidR="00E81E13" w:rsidRPr="008D313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81E13" w:rsidRPr="008D313A">
        <w:rPr>
          <w:rFonts w:ascii="Times New Roman" w:hAnsi="Times New Roman" w:cs="Times New Roman"/>
          <w:color w:val="000000" w:themeColor="text1"/>
        </w:rPr>
        <w:t>Совет депутатов муниципального округа Чертаново Центральное решил:</w:t>
      </w:r>
    </w:p>
    <w:p w:rsidR="00E81E13" w:rsidRPr="008D313A" w:rsidRDefault="00E81E13" w:rsidP="00E81E13">
      <w:pPr>
        <w:pStyle w:val="a5"/>
        <w:numPr>
          <w:ilvl w:val="0"/>
          <w:numId w:val="1"/>
        </w:numPr>
        <w:ind w:left="-426" w:firstLine="851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Внести в решение </w:t>
      </w:r>
      <w:r w:rsidRPr="008D313A">
        <w:rPr>
          <w:bCs/>
          <w:color w:val="000000" w:themeColor="text1"/>
          <w:sz w:val="28"/>
          <w:szCs w:val="28"/>
        </w:rPr>
        <w:t xml:space="preserve">Совета депутатов муниципального округа Чертаново Центральное от 18 декабря 2014 года № 01-03-136 «Об утверждении Положения о комиссии по соблюдению требований к служебному поведению и урегулированию </w:t>
      </w:r>
      <w:proofErr w:type="gramStart"/>
      <w:r w:rsidRPr="008D313A">
        <w:rPr>
          <w:bCs/>
          <w:color w:val="000000" w:themeColor="text1"/>
          <w:sz w:val="28"/>
          <w:szCs w:val="28"/>
        </w:rPr>
        <w:t xml:space="preserve">конфликта интересов </w:t>
      </w:r>
      <w:r w:rsidRPr="008D313A">
        <w:rPr>
          <w:color w:val="000000" w:themeColor="text1"/>
          <w:sz w:val="28"/>
          <w:szCs w:val="28"/>
        </w:rPr>
        <w:t>муниципальных служащих аппарата Совета депутатов муниципального округа</w:t>
      </w:r>
      <w:proofErr w:type="gramEnd"/>
      <w:r w:rsidRPr="008D313A">
        <w:rPr>
          <w:color w:val="000000" w:themeColor="text1"/>
          <w:sz w:val="28"/>
          <w:szCs w:val="28"/>
        </w:rPr>
        <w:t xml:space="preserve"> Чертаново Центральное» следующие изменения: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а) </w:t>
      </w:r>
      <w:bookmarkStart w:id="1" w:name="sub_18"/>
      <w:r w:rsidRPr="008D313A">
        <w:rPr>
          <w:color w:val="000000" w:themeColor="text1"/>
          <w:sz w:val="28"/>
          <w:szCs w:val="28"/>
        </w:rPr>
        <w:fldChar w:fldCharType="begin"/>
      </w:r>
      <w:r w:rsidRPr="008D313A">
        <w:rPr>
          <w:color w:val="000000" w:themeColor="text1"/>
          <w:sz w:val="28"/>
          <w:szCs w:val="28"/>
        </w:rPr>
        <w:instrText>HYPERLINK "garantF1://98625.10162"</w:instrText>
      </w:r>
      <w:r w:rsidRPr="008D313A">
        <w:rPr>
          <w:color w:val="000000" w:themeColor="text1"/>
          <w:sz w:val="28"/>
          <w:szCs w:val="28"/>
        </w:rPr>
        <w:fldChar w:fldCharType="separate"/>
      </w:r>
      <w:r w:rsidRPr="008D313A">
        <w:rPr>
          <w:rStyle w:val="a6"/>
          <w:color w:val="000000" w:themeColor="text1"/>
          <w:sz w:val="28"/>
          <w:szCs w:val="28"/>
        </w:rPr>
        <w:t>подпункт "б" пункта 4.1</w:t>
      </w:r>
      <w:r w:rsidRPr="008D313A">
        <w:rPr>
          <w:color w:val="000000" w:themeColor="text1"/>
          <w:sz w:val="28"/>
          <w:szCs w:val="28"/>
        </w:rPr>
        <w:fldChar w:fldCharType="end"/>
      </w:r>
      <w:r w:rsidRPr="008D313A">
        <w:rPr>
          <w:color w:val="000000" w:themeColor="text1"/>
          <w:sz w:val="28"/>
          <w:szCs w:val="28"/>
        </w:rPr>
        <w:t xml:space="preserve"> дополнить </w:t>
      </w:r>
      <w:hyperlink r:id="rId7" w:history="1">
        <w:r w:rsidRPr="008D313A">
          <w:rPr>
            <w:rStyle w:val="a6"/>
            <w:color w:val="000000" w:themeColor="text1"/>
            <w:sz w:val="28"/>
            <w:szCs w:val="28"/>
          </w:rPr>
          <w:t>абзацем</w:t>
        </w:r>
      </w:hyperlink>
      <w:r w:rsidRPr="008D313A">
        <w:rPr>
          <w:color w:val="000000" w:themeColor="text1"/>
          <w:sz w:val="28"/>
          <w:szCs w:val="28"/>
        </w:rPr>
        <w:t xml:space="preserve"> следующего содержания:</w:t>
      </w:r>
    </w:p>
    <w:bookmarkEnd w:id="1"/>
    <w:p w:rsidR="00E81E13" w:rsidRPr="008D313A" w:rsidRDefault="00E81E13" w:rsidP="00E81E13">
      <w:pPr>
        <w:pStyle w:val="a5"/>
        <w:ind w:left="-426" w:firstLine="709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"уведомление </w:t>
      </w:r>
      <w:r>
        <w:rPr>
          <w:color w:val="000000" w:themeColor="text1"/>
          <w:sz w:val="28"/>
          <w:szCs w:val="28"/>
        </w:rPr>
        <w:t>муниципального</w:t>
      </w:r>
      <w:r w:rsidRPr="008D313A">
        <w:rPr>
          <w:color w:val="000000" w:themeColor="text1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8D313A">
        <w:rPr>
          <w:color w:val="000000" w:themeColor="text1"/>
          <w:sz w:val="28"/>
          <w:szCs w:val="28"/>
        </w:rPr>
        <w:t>;"</w:t>
      </w:r>
      <w:proofErr w:type="gramEnd"/>
      <w:r w:rsidRPr="008D313A">
        <w:rPr>
          <w:color w:val="000000" w:themeColor="text1"/>
          <w:sz w:val="28"/>
          <w:szCs w:val="28"/>
        </w:rPr>
        <w:t>;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б) дополнить пунктом </w:t>
      </w:r>
      <w:hyperlink r:id="rId8" w:history="1">
        <w:r w:rsidRPr="008D313A">
          <w:rPr>
            <w:rStyle w:val="a6"/>
            <w:color w:val="000000" w:themeColor="text1"/>
            <w:sz w:val="28"/>
            <w:szCs w:val="28"/>
          </w:rPr>
          <w:t>4.4</w:t>
        </w:r>
      </w:hyperlink>
      <w:r w:rsidRPr="008D313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bookmarkStart w:id="2" w:name="sub_10174"/>
      <w:r>
        <w:rPr>
          <w:color w:val="000000" w:themeColor="text1"/>
          <w:sz w:val="28"/>
          <w:szCs w:val="28"/>
        </w:rPr>
        <w:lastRenderedPageBreak/>
        <w:t>«</w:t>
      </w:r>
      <w:r w:rsidRPr="008D313A">
        <w:rPr>
          <w:color w:val="000000" w:themeColor="text1"/>
          <w:sz w:val="28"/>
          <w:szCs w:val="28"/>
        </w:rPr>
        <w:t xml:space="preserve">4.4. Уведомление, указанное в </w:t>
      </w:r>
      <w:hyperlink w:anchor="sub_101625" w:history="1">
        <w:r w:rsidRPr="008D313A">
          <w:rPr>
            <w:rStyle w:val="a6"/>
            <w:color w:val="000000" w:themeColor="text1"/>
            <w:sz w:val="28"/>
            <w:szCs w:val="28"/>
          </w:rPr>
          <w:t>абзаце четвертом подпункта "б" пункта 4.1</w:t>
        </w:r>
      </w:hyperlink>
      <w:r w:rsidRPr="008D313A">
        <w:rPr>
          <w:color w:val="000000" w:themeColor="text1"/>
          <w:sz w:val="28"/>
          <w:szCs w:val="28"/>
        </w:rPr>
        <w:t xml:space="preserve"> настоящего Положения, рассматривается подразделением кадровой </w:t>
      </w:r>
      <w:proofErr w:type="gramStart"/>
      <w:r w:rsidRPr="008D313A">
        <w:rPr>
          <w:color w:val="000000" w:themeColor="text1"/>
          <w:sz w:val="28"/>
          <w:szCs w:val="28"/>
        </w:rPr>
        <w:t>службы аппарата Совета депутатов муниципального округа</w:t>
      </w:r>
      <w:proofErr w:type="gramEnd"/>
      <w:r w:rsidRPr="008D313A">
        <w:rPr>
          <w:color w:val="000000" w:themeColor="text1"/>
          <w:sz w:val="28"/>
          <w:szCs w:val="28"/>
        </w:rPr>
        <w:t xml:space="preserve"> Чертаново Центральное</w:t>
      </w:r>
      <w:r>
        <w:rPr>
          <w:color w:val="000000" w:themeColor="text1"/>
          <w:sz w:val="28"/>
          <w:szCs w:val="28"/>
        </w:rPr>
        <w:t xml:space="preserve"> </w:t>
      </w:r>
      <w:r w:rsidRPr="008D313A">
        <w:rPr>
          <w:color w:val="000000" w:themeColor="text1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000000" w:themeColor="text1"/>
          <w:sz w:val="28"/>
          <w:szCs w:val="28"/>
        </w:rPr>
        <w:t>»</w:t>
      </w:r>
      <w:r w:rsidRPr="008D313A">
        <w:rPr>
          <w:color w:val="000000" w:themeColor="text1"/>
          <w:sz w:val="28"/>
          <w:szCs w:val="28"/>
        </w:rPr>
        <w:t>;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в) дополнить </w:t>
      </w:r>
      <w:hyperlink r:id="rId9" w:history="1">
        <w:r w:rsidRPr="008D313A">
          <w:rPr>
            <w:rStyle w:val="a6"/>
            <w:color w:val="000000" w:themeColor="text1"/>
            <w:sz w:val="28"/>
            <w:szCs w:val="28"/>
          </w:rPr>
          <w:t>пунктом 4.5</w:t>
        </w:r>
      </w:hyperlink>
      <w:r w:rsidRPr="008D313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E81E13" w:rsidRPr="008D313A" w:rsidRDefault="00E81E13" w:rsidP="00E81E13">
      <w:pPr>
        <w:shd w:val="clear" w:color="auto" w:fill="FFFFFF"/>
        <w:autoSpaceDE w:val="0"/>
        <w:autoSpaceDN w:val="0"/>
        <w:adjustRightInd w:val="0"/>
        <w:ind w:left="-42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D313A">
        <w:rPr>
          <w:color w:val="000000" w:themeColor="text1"/>
          <w:sz w:val="28"/>
          <w:szCs w:val="28"/>
        </w:rPr>
        <w:t>4.5</w:t>
      </w:r>
      <w:proofErr w:type="gramStart"/>
      <w:r w:rsidRPr="008D313A">
        <w:rPr>
          <w:color w:val="000000" w:themeColor="text1"/>
          <w:sz w:val="28"/>
          <w:szCs w:val="28"/>
        </w:rPr>
        <w:t xml:space="preserve"> П</w:t>
      </w:r>
      <w:proofErr w:type="gramEnd"/>
      <w:r w:rsidRPr="008D313A">
        <w:rPr>
          <w:color w:val="000000" w:themeColor="text1"/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</w:t>
      </w:r>
      <w:hyperlink w:anchor="sub_101622" w:history="1">
        <w:r w:rsidRPr="008D313A">
          <w:rPr>
            <w:rStyle w:val="a6"/>
            <w:color w:val="000000" w:themeColor="text1"/>
            <w:sz w:val="28"/>
            <w:szCs w:val="28"/>
          </w:rPr>
          <w:t>абзаце втором подпункта "б" пункта 4.1</w:t>
        </w:r>
      </w:hyperlink>
      <w:r w:rsidRPr="008D313A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10" w:history="1">
        <w:r w:rsidRPr="008D313A">
          <w:rPr>
            <w:rStyle w:val="a6"/>
            <w:color w:val="000000" w:themeColor="text1"/>
            <w:sz w:val="28"/>
            <w:szCs w:val="28"/>
          </w:rPr>
          <w:t>абзаце четвертом подпункта "б"</w:t>
        </w:r>
      </w:hyperlink>
      <w:r w:rsidRPr="008D313A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8D313A">
          <w:rPr>
            <w:rStyle w:val="a6"/>
            <w:color w:val="000000" w:themeColor="text1"/>
            <w:sz w:val="28"/>
            <w:szCs w:val="28"/>
          </w:rPr>
          <w:t>подпункте "д" пункта 4.1</w:t>
        </w:r>
      </w:hyperlink>
      <w:r w:rsidRPr="008D313A">
        <w:rPr>
          <w:color w:val="000000" w:themeColor="text1"/>
          <w:sz w:val="28"/>
          <w:szCs w:val="28"/>
        </w:rPr>
        <w:t xml:space="preserve"> настоящего Положения, должностные лица кадрового подразделения аппарата Совета депутатов </w:t>
      </w:r>
      <w:r>
        <w:rPr>
          <w:color w:val="000000" w:themeColor="text1"/>
          <w:sz w:val="28"/>
          <w:szCs w:val="28"/>
        </w:rPr>
        <w:t xml:space="preserve">муниципального округа Чертаново Центральное </w:t>
      </w:r>
      <w:r w:rsidRPr="008D313A">
        <w:rPr>
          <w:color w:val="000000" w:themeColor="text1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аппарата Совета депутатов</w:t>
      </w:r>
      <w:r>
        <w:rPr>
          <w:color w:val="000000" w:themeColor="text1"/>
          <w:sz w:val="28"/>
          <w:szCs w:val="28"/>
        </w:rPr>
        <w:t xml:space="preserve"> муниципального округа Чертаново </w:t>
      </w:r>
      <w:proofErr w:type="gramStart"/>
      <w:r>
        <w:rPr>
          <w:color w:val="000000" w:themeColor="text1"/>
          <w:sz w:val="28"/>
          <w:szCs w:val="28"/>
        </w:rPr>
        <w:t>Центральное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D313A">
        <w:rPr>
          <w:color w:val="000000" w:themeColor="text1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8D31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г) </w:t>
      </w:r>
      <w:hyperlink r:id="rId11" w:history="1">
        <w:r w:rsidRPr="008D313A">
          <w:rPr>
            <w:rStyle w:val="a6"/>
            <w:color w:val="000000" w:themeColor="text1"/>
            <w:sz w:val="28"/>
            <w:szCs w:val="28"/>
          </w:rPr>
          <w:t xml:space="preserve">подпункт "а" пункта </w:t>
        </w:r>
        <w:r>
          <w:rPr>
            <w:rStyle w:val="a6"/>
            <w:color w:val="000000" w:themeColor="text1"/>
            <w:sz w:val="28"/>
            <w:szCs w:val="28"/>
          </w:rPr>
          <w:t>4.8</w:t>
        </w:r>
      </w:hyperlink>
      <w:r w:rsidRPr="008D313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81E13" w:rsidRPr="008D313A" w:rsidRDefault="00E81E13" w:rsidP="00E81E13">
      <w:pPr>
        <w:ind w:left="-426"/>
        <w:jc w:val="both"/>
        <w:rPr>
          <w:rFonts w:eastAsia="Calibri"/>
          <w:color w:val="000000" w:themeColor="text1"/>
          <w:sz w:val="28"/>
          <w:szCs w:val="28"/>
        </w:rPr>
      </w:pPr>
      <w:r w:rsidRPr="008D313A">
        <w:rPr>
          <w:rFonts w:eastAsia="Calibri"/>
          <w:color w:val="000000" w:themeColor="text1"/>
          <w:sz w:val="28"/>
          <w:szCs w:val="28"/>
        </w:rPr>
        <w:t xml:space="preserve">«в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пунктами </w:t>
      </w:r>
      <w:r w:rsidRPr="00336810">
        <w:rPr>
          <w:rFonts w:eastAsia="Calibri"/>
          <w:sz w:val="28"/>
          <w:szCs w:val="28"/>
        </w:rPr>
        <w:t>4.9 и 4.10</w:t>
      </w:r>
      <w:r w:rsidRPr="008D313A">
        <w:rPr>
          <w:rFonts w:eastAsia="Calibri"/>
          <w:color w:val="000000" w:themeColor="text1"/>
          <w:sz w:val="28"/>
          <w:szCs w:val="28"/>
        </w:rPr>
        <w:t xml:space="preserve">  настоящего Положения</w:t>
      </w:r>
      <w:proofErr w:type="gramStart"/>
      <w:r w:rsidRPr="008D313A">
        <w:rPr>
          <w:rFonts w:eastAsia="Calibri"/>
          <w:color w:val="000000" w:themeColor="text1"/>
          <w:sz w:val="28"/>
          <w:szCs w:val="28"/>
        </w:rPr>
        <w:t>;»</w:t>
      </w:r>
      <w:proofErr w:type="gramEnd"/>
      <w:r w:rsidRPr="008D313A">
        <w:rPr>
          <w:rFonts w:eastAsia="Calibri"/>
          <w:color w:val="000000" w:themeColor="text1"/>
          <w:sz w:val="28"/>
          <w:szCs w:val="28"/>
        </w:rPr>
        <w:t>;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rFonts w:eastAsia="Calibri"/>
          <w:color w:val="000000" w:themeColor="text1"/>
          <w:sz w:val="28"/>
          <w:szCs w:val="28"/>
        </w:rPr>
        <w:t xml:space="preserve">д) </w:t>
      </w:r>
      <w:r w:rsidRPr="008D313A">
        <w:rPr>
          <w:color w:val="000000" w:themeColor="text1"/>
          <w:sz w:val="28"/>
          <w:szCs w:val="28"/>
        </w:rPr>
        <w:t xml:space="preserve">в </w:t>
      </w:r>
      <w:hyperlink r:id="rId12" w:history="1">
        <w:r w:rsidRPr="008D313A">
          <w:rPr>
            <w:rStyle w:val="a6"/>
            <w:color w:val="000000" w:themeColor="text1"/>
            <w:sz w:val="28"/>
            <w:szCs w:val="28"/>
          </w:rPr>
          <w:t xml:space="preserve">пункте </w:t>
        </w:r>
        <w:r>
          <w:rPr>
            <w:rStyle w:val="a6"/>
            <w:color w:val="000000" w:themeColor="text1"/>
            <w:sz w:val="28"/>
            <w:szCs w:val="28"/>
          </w:rPr>
          <w:t>4.9</w:t>
        </w:r>
      </w:hyperlink>
      <w:r w:rsidRPr="008D313A">
        <w:rPr>
          <w:color w:val="000000" w:themeColor="text1"/>
          <w:sz w:val="28"/>
          <w:szCs w:val="28"/>
        </w:rPr>
        <w:t xml:space="preserve"> слова "заявления, указанного в абзаце третьем" заменить словами "заявлений, указанных в абзац</w:t>
      </w:r>
      <w:r>
        <w:rPr>
          <w:color w:val="000000" w:themeColor="text1"/>
          <w:sz w:val="28"/>
          <w:szCs w:val="28"/>
        </w:rPr>
        <w:t>е</w:t>
      </w:r>
      <w:r w:rsidRPr="008D313A">
        <w:rPr>
          <w:color w:val="000000" w:themeColor="text1"/>
          <w:sz w:val="28"/>
          <w:szCs w:val="28"/>
        </w:rPr>
        <w:t xml:space="preserve"> третьем</w:t>
      </w:r>
      <w:r>
        <w:rPr>
          <w:color w:val="000000" w:themeColor="text1"/>
          <w:sz w:val="28"/>
          <w:szCs w:val="28"/>
        </w:rPr>
        <w:t>»;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е) </w:t>
      </w:r>
      <w:hyperlink r:id="rId13" w:history="1">
        <w:r w:rsidRPr="008D313A">
          <w:rPr>
            <w:rStyle w:val="a6"/>
            <w:color w:val="000000" w:themeColor="text1"/>
            <w:sz w:val="28"/>
            <w:szCs w:val="28"/>
          </w:rPr>
          <w:t>пункт 4.11</w:t>
        </w:r>
      </w:hyperlink>
      <w:r w:rsidRPr="008D313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81E13" w:rsidRPr="008D313A" w:rsidRDefault="00E81E13" w:rsidP="00E81E13">
      <w:pPr>
        <w:autoSpaceDE w:val="0"/>
        <w:autoSpaceDN w:val="0"/>
        <w:adjustRightInd w:val="0"/>
        <w:ind w:left="-426" w:firstLine="720"/>
        <w:jc w:val="both"/>
        <w:rPr>
          <w:color w:val="000000" w:themeColor="text1"/>
          <w:sz w:val="28"/>
          <w:szCs w:val="28"/>
        </w:rPr>
      </w:pPr>
      <w:r w:rsidRPr="008D313A">
        <w:rPr>
          <w:rFonts w:eastAsia="Calibri"/>
          <w:color w:val="000000" w:themeColor="text1"/>
          <w:sz w:val="28"/>
          <w:szCs w:val="28"/>
        </w:rPr>
        <w:t>«4.11.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</w:t>
      </w:r>
      <w:r>
        <w:rPr>
          <w:rFonts w:eastAsia="Calibri"/>
          <w:color w:val="000000" w:themeColor="text1"/>
          <w:sz w:val="28"/>
          <w:szCs w:val="28"/>
        </w:rPr>
        <w:t xml:space="preserve"> муниципального округа Чертаново Центральное</w:t>
      </w:r>
      <w:r w:rsidRPr="008D313A">
        <w:rPr>
          <w:rFonts w:eastAsia="Calibri"/>
          <w:color w:val="000000" w:themeColor="text1"/>
          <w:sz w:val="28"/>
          <w:szCs w:val="28"/>
        </w:rPr>
        <w:t xml:space="preserve">. О намерении лично присутствовать </w:t>
      </w:r>
      <w:r w:rsidRPr="008D313A">
        <w:rPr>
          <w:color w:val="000000" w:themeColor="text1"/>
          <w:sz w:val="28"/>
          <w:szCs w:val="28"/>
        </w:rPr>
        <w:t>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4.1 настоящего Положения</w:t>
      </w:r>
      <w:proofErr w:type="gramStart"/>
      <w:r w:rsidRPr="008D313A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>ж) дополнить</w:t>
      </w:r>
      <w:r>
        <w:rPr>
          <w:color w:val="000000" w:themeColor="text1"/>
          <w:sz w:val="28"/>
          <w:szCs w:val="28"/>
        </w:rPr>
        <w:t xml:space="preserve"> пунктом</w:t>
      </w:r>
      <w:r w:rsidRPr="008D313A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8D313A">
          <w:rPr>
            <w:rStyle w:val="a6"/>
            <w:color w:val="000000" w:themeColor="text1"/>
            <w:sz w:val="28"/>
            <w:szCs w:val="28"/>
          </w:rPr>
          <w:t>4.12</w:t>
        </w:r>
      </w:hyperlink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E81E13" w:rsidRPr="008D313A" w:rsidRDefault="00E81E13" w:rsidP="00E81E13">
      <w:pPr>
        <w:ind w:left="-426" w:firstLine="8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D313A">
        <w:rPr>
          <w:color w:val="000000" w:themeColor="text1"/>
          <w:sz w:val="28"/>
          <w:szCs w:val="28"/>
        </w:rPr>
        <w:t>4.12 Заседания комиссии могут проводиться в отсутствие муниципального служащего или гражданина в случае:</w:t>
      </w:r>
    </w:p>
    <w:p w:rsidR="00E81E13" w:rsidRPr="008D313A" w:rsidRDefault="00E81E13" w:rsidP="00E81E13">
      <w:pPr>
        <w:ind w:left="-426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lastRenderedPageBreak/>
        <w:t xml:space="preserve">а) если в обращении, заявлении или уведомлении, предусмотренных подпунктом "б" пункта 4.1 настоящего Положения, не содержится указания о намерении </w:t>
      </w:r>
      <w:r>
        <w:rPr>
          <w:color w:val="000000" w:themeColor="text1"/>
          <w:sz w:val="28"/>
          <w:szCs w:val="28"/>
        </w:rPr>
        <w:t>муниципального</w:t>
      </w:r>
      <w:r w:rsidRPr="008D313A">
        <w:rPr>
          <w:color w:val="000000" w:themeColor="text1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E81E13" w:rsidRPr="008D313A" w:rsidRDefault="00E81E13" w:rsidP="00E81E13">
      <w:pPr>
        <w:ind w:left="-426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>
        <w:rPr>
          <w:color w:val="000000" w:themeColor="text1"/>
          <w:sz w:val="28"/>
          <w:szCs w:val="28"/>
        </w:rPr>
        <w:t>е явились на заседание комиссии.</w:t>
      </w:r>
      <w:proofErr w:type="gramStart"/>
      <w:r w:rsidRPr="008D313A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з) дополнить </w:t>
      </w:r>
      <w:hyperlink r:id="rId15" w:history="1">
        <w:r w:rsidRPr="008D313A">
          <w:rPr>
            <w:rStyle w:val="a6"/>
            <w:color w:val="000000" w:themeColor="text1"/>
            <w:sz w:val="28"/>
            <w:szCs w:val="28"/>
          </w:rPr>
          <w:t>пунктом 4.24</w:t>
        </w:r>
      </w:hyperlink>
      <w:r w:rsidRPr="008D313A">
        <w:rPr>
          <w:color w:val="000000" w:themeColor="text1"/>
          <w:sz w:val="28"/>
          <w:szCs w:val="28"/>
        </w:rPr>
        <w:t xml:space="preserve"> следующего содержания:</w:t>
      </w:r>
    </w:p>
    <w:bookmarkEnd w:id="2"/>
    <w:p w:rsidR="00E81E13" w:rsidRPr="008D313A" w:rsidRDefault="00E81E13" w:rsidP="00E81E13">
      <w:pPr>
        <w:ind w:left="-426" w:firstLine="71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Pr="008D313A">
        <w:rPr>
          <w:rFonts w:eastAsia="Calibri"/>
          <w:color w:val="000000" w:themeColor="text1"/>
          <w:sz w:val="28"/>
          <w:szCs w:val="28"/>
        </w:rPr>
        <w:t xml:space="preserve">4.24. </w:t>
      </w:r>
      <w:r w:rsidRPr="008D313A">
        <w:rPr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r:id="rId16" w:history="1">
        <w:r w:rsidRPr="008D313A">
          <w:rPr>
            <w:rStyle w:val="a6"/>
            <w:color w:val="000000" w:themeColor="text1"/>
            <w:sz w:val="28"/>
            <w:szCs w:val="28"/>
          </w:rPr>
          <w:t>абзаце четвертом подпункта "б" пункта 4.1</w:t>
        </w:r>
      </w:hyperlink>
      <w:r w:rsidRPr="008D313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1E13" w:rsidRPr="008D313A" w:rsidRDefault="00E81E13" w:rsidP="00E81E13">
      <w:pPr>
        <w:ind w:left="-426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а) признать, что при исполнении </w:t>
      </w:r>
      <w:r>
        <w:rPr>
          <w:color w:val="000000" w:themeColor="text1"/>
          <w:sz w:val="28"/>
          <w:szCs w:val="28"/>
        </w:rPr>
        <w:t>муниципальным</w:t>
      </w:r>
      <w:r w:rsidRPr="008D313A">
        <w:rPr>
          <w:color w:val="000000" w:themeColor="text1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81E13" w:rsidRPr="008D313A" w:rsidRDefault="00E81E13" w:rsidP="00E81E13">
      <w:pPr>
        <w:ind w:left="-426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б) признать, что при исполнении </w:t>
      </w:r>
      <w:r>
        <w:rPr>
          <w:color w:val="000000" w:themeColor="text1"/>
          <w:sz w:val="28"/>
          <w:szCs w:val="28"/>
        </w:rPr>
        <w:t>муниципальным</w:t>
      </w:r>
      <w:r w:rsidRPr="008D313A">
        <w:rPr>
          <w:color w:val="000000" w:themeColor="text1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 w:themeColor="text1"/>
          <w:sz w:val="28"/>
          <w:szCs w:val="28"/>
        </w:rPr>
        <w:t>муниципальному</w:t>
      </w:r>
      <w:r w:rsidRPr="008D313A">
        <w:rPr>
          <w:color w:val="000000" w:themeColor="text1"/>
          <w:sz w:val="28"/>
          <w:szCs w:val="28"/>
        </w:rPr>
        <w:t xml:space="preserve"> служащему и (или) руководителю </w:t>
      </w:r>
      <w:r>
        <w:rPr>
          <w:color w:val="000000" w:themeColor="text1"/>
          <w:sz w:val="28"/>
          <w:szCs w:val="28"/>
        </w:rPr>
        <w:t>аппарата Совета депутатов муниципального округа Чертаново Центральное</w:t>
      </w:r>
      <w:r w:rsidRPr="008D313A">
        <w:rPr>
          <w:color w:val="000000" w:themeColor="text1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81E13" w:rsidRPr="008D313A" w:rsidRDefault="00E81E13" w:rsidP="00E81E13">
      <w:pPr>
        <w:ind w:left="-426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в) признать, что </w:t>
      </w:r>
      <w:r>
        <w:rPr>
          <w:color w:val="000000" w:themeColor="text1"/>
          <w:sz w:val="28"/>
          <w:szCs w:val="28"/>
        </w:rPr>
        <w:t>муниципальный</w:t>
      </w:r>
      <w:r w:rsidRPr="008D313A">
        <w:rPr>
          <w:color w:val="000000" w:themeColor="text1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color w:val="000000" w:themeColor="text1"/>
          <w:sz w:val="28"/>
          <w:szCs w:val="28"/>
        </w:rPr>
        <w:t xml:space="preserve">аппарата Совета депутатов муниципального округа Чертаново </w:t>
      </w:r>
      <w:proofErr w:type="gramStart"/>
      <w:r>
        <w:rPr>
          <w:color w:val="000000" w:themeColor="text1"/>
          <w:sz w:val="28"/>
          <w:szCs w:val="28"/>
        </w:rPr>
        <w:t>Центральное</w:t>
      </w:r>
      <w:proofErr w:type="gramEnd"/>
      <w:r w:rsidRPr="008D313A">
        <w:rPr>
          <w:color w:val="000000" w:themeColor="text1"/>
          <w:sz w:val="28"/>
          <w:szCs w:val="28"/>
        </w:rPr>
        <w:t xml:space="preserve"> применить к </w:t>
      </w:r>
      <w:r>
        <w:rPr>
          <w:color w:val="000000" w:themeColor="text1"/>
          <w:sz w:val="28"/>
          <w:szCs w:val="28"/>
        </w:rPr>
        <w:t>муниципальному</w:t>
      </w:r>
      <w:r w:rsidRPr="008D313A">
        <w:rPr>
          <w:color w:val="000000" w:themeColor="text1"/>
          <w:sz w:val="28"/>
          <w:szCs w:val="28"/>
        </w:rPr>
        <w:t xml:space="preserve"> служащему конкретную меру ответственности.</w:t>
      </w:r>
      <w:r>
        <w:rPr>
          <w:color w:val="000000" w:themeColor="text1"/>
          <w:sz w:val="28"/>
          <w:szCs w:val="28"/>
        </w:rPr>
        <w:t>;»;</w:t>
      </w:r>
    </w:p>
    <w:p w:rsidR="00E81E13" w:rsidRPr="008D313A" w:rsidRDefault="00E81E13" w:rsidP="00E81E13">
      <w:pPr>
        <w:pStyle w:val="a5"/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и) в </w:t>
      </w:r>
      <w:hyperlink r:id="rId17" w:history="1">
        <w:r w:rsidRPr="008D313A">
          <w:rPr>
            <w:rStyle w:val="a6"/>
            <w:color w:val="000000" w:themeColor="text1"/>
            <w:sz w:val="28"/>
            <w:szCs w:val="28"/>
          </w:rPr>
          <w:t>пункте 4.26</w:t>
        </w:r>
      </w:hyperlink>
      <w:r w:rsidRPr="008D313A">
        <w:rPr>
          <w:color w:val="000000" w:themeColor="text1"/>
          <w:sz w:val="28"/>
          <w:szCs w:val="28"/>
        </w:rPr>
        <w:t xml:space="preserve"> слова "пунктами </w:t>
      </w:r>
      <w:r>
        <w:rPr>
          <w:rFonts w:eastAsia="Calibri"/>
          <w:color w:val="000000" w:themeColor="text1"/>
          <w:sz w:val="28"/>
          <w:szCs w:val="28"/>
        </w:rPr>
        <w:t>4.14 - 4.20</w:t>
      </w:r>
      <w:r w:rsidRPr="008D313A">
        <w:rPr>
          <w:color w:val="000000" w:themeColor="text1"/>
          <w:sz w:val="28"/>
          <w:szCs w:val="28"/>
        </w:rPr>
        <w:t xml:space="preserve">" заменить словами "пунктами </w:t>
      </w:r>
      <w:r w:rsidRPr="008D313A">
        <w:rPr>
          <w:rFonts w:eastAsia="Calibri"/>
          <w:color w:val="000000" w:themeColor="text1"/>
          <w:sz w:val="28"/>
          <w:szCs w:val="28"/>
        </w:rPr>
        <w:t>4.18 - 4.21, 4.23-4.24 и 4.25</w:t>
      </w:r>
      <w:r w:rsidRPr="008D313A">
        <w:rPr>
          <w:color w:val="000000" w:themeColor="text1"/>
          <w:sz w:val="28"/>
          <w:szCs w:val="28"/>
        </w:rPr>
        <w:t>";</w:t>
      </w:r>
    </w:p>
    <w:p w:rsidR="00E81E13" w:rsidRDefault="00E81E13" w:rsidP="00E81E13">
      <w:pPr>
        <w:pStyle w:val="a5"/>
        <w:ind w:left="-426" w:firstLine="710"/>
        <w:jc w:val="both"/>
        <w:rPr>
          <w:color w:val="000000" w:themeColor="text1"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к) в </w:t>
      </w:r>
      <w:hyperlink r:id="rId18" w:history="1">
        <w:r w:rsidRPr="008D313A">
          <w:rPr>
            <w:rStyle w:val="a6"/>
            <w:color w:val="000000" w:themeColor="text1"/>
            <w:sz w:val="28"/>
            <w:szCs w:val="28"/>
          </w:rPr>
          <w:t>пункте 4.31</w:t>
        </w:r>
      </w:hyperlink>
      <w:r w:rsidRPr="008D313A">
        <w:rPr>
          <w:color w:val="000000" w:themeColor="text1"/>
          <w:sz w:val="28"/>
          <w:szCs w:val="28"/>
        </w:rPr>
        <w:t xml:space="preserve"> слова "3-дневный срок" заменить словами "7-дневный срок".</w:t>
      </w:r>
    </w:p>
    <w:p w:rsidR="00E81E13" w:rsidRPr="008D313A" w:rsidRDefault="00E81E13" w:rsidP="00E81E13">
      <w:pPr>
        <w:pStyle w:val="a5"/>
        <w:ind w:left="-426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Опубликовать н</w:t>
      </w:r>
      <w:r w:rsidRPr="00840636">
        <w:rPr>
          <w:sz w:val="28"/>
          <w:szCs w:val="28"/>
        </w:rPr>
        <w:t>астоящее решение в бюллетене «Московский муниципальный вестник»</w:t>
      </w:r>
      <w:r w:rsidRPr="007934B0">
        <w:t xml:space="preserve"> </w:t>
      </w:r>
      <w:r w:rsidRPr="006F53BB">
        <w:rPr>
          <w:sz w:val="28"/>
          <w:szCs w:val="28"/>
        </w:rPr>
        <w:t xml:space="preserve">и разместить на официальном сайте </w:t>
      </w:r>
      <w:hyperlink r:id="rId19" w:history="1">
        <w:r w:rsidRPr="006F53BB">
          <w:rPr>
            <w:rStyle w:val="a7"/>
            <w:sz w:val="28"/>
            <w:szCs w:val="28"/>
            <w:lang w:val="en-US"/>
          </w:rPr>
          <w:t>http</w:t>
        </w:r>
        <w:r w:rsidRPr="006F53BB">
          <w:rPr>
            <w:rStyle w:val="a7"/>
            <w:sz w:val="28"/>
            <w:szCs w:val="28"/>
          </w:rPr>
          <w:t>://</w:t>
        </w:r>
        <w:proofErr w:type="spellStart"/>
        <w:r w:rsidRPr="006F53BB">
          <w:rPr>
            <w:rStyle w:val="a7"/>
            <w:sz w:val="28"/>
            <w:szCs w:val="28"/>
            <w:lang w:val="en-US"/>
          </w:rPr>
          <w:t>chertanovocentr</w:t>
        </w:r>
        <w:proofErr w:type="spellEnd"/>
        <w:r w:rsidRPr="006F53BB">
          <w:rPr>
            <w:rStyle w:val="a7"/>
            <w:sz w:val="28"/>
            <w:szCs w:val="28"/>
          </w:rPr>
          <w:t>.</w:t>
        </w:r>
        <w:proofErr w:type="spellStart"/>
        <w:r w:rsidRPr="006F53BB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F53BB">
          <w:rPr>
            <w:rStyle w:val="a7"/>
            <w:sz w:val="28"/>
            <w:szCs w:val="28"/>
          </w:rPr>
          <w:t>/</w:t>
        </w:r>
      </w:hyperlink>
      <w:r w:rsidRPr="006F53BB">
        <w:rPr>
          <w:sz w:val="28"/>
          <w:szCs w:val="28"/>
          <w:u w:val="single"/>
        </w:rPr>
        <w:t>.</w:t>
      </w:r>
    </w:p>
    <w:p w:rsidR="00E81E13" w:rsidRPr="008D313A" w:rsidRDefault="00E81E13" w:rsidP="00E81E13">
      <w:pPr>
        <w:ind w:left="-426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</w:t>
      </w:r>
      <w:r w:rsidRPr="008D313A">
        <w:rPr>
          <w:color w:val="000000" w:themeColor="text1"/>
          <w:sz w:val="28"/>
          <w:szCs w:val="28"/>
        </w:rPr>
        <w:t>.</w:t>
      </w:r>
      <w:r w:rsidRPr="008D313A">
        <w:rPr>
          <w:b/>
          <w:color w:val="000000" w:themeColor="text1"/>
          <w:sz w:val="28"/>
          <w:szCs w:val="28"/>
        </w:rPr>
        <w:t xml:space="preserve"> </w:t>
      </w:r>
      <w:r w:rsidRPr="008D313A">
        <w:rPr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</w:t>
      </w:r>
      <w:r>
        <w:rPr>
          <w:color w:val="000000" w:themeColor="text1"/>
          <w:sz w:val="28"/>
          <w:szCs w:val="28"/>
        </w:rPr>
        <w:t>.</w:t>
      </w:r>
    </w:p>
    <w:p w:rsidR="00F95D5C" w:rsidRDefault="00E81E13" w:rsidP="00E81E13">
      <w:pPr>
        <w:ind w:left="-426" w:right="15" w:firstLine="284"/>
        <w:jc w:val="both"/>
        <w:rPr>
          <w:b/>
          <w:sz w:val="28"/>
          <w:szCs w:val="28"/>
        </w:rPr>
      </w:pPr>
      <w:r w:rsidRPr="008D313A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4</w:t>
      </w:r>
      <w:r w:rsidRPr="008D313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ab/>
      </w:r>
      <w:r w:rsidRPr="008D313A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Pr="008D313A">
        <w:rPr>
          <w:b/>
          <w:color w:val="000000" w:themeColor="text1"/>
          <w:sz w:val="28"/>
          <w:szCs w:val="28"/>
        </w:rPr>
        <w:t xml:space="preserve">главу  муниципального округа Чертаново </w:t>
      </w:r>
      <w:proofErr w:type="gramStart"/>
      <w:r w:rsidRPr="008D313A">
        <w:rPr>
          <w:b/>
          <w:color w:val="000000" w:themeColor="text1"/>
          <w:sz w:val="28"/>
          <w:szCs w:val="28"/>
        </w:rPr>
        <w:t>Центральное</w:t>
      </w:r>
      <w:proofErr w:type="gramEnd"/>
      <w:r w:rsidRPr="008D313A">
        <w:rPr>
          <w:b/>
          <w:color w:val="000000" w:themeColor="text1"/>
          <w:sz w:val="28"/>
          <w:szCs w:val="28"/>
        </w:rPr>
        <w:t xml:space="preserve"> Н.И. </w:t>
      </w:r>
      <w:proofErr w:type="spellStart"/>
      <w:r w:rsidRPr="008D313A">
        <w:rPr>
          <w:b/>
          <w:color w:val="000000" w:themeColor="text1"/>
          <w:sz w:val="28"/>
          <w:szCs w:val="28"/>
        </w:rPr>
        <w:t>Пожарову</w:t>
      </w:r>
      <w:proofErr w:type="spellEnd"/>
      <w:r w:rsidRPr="008D313A">
        <w:rPr>
          <w:b/>
          <w:color w:val="000000" w:themeColor="text1"/>
          <w:sz w:val="28"/>
          <w:szCs w:val="28"/>
        </w:rPr>
        <w:t>.</w:t>
      </w:r>
    </w:p>
    <w:p w:rsidR="00F95D5C" w:rsidRDefault="00F95D5C" w:rsidP="00E81E13">
      <w:pPr>
        <w:pStyle w:val="a3"/>
        <w:ind w:left="-426"/>
      </w:pPr>
    </w:p>
    <w:p w:rsidR="00F95D5C" w:rsidRDefault="00F95D5C" w:rsidP="00E81E13">
      <w:pPr>
        <w:pStyle w:val="a3"/>
        <w:ind w:left="-426"/>
      </w:pPr>
    </w:p>
    <w:p w:rsidR="00F95D5C" w:rsidRDefault="00F95D5C" w:rsidP="00E81E13">
      <w:pPr>
        <w:pStyle w:val="a3"/>
        <w:ind w:left="-426"/>
      </w:pPr>
    </w:p>
    <w:p w:rsidR="00F95D5C" w:rsidRDefault="00F95D5C" w:rsidP="00E81E13">
      <w:pPr>
        <w:pStyle w:val="a3"/>
        <w:ind w:left="-426"/>
      </w:pPr>
    </w:p>
    <w:p w:rsidR="00F95D5C" w:rsidRDefault="00F95D5C" w:rsidP="00E81E13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95D5C" w:rsidRDefault="00F95D5C" w:rsidP="00E81E13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Центральное  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C3186B" w:rsidRDefault="00C3186B" w:rsidP="00E81E13">
      <w:pPr>
        <w:ind w:left="-426"/>
        <w:jc w:val="both"/>
      </w:pPr>
    </w:p>
    <w:sectPr w:rsidR="00C3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1E"/>
    <w:multiLevelType w:val="hybridMultilevel"/>
    <w:tmpl w:val="D9008284"/>
    <w:lvl w:ilvl="0" w:tplc="53486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2"/>
    <w:rsid w:val="000F75C9"/>
    <w:rsid w:val="001A7F72"/>
    <w:rsid w:val="002F3E84"/>
    <w:rsid w:val="003E62F5"/>
    <w:rsid w:val="00C3186B"/>
    <w:rsid w:val="00E81E13"/>
    <w:rsid w:val="00F95D5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E13"/>
    <w:pPr>
      <w:keepNext/>
      <w:keepLines/>
      <w:spacing w:before="4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D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5D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81E13"/>
    <w:rPr>
      <w:color w:val="106BBE"/>
    </w:rPr>
  </w:style>
  <w:style w:type="character" w:styleId="a7">
    <w:name w:val="Hyperlink"/>
    <w:basedOn w:val="a0"/>
    <w:uiPriority w:val="99"/>
    <w:unhideWhenUsed/>
    <w:rsid w:val="00E81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E13"/>
    <w:pPr>
      <w:keepNext/>
      <w:keepLines/>
      <w:spacing w:before="4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D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5D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81E13"/>
    <w:rPr>
      <w:color w:val="106BBE"/>
    </w:rPr>
  </w:style>
  <w:style w:type="character" w:styleId="a7">
    <w:name w:val="Hyperlink"/>
    <w:basedOn w:val="a0"/>
    <w:uiPriority w:val="99"/>
    <w:unhideWhenUsed/>
    <w:rsid w:val="00E8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74" TargetMode="External"/><Relationship Id="rId13" Type="http://schemas.openxmlformats.org/officeDocument/2006/relationships/hyperlink" Target="garantF1://98625.1019" TargetMode="External"/><Relationship Id="rId18" Type="http://schemas.openxmlformats.org/officeDocument/2006/relationships/hyperlink" Target="garantF1://98625.1033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98625.101625" TargetMode="External"/><Relationship Id="rId12" Type="http://schemas.openxmlformats.org/officeDocument/2006/relationships/hyperlink" Target="garantF1://98625.181" TargetMode="External"/><Relationship Id="rId17" Type="http://schemas.openxmlformats.org/officeDocument/2006/relationships/hyperlink" Target="garantF1://98625.102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187568.1016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187568.0" TargetMode="External"/><Relationship Id="rId11" Type="http://schemas.openxmlformats.org/officeDocument/2006/relationships/hyperlink" Target="garantF1://98625.101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8625.1253" TargetMode="External"/><Relationship Id="rId10" Type="http://schemas.openxmlformats.org/officeDocument/2006/relationships/hyperlink" Target="garantF1://71187568.101625" TargetMode="External"/><Relationship Id="rId19" Type="http://schemas.openxmlformats.org/officeDocument/2006/relationships/hyperlink" Target="http://chertanovo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10175" TargetMode="External"/><Relationship Id="rId14" Type="http://schemas.openxmlformats.org/officeDocument/2006/relationships/hyperlink" Target="garantF1://98625.10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1133</Words>
  <Characters>6460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2016-05-18T13:38:00Z</dcterms:created>
  <dcterms:modified xsi:type="dcterms:W3CDTF">2016-06-28T12:25:00Z</dcterms:modified>
</cp:coreProperties>
</file>