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F9" w:rsidRPr="00096809" w:rsidRDefault="000F3CF9" w:rsidP="000F3CF9">
      <w:pPr>
        <w:tabs>
          <w:tab w:val="left" w:pos="2552"/>
        </w:tabs>
        <w:ind w:left="-426"/>
        <w:jc w:val="center"/>
        <w:rPr>
          <w:b/>
          <w:sz w:val="28"/>
          <w:szCs w:val="28"/>
        </w:rPr>
      </w:pPr>
      <w:r w:rsidRPr="00096809">
        <w:rPr>
          <w:b/>
          <w:sz w:val="28"/>
          <w:szCs w:val="28"/>
        </w:rPr>
        <w:t>СОВЕТ ДЕПУТАТОВ</w:t>
      </w:r>
    </w:p>
    <w:p w:rsidR="000F3CF9" w:rsidRPr="00096809" w:rsidRDefault="000F3CF9" w:rsidP="000F3CF9">
      <w:pPr>
        <w:tabs>
          <w:tab w:val="left" w:pos="2552"/>
        </w:tabs>
        <w:ind w:left="-426"/>
        <w:jc w:val="center"/>
        <w:rPr>
          <w:i/>
          <w:sz w:val="28"/>
          <w:szCs w:val="28"/>
        </w:rPr>
      </w:pPr>
      <w:r w:rsidRPr="00096809">
        <w:rPr>
          <w:i/>
          <w:sz w:val="28"/>
          <w:szCs w:val="28"/>
        </w:rPr>
        <w:t>муниципального округа</w:t>
      </w:r>
    </w:p>
    <w:p w:rsidR="000F3CF9" w:rsidRPr="00096809" w:rsidRDefault="000F3CF9" w:rsidP="000F3CF9">
      <w:pPr>
        <w:tabs>
          <w:tab w:val="left" w:pos="2552"/>
        </w:tabs>
        <w:ind w:left="-426"/>
        <w:jc w:val="center"/>
        <w:rPr>
          <w:b/>
          <w:sz w:val="28"/>
          <w:szCs w:val="28"/>
        </w:rPr>
      </w:pPr>
      <w:r w:rsidRPr="00096809">
        <w:rPr>
          <w:b/>
          <w:sz w:val="28"/>
          <w:szCs w:val="28"/>
        </w:rPr>
        <w:t>ЧЕРТАНОВО ЦЕНТРАЛЬНОЕ</w:t>
      </w:r>
    </w:p>
    <w:p w:rsidR="000F3CF9" w:rsidRPr="00096809" w:rsidRDefault="000F3CF9" w:rsidP="000F3CF9">
      <w:pPr>
        <w:tabs>
          <w:tab w:val="left" w:pos="2552"/>
        </w:tabs>
        <w:ind w:left="-426"/>
        <w:jc w:val="center"/>
        <w:rPr>
          <w:b/>
          <w:sz w:val="28"/>
          <w:szCs w:val="28"/>
        </w:rPr>
      </w:pPr>
    </w:p>
    <w:p w:rsidR="000F3CF9" w:rsidRPr="00096809" w:rsidRDefault="000F3CF9" w:rsidP="000F3CF9">
      <w:pPr>
        <w:pStyle w:val="ConsPlusTitle"/>
        <w:ind w:left="-426"/>
        <w:jc w:val="center"/>
        <w:rPr>
          <w:b w:val="0"/>
          <w:sz w:val="28"/>
          <w:szCs w:val="28"/>
        </w:rPr>
      </w:pPr>
      <w:r w:rsidRPr="00096809">
        <w:rPr>
          <w:b w:val="0"/>
          <w:sz w:val="28"/>
          <w:szCs w:val="28"/>
        </w:rPr>
        <w:t>РЕШЕНИЕ</w:t>
      </w:r>
    </w:p>
    <w:p w:rsidR="000F3CF9" w:rsidRPr="00096809" w:rsidRDefault="000F3CF9" w:rsidP="000F3CF9">
      <w:pPr>
        <w:pStyle w:val="ConsPlusTitle"/>
        <w:ind w:left="-426"/>
        <w:jc w:val="center"/>
        <w:rPr>
          <w:b w:val="0"/>
          <w:sz w:val="28"/>
          <w:szCs w:val="28"/>
        </w:rPr>
      </w:pPr>
    </w:p>
    <w:p w:rsidR="00412B4C" w:rsidRDefault="00412B4C" w:rsidP="00412B4C">
      <w:pPr>
        <w:rPr>
          <w:sz w:val="28"/>
          <w:szCs w:val="28"/>
        </w:rPr>
      </w:pPr>
      <w:r>
        <w:rPr>
          <w:sz w:val="28"/>
          <w:szCs w:val="28"/>
        </w:rPr>
        <w:t>15 декабря 2016 года № 01-03-112</w:t>
      </w:r>
    </w:p>
    <w:p w:rsidR="002113F0" w:rsidRDefault="002113F0"/>
    <w:p w:rsidR="00C0188A" w:rsidRPr="002530B2" w:rsidRDefault="00C0188A" w:rsidP="00C0188A">
      <w:pPr>
        <w:jc w:val="right"/>
        <w:rPr>
          <w:sz w:val="28"/>
          <w:szCs w:val="28"/>
        </w:rPr>
      </w:pPr>
    </w:p>
    <w:p w:rsidR="00412B4C" w:rsidRDefault="00412B4C" w:rsidP="00412B4C">
      <w:pPr>
        <w:ind w:left="360" w:right="4677"/>
        <w:jc w:val="both"/>
        <w:rPr>
          <w:b/>
          <w:sz w:val="28"/>
          <w:szCs w:val="28"/>
        </w:rPr>
      </w:pPr>
      <w:r w:rsidRPr="00793E5F">
        <w:rPr>
          <w:b/>
          <w:sz w:val="28"/>
          <w:szCs w:val="28"/>
        </w:rPr>
        <w:t xml:space="preserve">О результатах </w:t>
      </w:r>
      <w:proofErr w:type="gramStart"/>
      <w:r w:rsidRPr="00793E5F">
        <w:rPr>
          <w:b/>
          <w:sz w:val="28"/>
          <w:szCs w:val="28"/>
        </w:rPr>
        <w:t>проведения мониторинга работы ярмарки выходного дня</w:t>
      </w:r>
      <w:proofErr w:type="gramEnd"/>
      <w:r w:rsidRPr="00793E5F">
        <w:rPr>
          <w:b/>
          <w:sz w:val="28"/>
          <w:szCs w:val="28"/>
        </w:rPr>
        <w:t xml:space="preserve"> в </w:t>
      </w:r>
      <w:r w:rsidRPr="00793E5F">
        <w:rPr>
          <w:b/>
          <w:color w:val="000000"/>
          <w:sz w:val="28"/>
          <w:szCs w:val="28"/>
          <w:lang w:val="en-US"/>
        </w:rPr>
        <w:t>IV</w:t>
      </w:r>
      <w:r w:rsidRPr="00793E5F">
        <w:rPr>
          <w:b/>
          <w:sz w:val="28"/>
          <w:szCs w:val="28"/>
        </w:rPr>
        <w:t xml:space="preserve"> квартале 2016 года, расположенной по адресу: ул. Красного Маяка, </w:t>
      </w:r>
      <w:r>
        <w:rPr>
          <w:b/>
          <w:sz w:val="28"/>
          <w:szCs w:val="28"/>
        </w:rPr>
        <w:t>вл</w:t>
      </w:r>
      <w:r w:rsidRPr="00793E5F">
        <w:rPr>
          <w:b/>
          <w:sz w:val="28"/>
          <w:szCs w:val="28"/>
        </w:rPr>
        <w:t>. 3</w:t>
      </w:r>
    </w:p>
    <w:p w:rsidR="00412B4C" w:rsidRPr="008D0955" w:rsidRDefault="00412B4C" w:rsidP="00412B4C">
      <w:pPr>
        <w:ind w:left="360" w:right="4677"/>
        <w:jc w:val="both"/>
        <w:rPr>
          <w:b/>
          <w:sz w:val="28"/>
          <w:szCs w:val="28"/>
        </w:rPr>
      </w:pPr>
    </w:p>
    <w:p w:rsidR="00412B4C" w:rsidRDefault="00412B4C" w:rsidP="00412B4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proofErr w:type="gramStart"/>
      <w:r w:rsidRPr="00793E5F">
        <w:rPr>
          <w:sz w:val="28"/>
          <w:szCs w:val="28"/>
        </w:rPr>
        <w:t>В соответствии с пунктом 9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</w:t>
      </w:r>
      <w:r>
        <w:rPr>
          <w:sz w:val="28"/>
          <w:szCs w:val="28"/>
        </w:rPr>
        <w:t xml:space="preserve"> </w:t>
      </w:r>
      <w:r w:rsidRPr="00793E5F">
        <w:rPr>
          <w:sz w:val="28"/>
          <w:szCs w:val="28"/>
        </w:rPr>
        <w:t xml:space="preserve">Москвы» постановлением Правительства Москвы от 3 сентября 2013 г. № 581 – ПП «О внесении изменений в постановление Правительства Москвы от 4 мая 2011 г. № 172-ПП», </w:t>
      </w:r>
      <w:r w:rsidRPr="00793E5F">
        <w:rPr>
          <w:bCs/>
          <w:sz w:val="28"/>
          <w:szCs w:val="28"/>
        </w:rPr>
        <w:t>Регламентом реализации отдельных полномочий города Москвы по</w:t>
      </w:r>
      <w:proofErr w:type="gramEnd"/>
      <w:r w:rsidRPr="00793E5F">
        <w:rPr>
          <w:bCs/>
          <w:sz w:val="28"/>
          <w:szCs w:val="28"/>
        </w:rPr>
        <w:t xml:space="preserve"> согласованию мест размещения ярмарок выходного дня и проведению мониторинга их работы </w:t>
      </w:r>
      <w:r w:rsidRPr="00793E5F">
        <w:rPr>
          <w:b/>
          <w:sz w:val="28"/>
          <w:szCs w:val="28"/>
        </w:rPr>
        <w:t xml:space="preserve">Совет депутатов муниципального округа Чертаново </w:t>
      </w:r>
      <w:proofErr w:type="gramStart"/>
      <w:r w:rsidRPr="00793E5F">
        <w:rPr>
          <w:b/>
          <w:sz w:val="28"/>
          <w:szCs w:val="28"/>
        </w:rPr>
        <w:t>Центральное</w:t>
      </w:r>
      <w:proofErr w:type="gramEnd"/>
      <w:r w:rsidRPr="00793E5F">
        <w:rPr>
          <w:b/>
          <w:sz w:val="28"/>
          <w:szCs w:val="28"/>
        </w:rPr>
        <w:t xml:space="preserve"> решил:</w:t>
      </w:r>
    </w:p>
    <w:p w:rsidR="00412B4C" w:rsidRPr="00C23D0D" w:rsidRDefault="00412B4C" w:rsidP="00412B4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bookmarkStart w:id="0" w:name="_GoBack"/>
      <w:bookmarkEnd w:id="0"/>
    </w:p>
    <w:p w:rsidR="00412B4C" w:rsidRPr="00793E5F" w:rsidRDefault="00412B4C" w:rsidP="00412B4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93E5F">
        <w:rPr>
          <w:sz w:val="28"/>
          <w:szCs w:val="28"/>
        </w:rPr>
        <w:t xml:space="preserve"> Принять к сведению информацию о результатах </w:t>
      </w:r>
      <w:proofErr w:type="gramStart"/>
      <w:r w:rsidRPr="00793E5F">
        <w:rPr>
          <w:sz w:val="28"/>
          <w:szCs w:val="28"/>
        </w:rPr>
        <w:t>проведения мониторинга работы ярмарки выходного дня</w:t>
      </w:r>
      <w:proofErr w:type="gramEnd"/>
      <w:r w:rsidRPr="00793E5F">
        <w:rPr>
          <w:sz w:val="28"/>
          <w:szCs w:val="28"/>
        </w:rPr>
        <w:t xml:space="preserve"> в </w:t>
      </w:r>
      <w:r w:rsidRPr="00793E5F">
        <w:rPr>
          <w:color w:val="000000"/>
          <w:sz w:val="28"/>
          <w:szCs w:val="28"/>
          <w:lang w:val="en-US"/>
        </w:rPr>
        <w:t>IV</w:t>
      </w:r>
      <w:r w:rsidRPr="00793E5F">
        <w:rPr>
          <w:sz w:val="28"/>
          <w:szCs w:val="28"/>
        </w:rPr>
        <w:t xml:space="preserve"> квартале 2016 года, расположенной по адресу: ул. Красного Маяка, </w:t>
      </w:r>
      <w:r>
        <w:rPr>
          <w:sz w:val="28"/>
          <w:szCs w:val="28"/>
        </w:rPr>
        <w:t>вл</w:t>
      </w:r>
      <w:r w:rsidRPr="00793E5F">
        <w:rPr>
          <w:sz w:val="28"/>
          <w:szCs w:val="28"/>
        </w:rPr>
        <w:t>. 3.</w:t>
      </w:r>
    </w:p>
    <w:p w:rsidR="00412B4C" w:rsidRPr="00793E5F" w:rsidRDefault="00412B4C" w:rsidP="00412B4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E5F">
        <w:rPr>
          <w:rFonts w:ascii="Times New Roman" w:hAnsi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Департамент торговли и услуг города Москвы, префектуру Южного административного округа города Москвы, управу района Чертаново Центральное в течение 3 дней со дня его принятия.</w:t>
      </w:r>
    </w:p>
    <w:p w:rsidR="00412B4C" w:rsidRPr="00793E5F" w:rsidRDefault="00412B4C" w:rsidP="00412B4C">
      <w:pPr>
        <w:adjustRightInd w:val="0"/>
        <w:ind w:firstLine="709"/>
        <w:jc w:val="both"/>
        <w:rPr>
          <w:sz w:val="28"/>
          <w:szCs w:val="28"/>
        </w:rPr>
      </w:pPr>
      <w:r w:rsidRPr="00793E5F">
        <w:rPr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Pr="00793E5F">
          <w:rPr>
            <w:rStyle w:val="a4"/>
            <w:sz w:val="28"/>
            <w:szCs w:val="28"/>
          </w:rPr>
          <w:t>http://chertanovocentr.ru/</w:t>
        </w:r>
      </w:hyperlink>
      <w:r w:rsidRPr="00793E5F">
        <w:rPr>
          <w:sz w:val="28"/>
          <w:szCs w:val="28"/>
        </w:rPr>
        <w:t>.</w:t>
      </w:r>
    </w:p>
    <w:p w:rsidR="00412B4C" w:rsidRPr="00793E5F" w:rsidRDefault="00412B4C" w:rsidP="00412B4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93E5F">
        <w:rPr>
          <w:sz w:val="28"/>
          <w:szCs w:val="28"/>
        </w:rPr>
        <w:t>Настоящее решение вступает в силу со дня его принятия.</w:t>
      </w:r>
    </w:p>
    <w:p w:rsidR="00412B4C" w:rsidRPr="00793E5F" w:rsidRDefault="00412B4C" w:rsidP="00412B4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93E5F">
        <w:rPr>
          <w:rFonts w:ascii="Times New Roman" w:hAnsi="Times New Roman"/>
          <w:sz w:val="28"/>
          <w:szCs w:val="28"/>
        </w:rPr>
        <w:t xml:space="preserve">5. Контроль за выполнением настоящего решения возложить </w:t>
      </w:r>
      <w:r w:rsidRPr="00793E5F">
        <w:rPr>
          <w:rFonts w:ascii="Times New Roman" w:hAnsi="Times New Roman"/>
          <w:b/>
          <w:sz w:val="28"/>
          <w:szCs w:val="28"/>
        </w:rPr>
        <w:t xml:space="preserve">главу муниципального округа Чертаново </w:t>
      </w:r>
      <w:proofErr w:type="gramStart"/>
      <w:r w:rsidRPr="00793E5F">
        <w:rPr>
          <w:rFonts w:ascii="Times New Roman" w:hAnsi="Times New Roman"/>
          <w:b/>
          <w:sz w:val="28"/>
          <w:szCs w:val="28"/>
        </w:rPr>
        <w:t>Центральное</w:t>
      </w:r>
      <w:proofErr w:type="gramEnd"/>
      <w:r w:rsidRPr="00793E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93E5F">
        <w:rPr>
          <w:rFonts w:ascii="Times New Roman" w:hAnsi="Times New Roman"/>
          <w:b/>
          <w:sz w:val="28"/>
          <w:szCs w:val="28"/>
        </w:rPr>
        <w:t>Пожарову</w:t>
      </w:r>
      <w:proofErr w:type="spellEnd"/>
      <w:r w:rsidRPr="00793E5F">
        <w:rPr>
          <w:rFonts w:ascii="Times New Roman" w:hAnsi="Times New Roman"/>
          <w:b/>
          <w:sz w:val="28"/>
          <w:szCs w:val="28"/>
        </w:rPr>
        <w:t xml:space="preserve"> Н.И.</w:t>
      </w:r>
    </w:p>
    <w:p w:rsidR="00C0188A" w:rsidRPr="002530B2" w:rsidRDefault="00C0188A" w:rsidP="00C0188A">
      <w:pPr>
        <w:pStyle w:val="a3"/>
        <w:ind w:left="0"/>
        <w:jc w:val="both"/>
        <w:rPr>
          <w:sz w:val="28"/>
          <w:szCs w:val="28"/>
        </w:rPr>
      </w:pPr>
      <w:r w:rsidRPr="002530B2">
        <w:rPr>
          <w:sz w:val="28"/>
          <w:szCs w:val="28"/>
        </w:rPr>
        <w:t xml:space="preserve"> </w:t>
      </w:r>
    </w:p>
    <w:p w:rsidR="00C0188A" w:rsidRPr="002530B2" w:rsidRDefault="00C0188A" w:rsidP="00C0188A">
      <w:pPr>
        <w:jc w:val="both"/>
        <w:rPr>
          <w:sz w:val="28"/>
          <w:szCs w:val="28"/>
        </w:rPr>
      </w:pPr>
    </w:p>
    <w:p w:rsidR="00C0188A" w:rsidRPr="002530B2" w:rsidRDefault="00C0188A" w:rsidP="00C0188A">
      <w:pPr>
        <w:jc w:val="both"/>
        <w:rPr>
          <w:sz w:val="28"/>
          <w:szCs w:val="28"/>
        </w:rPr>
      </w:pPr>
    </w:p>
    <w:p w:rsidR="00C0188A" w:rsidRPr="002530B2" w:rsidRDefault="00C0188A" w:rsidP="00C0188A">
      <w:pPr>
        <w:jc w:val="both"/>
        <w:rPr>
          <w:b/>
          <w:sz w:val="28"/>
          <w:szCs w:val="28"/>
        </w:rPr>
      </w:pPr>
      <w:r w:rsidRPr="002530B2">
        <w:rPr>
          <w:b/>
          <w:sz w:val="28"/>
          <w:szCs w:val="28"/>
        </w:rPr>
        <w:t xml:space="preserve">Глава муниципального округа </w:t>
      </w:r>
    </w:p>
    <w:p w:rsidR="00C0188A" w:rsidRPr="005D2C26" w:rsidRDefault="00C0188A" w:rsidP="00C0188A">
      <w:pPr>
        <w:jc w:val="both"/>
        <w:rPr>
          <w:b/>
          <w:sz w:val="28"/>
          <w:szCs w:val="28"/>
        </w:rPr>
      </w:pPr>
      <w:r w:rsidRPr="002530B2">
        <w:rPr>
          <w:b/>
          <w:sz w:val="28"/>
          <w:szCs w:val="28"/>
        </w:rPr>
        <w:t xml:space="preserve">Чертаново Центральное            </w:t>
      </w:r>
      <w:r>
        <w:rPr>
          <w:b/>
          <w:sz w:val="28"/>
          <w:szCs w:val="28"/>
        </w:rPr>
        <w:t xml:space="preserve">                               </w:t>
      </w:r>
      <w:r w:rsidRPr="002530B2">
        <w:rPr>
          <w:b/>
          <w:sz w:val="28"/>
          <w:szCs w:val="28"/>
        </w:rPr>
        <w:t xml:space="preserve">                  Н.И. </w:t>
      </w:r>
      <w:proofErr w:type="spellStart"/>
      <w:r w:rsidRPr="002530B2">
        <w:rPr>
          <w:b/>
          <w:sz w:val="28"/>
          <w:szCs w:val="28"/>
        </w:rPr>
        <w:t>Пожарова</w:t>
      </w:r>
      <w:bookmarkStart w:id="1" w:name="_Toc291775579"/>
      <w:proofErr w:type="spellEnd"/>
    </w:p>
    <w:bookmarkEnd w:id="1"/>
    <w:p w:rsidR="00C0188A" w:rsidRPr="002530B2" w:rsidRDefault="00C0188A" w:rsidP="00C0188A">
      <w:pPr>
        <w:ind w:firstLine="880"/>
        <w:jc w:val="both"/>
        <w:rPr>
          <w:sz w:val="28"/>
          <w:szCs w:val="28"/>
        </w:rPr>
      </w:pPr>
    </w:p>
    <w:p w:rsidR="009038AD" w:rsidRDefault="009038AD" w:rsidP="00C0188A">
      <w:pPr>
        <w:tabs>
          <w:tab w:val="left" w:pos="4395"/>
          <w:tab w:val="left" w:pos="4962"/>
        </w:tabs>
        <w:ind w:right="4819"/>
        <w:jc w:val="both"/>
      </w:pPr>
    </w:p>
    <w:sectPr w:rsidR="009038AD" w:rsidSect="00C0188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876"/>
    <w:multiLevelType w:val="hybridMultilevel"/>
    <w:tmpl w:val="5B043F14"/>
    <w:lvl w:ilvl="0" w:tplc="3D7892C6">
      <w:start w:val="1"/>
      <w:numFmt w:val="decimal"/>
      <w:lvlText w:val="%1."/>
      <w:lvlJc w:val="left"/>
      <w:pPr>
        <w:ind w:left="1710" w:hanging="99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91D06"/>
    <w:multiLevelType w:val="multilevel"/>
    <w:tmpl w:val="EA52D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E591AC7"/>
    <w:multiLevelType w:val="hybridMultilevel"/>
    <w:tmpl w:val="108AF33A"/>
    <w:lvl w:ilvl="0" w:tplc="8A3216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322250C"/>
    <w:multiLevelType w:val="hybridMultilevel"/>
    <w:tmpl w:val="15304072"/>
    <w:lvl w:ilvl="0" w:tplc="02C8307A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D0"/>
    <w:rsid w:val="000D7035"/>
    <w:rsid w:val="000F3CF9"/>
    <w:rsid w:val="002113F0"/>
    <w:rsid w:val="00412B4C"/>
    <w:rsid w:val="004820CD"/>
    <w:rsid w:val="00581E99"/>
    <w:rsid w:val="005D2C26"/>
    <w:rsid w:val="006E0C19"/>
    <w:rsid w:val="009038AD"/>
    <w:rsid w:val="009579D0"/>
    <w:rsid w:val="00C0188A"/>
    <w:rsid w:val="00D7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3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9038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20CD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C0188A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1"/>
    <w:uiPriority w:val="99"/>
    <w:locked/>
    <w:rsid w:val="00C0188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0188A"/>
    <w:pPr>
      <w:shd w:val="clear" w:color="auto" w:fill="FFFFFF"/>
      <w:spacing w:before="300" w:line="322" w:lineRule="exact"/>
      <w:jc w:val="both"/>
    </w:pPr>
    <w:rPr>
      <w:rFonts w:eastAsiaTheme="minorHAnsi"/>
      <w:sz w:val="27"/>
      <w:szCs w:val="27"/>
      <w:lang w:eastAsia="en-US"/>
    </w:rPr>
  </w:style>
  <w:style w:type="paragraph" w:styleId="a6">
    <w:name w:val="Body Text Indent"/>
    <w:basedOn w:val="a"/>
    <w:link w:val="a7"/>
    <w:rsid w:val="00412B4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412B4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3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9038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20CD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C0188A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1"/>
    <w:uiPriority w:val="99"/>
    <w:locked/>
    <w:rsid w:val="00C0188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0188A"/>
    <w:pPr>
      <w:shd w:val="clear" w:color="auto" w:fill="FFFFFF"/>
      <w:spacing w:before="300" w:line="322" w:lineRule="exact"/>
      <w:jc w:val="both"/>
    </w:pPr>
    <w:rPr>
      <w:rFonts w:eastAsiaTheme="minorHAnsi"/>
      <w:sz w:val="27"/>
      <w:szCs w:val="27"/>
      <w:lang w:eastAsia="en-US"/>
    </w:rPr>
  </w:style>
  <w:style w:type="paragraph" w:styleId="a6">
    <w:name w:val="Body Text Indent"/>
    <w:basedOn w:val="a"/>
    <w:link w:val="a7"/>
    <w:rsid w:val="00412B4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412B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tanovo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11</cp:revision>
  <cp:lastPrinted>2016-09-21T13:43:00Z</cp:lastPrinted>
  <dcterms:created xsi:type="dcterms:W3CDTF">2016-06-22T06:52:00Z</dcterms:created>
  <dcterms:modified xsi:type="dcterms:W3CDTF">2016-12-15T05:22:00Z</dcterms:modified>
</cp:coreProperties>
</file>