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828" w:rsidRPr="00B93DA5" w:rsidRDefault="004F0828" w:rsidP="002910F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93DA5">
        <w:rPr>
          <w:rFonts w:ascii="Times New Roman" w:hAnsi="Times New Roman"/>
          <w:b/>
          <w:sz w:val="28"/>
          <w:szCs w:val="28"/>
        </w:rPr>
        <w:t>СОВЕТ ДЕПУТАТОВ</w:t>
      </w:r>
    </w:p>
    <w:p w:rsidR="004F0828" w:rsidRPr="00B93DA5" w:rsidRDefault="004F0828" w:rsidP="002910F7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93DA5">
        <w:rPr>
          <w:rFonts w:ascii="Times New Roman" w:hAnsi="Times New Roman"/>
          <w:b/>
          <w:sz w:val="28"/>
          <w:szCs w:val="28"/>
        </w:rPr>
        <w:t>муниципального округа</w:t>
      </w:r>
    </w:p>
    <w:p w:rsidR="004F0828" w:rsidRPr="00B93DA5" w:rsidRDefault="004F0828" w:rsidP="002910F7">
      <w:pPr>
        <w:tabs>
          <w:tab w:val="left" w:pos="4253"/>
        </w:tabs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B93DA5">
        <w:rPr>
          <w:rFonts w:ascii="Times New Roman" w:hAnsi="Times New Roman"/>
          <w:b/>
          <w:sz w:val="28"/>
          <w:szCs w:val="28"/>
        </w:rPr>
        <w:t>ЧЕРТАНОВО ЦЕНТРАЛЬНОЕ</w:t>
      </w:r>
    </w:p>
    <w:p w:rsidR="004F0828" w:rsidRPr="00B93DA5" w:rsidRDefault="004F0828" w:rsidP="002910F7">
      <w:pPr>
        <w:tabs>
          <w:tab w:val="left" w:pos="4253"/>
        </w:tabs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</w:p>
    <w:p w:rsidR="004F0828" w:rsidRPr="00B93DA5" w:rsidRDefault="004F0828" w:rsidP="002910F7">
      <w:pPr>
        <w:tabs>
          <w:tab w:val="left" w:pos="4253"/>
        </w:tabs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B93DA5">
        <w:rPr>
          <w:rFonts w:ascii="Times New Roman" w:hAnsi="Times New Roman"/>
          <w:sz w:val="28"/>
          <w:szCs w:val="28"/>
        </w:rPr>
        <w:t>РЕШЕНИЕ</w:t>
      </w:r>
    </w:p>
    <w:p w:rsidR="004F0828" w:rsidRPr="00B93DA5" w:rsidRDefault="004F0828" w:rsidP="002910F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82160A" w:rsidRPr="00B93DA5" w:rsidRDefault="004F0828" w:rsidP="002910F7">
      <w:pPr>
        <w:spacing w:line="240" w:lineRule="auto"/>
        <w:rPr>
          <w:rFonts w:ascii="Times New Roman" w:hAnsi="Times New Roman"/>
          <w:sz w:val="28"/>
          <w:szCs w:val="28"/>
        </w:rPr>
      </w:pPr>
      <w:r w:rsidRPr="00B93DA5">
        <w:rPr>
          <w:rFonts w:ascii="Times New Roman" w:hAnsi="Times New Roman"/>
          <w:sz w:val="28"/>
          <w:szCs w:val="28"/>
        </w:rPr>
        <w:t>2</w:t>
      </w:r>
      <w:r w:rsidR="00B93DA5">
        <w:rPr>
          <w:rFonts w:ascii="Times New Roman" w:hAnsi="Times New Roman"/>
          <w:sz w:val="28"/>
          <w:szCs w:val="28"/>
        </w:rPr>
        <w:t>7</w:t>
      </w:r>
      <w:r w:rsidRPr="00B93DA5">
        <w:rPr>
          <w:rFonts w:ascii="Times New Roman" w:hAnsi="Times New Roman"/>
          <w:sz w:val="28"/>
          <w:szCs w:val="28"/>
        </w:rPr>
        <w:t xml:space="preserve"> </w:t>
      </w:r>
      <w:r w:rsidR="00B93DA5">
        <w:rPr>
          <w:rFonts w:ascii="Times New Roman" w:hAnsi="Times New Roman"/>
          <w:sz w:val="28"/>
          <w:szCs w:val="28"/>
        </w:rPr>
        <w:t>ок</w:t>
      </w:r>
      <w:r w:rsidRPr="00B93DA5">
        <w:rPr>
          <w:rFonts w:ascii="Times New Roman" w:hAnsi="Times New Roman"/>
          <w:sz w:val="28"/>
          <w:szCs w:val="28"/>
        </w:rPr>
        <w:t>тября  2016 года  № 01-03-8</w:t>
      </w:r>
      <w:r w:rsidR="00B93DA5">
        <w:rPr>
          <w:rFonts w:ascii="Times New Roman" w:hAnsi="Times New Roman"/>
          <w:sz w:val="28"/>
          <w:szCs w:val="28"/>
        </w:rPr>
        <w:t>7</w:t>
      </w:r>
    </w:p>
    <w:p w:rsidR="00B93DA5" w:rsidRPr="00B93DA5" w:rsidRDefault="00B93DA5" w:rsidP="00B93DA5">
      <w:pPr>
        <w:spacing w:after="0" w:line="240" w:lineRule="auto"/>
        <w:ind w:right="4820"/>
        <w:jc w:val="both"/>
        <w:rPr>
          <w:rFonts w:ascii="Times New Roman" w:hAnsi="Times New Roman"/>
          <w:b/>
          <w:sz w:val="28"/>
          <w:szCs w:val="28"/>
        </w:rPr>
      </w:pPr>
      <w:r w:rsidRPr="00B93DA5">
        <w:rPr>
          <w:rFonts w:ascii="Times New Roman" w:hAnsi="Times New Roman"/>
          <w:b/>
          <w:sz w:val="28"/>
          <w:szCs w:val="28"/>
        </w:rPr>
        <w:t>О рассмотрении проекта межевания территории квартала,</w:t>
      </w:r>
    </w:p>
    <w:p w:rsidR="00B93DA5" w:rsidRPr="00B93DA5" w:rsidRDefault="00B93DA5" w:rsidP="00B93DA5">
      <w:pPr>
        <w:spacing w:after="0" w:line="240" w:lineRule="auto"/>
        <w:ind w:right="4820"/>
        <w:jc w:val="both"/>
        <w:rPr>
          <w:rFonts w:ascii="Times New Roman" w:hAnsi="Times New Roman"/>
          <w:b/>
          <w:sz w:val="28"/>
          <w:szCs w:val="28"/>
        </w:rPr>
      </w:pPr>
      <w:r w:rsidRPr="00B93DA5">
        <w:rPr>
          <w:rFonts w:ascii="Times New Roman" w:hAnsi="Times New Roman"/>
          <w:b/>
          <w:sz w:val="28"/>
          <w:szCs w:val="28"/>
        </w:rPr>
        <w:t xml:space="preserve">ограниченного: границей микрорайона 12, улицей </w:t>
      </w:r>
      <w:proofErr w:type="gramStart"/>
      <w:r w:rsidRPr="00B93DA5">
        <w:rPr>
          <w:rFonts w:ascii="Times New Roman" w:hAnsi="Times New Roman"/>
          <w:b/>
          <w:sz w:val="28"/>
          <w:szCs w:val="28"/>
        </w:rPr>
        <w:t>Днепропетровская</w:t>
      </w:r>
      <w:proofErr w:type="gramEnd"/>
      <w:r w:rsidRPr="00B93DA5">
        <w:rPr>
          <w:rFonts w:ascii="Times New Roman" w:hAnsi="Times New Roman"/>
          <w:b/>
          <w:sz w:val="28"/>
          <w:szCs w:val="28"/>
        </w:rPr>
        <w:t xml:space="preserve">, улицей Красного Маяка, </w:t>
      </w:r>
      <w:r>
        <w:rPr>
          <w:rFonts w:ascii="Times New Roman" w:hAnsi="Times New Roman"/>
          <w:b/>
          <w:sz w:val="28"/>
          <w:szCs w:val="28"/>
        </w:rPr>
        <w:t>проектируемый проезд</w:t>
      </w:r>
      <w:r w:rsidRPr="00B93DA5">
        <w:rPr>
          <w:rFonts w:ascii="Times New Roman" w:hAnsi="Times New Roman"/>
          <w:b/>
          <w:sz w:val="28"/>
          <w:szCs w:val="28"/>
        </w:rPr>
        <w:t> 4848,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3DA5">
        <w:rPr>
          <w:rFonts w:ascii="Times New Roman" w:hAnsi="Times New Roman"/>
          <w:b/>
          <w:sz w:val="28"/>
          <w:szCs w:val="28"/>
        </w:rPr>
        <w:t xml:space="preserve">восточной границей </w:t>
      </w:r>
      <w:proofErr w:type="spellStart"/>
      <w:r w:rsidRPr="00B93DA5">
        <w:rPr>
          <w:rFonts w:ascii="Times New Roman" w:hAnsi="Times New Roman"/>
          <w:b/>
          <w:sz w:val="28"/>
          <w:szCs w:val="28"/>
        </w:rPr>
        <w:t>Битцевского</w:t>
      </w:r>
      <w:proofErr w:type="spellEnd"/>
      <w:r w:rsidRPr="00B93DA5">
        <w:rPr>
          <w:rFonts w:ascii="Times New Roman" w:hAnsi="Times New Roman"/>
          <w:b/>
          <w:sz w:val="28"/>
          <w:szCs w:val="28"/>
        </w:rPr>
        <w:t xml:space="preserve"> лесопарка</w:t>
      </w:r>
    </w:p>
    <w:p w:rsidR="00B93DA5" w:rsidRPr="00B93DA5" w:rsidRDefault="00B93DA5" w:rsidP="00B93DA5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B93DA5" w:rsidRPr="00B93DA5" w:rsidRDefault="00B93DA5" w:rsidP="00B93DA5">
      <w:pPr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 w:rsidRPr="00B93DA5">
        <w:rPr>
          <w:rFonts w:ascii="Times New Roman" w:hAnsi="Times New Roman"/>
          <w:sz w:val="28"/>
          <w:szCs w:val="28"/>
        </w:rPr>
        <w:t xml:space="preserve">В соответствии со статьей 8 Закона города Москвы от 6 ноября 2002 года № 56 «Об организации местного самоуправления в городе Москве»,  статьей 69 Закона города Москвы от 25 июня 2008 года № 28 «Градостроительный кодекс города Москвы», Уставом муниципального округа Чертаново Центральное, </w:t>
      </w:r>
      <w:r w:rsidRPr="00B93DA5">
        <w:rPr>
          <w:rFonts w:ascii="Times New Roman" w:hAnsi="Times New Roman"/>
          <w:color w:val="000000"/>
          <w:sz w:val="28"/>
          <w:szCs w:val="28"/>
        </w:rPr>
        <w:t>постановления Правительства Москвы от 30 декабря 2008 года № 1258- ПП «О порядке организации и проведения публичных слушаний при осуществлении</w:t>
      </w:r>
      <w:proofErr w:type="gramEnd"/>
      <w:r w:rsidRPr="00B93DA5">
        <w:rPr>
          <w:rFonts w:ascii="Times New Roman" w:hAnsi="Times New Roman"/>
          <w:color w:val="000000"/>
          <w:sz w:val="28"/>
          <w:szCs w:val="28"/>
        </w:rPr>
        <w:t xml:space="preserve"> градостроительной деятельности </w:t>
      </w:r>
      <w:proofErr w:type="gramStart"/>
      <w:r w:rsidRPr="00B93DA5"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 w:rsidRPr="00B93DA5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B93DA5">
        <w:rPr>
          <w:rFonts w:ascii="Times New Roman" w:hAnsi="Times New Roman"/>
          <w:color w:val="000000"/>
          <w:sz w:val="28"/>
          <w:szCs w:val="28"/>
        </w:rPr>
        <w:t>городе</w:t>
      </w:r>
      <w:proofErr w:type="gramEnd"/>
      <w:r w:rsidRPr="00B93DA5">
        <w:rPr>
          <w:rFonts w:ascii="Times New Roman" w:hAnsi="Times New Roman"/>
          <w:color w:val="000000"/>
          <w:sz w:val="28"/>
          <w:szCs w:val="28"/>
        </w:rPr>
        <w:t xml:space="preserve"> Москве», рассмотрев обращение Префектуры Южного Административного округа города Москвы № 01-53-6036/6 от 13 октября 2016 года </w:t>
      </w:r>
      <w:r w:rsidRPr="00B93DA5">
        <w:rPr>
          <w:rFonts w:ascii="Times New Roman" w:hAnsi="Times New Roman"/>
          <w:b/>
          <w:color w:val="000000"/>
          <w:sz w:val="28"/>
          <w:szCs w:val="28"/>
        </w:rPr>
        <w:t>Совет депутатов муниципального округа Чертаново Центральное решил</w:t>
      </w:r>
    </w:p>
    <w:p w:rsidR="00B93DA5" w:rsidRPr="00B93DA5" w:rsidRDefault="00B93DA5" w:rsidP="00B93DA5">
      <w:pPr>
        <w:pStyle w:val="Pa14"/>
        <w:numPr>
          <w:ilvl w:val="0"/>
          <w:numId w:val="3"/>
        </w:numPr>
        <w:ind w:left="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B93DA5">
        <w:rPr>
          <w:rFonts w:ascii="Times New Roman" w:hAnsi="Times New Roman" w:cs="Times New Roman"/>
          <w:sz w:val="28"/>
          <w:szCs w:val="28"/>
        </w:rPr>
        <w:t>Принять к сведению и учесть следующие предложения жителей, высказанные при проведении</w:t>
      </w:r>
      <w:bookmarkStart w:id="0" w:name="_GoBack"/>
      <w:bookmarkEnd w:id="0"/>
      <w:r w:rsidRPr="00B93DA5">
        <w:rPr>
          <w:rFonts w:ascii="Times New Roman" w:hAnsi="Times New Roman" w:cs="Times New Roman"/>
          <w:sz w:val="28"/>
          <w:szCs w:val="28"/>
        </w:rPr>
        <w:t xml:space="preserve"> публичных слушаний:</w:t>
      </w:r>
    </w:p>
    <w:p w:rsidR="00B93DA5" w:rsidRPr="00203B99" w:rsidRDefault="00B93DA5" w:rsidP="00203B99">
      <w:pPr>
        <w:pStyle w:val="Pa14"/>
        <w:ind w:firstLine="280"/>
        <w:jc w:val="both"/>
        <w:rPr>
          <w:rFonts w:ascii="Times New Roman" w:hAnsi="Times New Roman" w:cs="Times New Roman"/>
          <w:sz w:val="28"/>
          <w:szCs w:val="28"/>
        </w:rPr>
      </w:pPr>
      <w:r w:rsidRPr="00B93DA5">
        <w:rPr>
          <w:rFonts w:ascii="Times New Roman" w:hAnsi="Times New Roman" w:cs="Times New Roman"/>
          <w:sz w:val="28"/>
          <w:szCs w:val="28"/>
        </w:rPr>
        <w:t xml:space="preserve">      - </w:t>
      </w:r>
      <w:r w:rsidR="00203B99" w:rsidRPr="00203B99">
        <w:rPr>
          <w:rFonts w:ascii="Times New Roman" w:hAnsi="Times New Roman" w:cs="Times New Roman"/>
          <w:sz w:val="28"/>
          <w:szCs w:val="28"/>
        </w:rPr>
        <w:t>необходимо участок № 7 обременить публичным сервитутом для обеспечения возможности проезда автотранспорта к спортивной площадке, расположенной на территории ООПТ «</w:t>
      </w:r>
      <w:proofErr w:type="spellStart"/>
      <w:r w:rsidR="00203B99" w:rsidRPr="00203B99">
        <w:rPr>
          <w:rFonts w:ascii="Times New Roman" w:hAnsi="Times New Roman" w:cs="Times New Roman"/>
          <w:sz w:val="28"/>
          <w:szCs w:val="28"/>
        </w:rPr>
        <w:t>Битцевский</w:t>
      </w:r>
      <w:proofErr w:type="spellEnd"/>
      <w:r w:rsidR="00203B99" w:rsidRPr="00203B99">
        <w:rPr>
          <w:rFonts w:ascii="Times New Roman" w:hAnsi="Times New Roman" w:cs="Times New Roman"/>
          <w:sz w:val="28"/>
          <w:szCs w:val="28"/>
        </w:rPr>
        <w:t xml:space="preserve"> Лес», для организации и проведения общегородских соревнований; </w:t>
      </w:r>
    </w:p>
    <w:p w:rsidR="00B93DA5" w:rsidRPr="00203B99" w:rsidRDefault="00B93DA5" w:rsidP="00B93DA5">
      <w:pPr>
        <w:ind w:firstLine="280"/>
        <w:jc w:val="both"/>
        <w:rPr>
          <w:rFonts w:ascii="Times New Roman" w:hAnsi="Times New Roman"/>
          <w:sz w:val="28"/>
          <w:szCs w:val="28"/>
        </w:rPr>
      </w:pPr>
      <w:r w:rsidRPr="00203B99">
        <w:rPr>
          <w:rFonts w:ascii="Times New Roman" w:hAnsi="Times New Roman"/>
          <w:b/>
          <w:sz w:val="28"/>
          <w:szCs w:val="28"/>
        </w:rPr>
        <w:t xml:space="preserve">        </w:t>
      </w:r>
      <w:proofErr w:type="gramStart"/>
      <w:r w:rsidRPr="00203B99">
        <w:rPr>
          <w:rFonts w:ascii="Times New Roman" w:hAnsi="Times New Roman"/>
          <w:b/>
          <w:sz w:val="28"/>
          <w:szCs w:val="28"/>
        </w:rPr>
        <w:t>-</w:t>
      </w:r>
      <w:r w:rsidRPr="00203B99">
        <w:rPr>
          <w:rFonts w:ascii="Times New Roman" w:hAnsi="Times New Roman"/>
          <w:sz w:val="28"/>
          <w:szCs w:val="28"/>
        </w:rPr>
        <w:t xml:space="preserve"> </w:t>
      </w:r>
      <w:r w:rsidR="00203B99" w:rsidRPr="00203B99">
        <w:rPr>
          <w:rFonts w:ascii="Times New Roman" w:hAnsi="Times New Roman"/>
          <w:sz w:val="28"/>
          <w:szCs w:val="28"/>
        </w:rPr>
        <w:t xml:space="preserve">предусмотреть территорию общего пользования вдоль восточной границы участка № 12, далее по восточной стороне участка № 9, далее по восточной, затем по южной сторонам участка № 8, для возможности планирования и строительства сквозного внутриквартального проезда </w:t>
      </w:r>
      <w:r w:rsidR="00203B99" w:rsidRPr="00203B99">
        <w:rPr>
          <w:rFonts w:ascii="Times New Roman" w:hAnsi="Times New Roman"/>
          <w:sz w:val="28"/>
          <w:szCs w:val="28"/>
        </w:rPr>
        <w:t>шириной 15 метров</w:t>
      </w:r>
      <w:r w:rsidR="00203B99" w:rsidRPr="00203B99">
        <w:rPr>
          <w:rFonts w:ascii="Times New Roman" w:hAnsi="Times New Roman"/>
          <w:sz w:val="28"/>
          <w:szCs w:val="28"/>
        </w:rPr>
        <w:t xml:space="preserve"> от улицы Днепропетровская до улицы Красного Маяка </w:t>
      </w:r>
      <w:proofErr w:type="gramEnd"/>
    </w:p>
    <w:p w:rsidR="00B93DA5" w:rsidRPr="00B93DA5" w:rsidRDefault="00B93DA5" w:rsidP="00B93DA5">
      <w:pPr>
        <w:pStyle w:val="Pa14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B93DA5" w:rsidRPr="00B93DA5" w:rsidRDefault="00B93DA5" w:rsidP="00B93DA5">
      <w:pPr>
        <w:pStyle w:val="Pa14"/>
        <w:ind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3DA5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 Направить настоящее решение по представленным документам в Окружную комиссию при Прави</w:t>
      </w:r>
      <w:r w:rsidRPr="00B93DA5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тельстве Москвы по вопросам градостроительства, землепользования и застройки в Южном административном округе. </w:t>
      </w:r>
    </w:p>
    <w:p w:rsidR="00B93DA5" w:rsidRPr="00B93DA5" w:rsidRDefault="00B93DA5" w:rsidP="00B93DA5">
      <w:pPr>
        <w:pStyle w:val="Pa14"/>
        <w:ind w:firstLine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93DA5">
        <w:rPr>
          <w:rFonts w:ascii="Times New Roman" w:hAnsi="Times New Roman" w:cs="Times New Roman"/>
          <w:color w:val="000000"/>
          <w:sz w:val="28"/>
          <w:szCs w:val="28"/>
        </w:rPr>
        <w:t xml:space="preserve">3.    Настоящее решение вступает в силу со дня принятия. </w:t>
      </w:r>
    </w:p>
    <w:p w:rsidR="00B93DA5" w:rsidRPr="00B93DA5" w:rsidRDefault="00B93DA5" w:rsidP="00B93DA5">
      <w:pPr>
        <w:ind w:firstLine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B93DA5">
        <w:rPr>
          <w:rFonts w:ascii="Times New Roman" w:hAnsi="Times New Roman"/>
          <w:color w:val="000000"/>
          <w:sz w:val="28"/>
          <w:szCs w:val="28"/>
        </w:rPr>
        <w:t>4. Опубликовать настоящее решение в бюллетене «Московский муниципальный вестник»</w:t>
      </w:r>
      <w:r w:rsidRPr="00B93DA5">
        <w:rPr>
          <w:rFonts w:ascii="Times New Roman" w:hAnsi="Times New Roman"/>
          <w:sz w:val="28"/>
          <w:szCs w:val="28"/>
        </w:rPr>
        <w:t xml:space="preserve"> и разместить на официальном сайте http://chertanovocentr.ru/.</w:t>
      </w:r>
    </w:p>
    <w:p w:rsidR="00B93DA5" w:rsidRPr="00B93DA5" w:rsidRDefault="00B93DA5" w:rsidP="00B93DA5">
      <w:pPr>
        <w:pStyle w:val="a5"/>
        <w:ind w:firstLine="284"/>
        <w:rPr>
          <w:b/>
        </w:rPr>
      </w:pPr>
      <w:r w:rsidRPr="00B93DA5">
        <w:rPr>
          <w:color w:val="000000"/>
        </w:rPr>
        <w:t>5.</w:t>
      </w:r>
      <w:r w:rsidRPr="00B93DA5">
        <w:t xml:space="preserve"> Контроль за выполнением настоящего решения возложить </w:t>
      </w:r>
      <w:r w:rsidRPr="00B93DA5">
        <w:rPr>
          <w:b/>
        </w:rPr>
        <w:t xml:space="preserve">главу муниципального округа Чертаново </w:t>
      </w:r>
      <w:proofErr w:type="gramStart"/>
      <w:r w:rsidRPr="00B93DA5">
        <w:rPr>
          <w:b/>
        </w:rPr>
        <w:t>Центральное</w:t>
      </w:r>
      <w:proofErr w:type="gramEnd"/>
      <w:r w:rsidRPr="00B93DA5">
        <w:rPr>
          <w:b/>
        </w:rPr>
        <w:t xml:space="preserve"> </w:t>
      </w:r>
      <w:proofErr w:type="spellStart"/>
      <w:r w:rsidRPr="00B93DA5">
        <w:rPr>
          <w:b/>
        </w:rPr>
        <w:t>Пожарову</w:t>
      </w:r>
      <w:proofErr w:type="spellEnd"/>
      <w:r w:rsidRPr="00B93DA5">
        <w:rPr>
          <w:b/>
        </w:rPr>
        <w:t xml:space="preserve"> Н.И.</w:t>
      </w:r>
    </w:p>
    <w:p w:rsidR="00B93DA5" w:rsidRPr="00B93DA5" w:rsidRDefault="00B93DA5" w:rsidP="00B93DA5">
      <w:pPr>
        <w:pStyle w:val="a5"/>
        <w:ind w:firstLine="284"/>
        <w:rPr>
          <w:b/>
        </w:rPr>
      </w:pPr>
    </w:p>
    <w:p w:rsidR="00B93DA5" w:rsidRPr="00B93DA5" w:rsidRDefault="00B93DA5" w:rsidP="00B93DA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93DA5">
        <w:rPr>
          <w:rFonts w:ascii="Times New Roman" w:hAnsi="Times New Roman"/>
          <w:b/>
          <w:sz w:val="28"/>
          <w:szCs w:val="28"/>
        </w:rPr>
        <w:t>Глава муниципального округа</w:t>
      </w:r>
    </w:p>
    <w:p w:rsidR="00B93DA5" w:rsidRPr="00B93DA5" w:rsidRDefault="00B93DA5" w:rsidP="00B93DA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93DA5">
        <w:rPr>
          <w:rFonts w:ascii="Times New Roman" w:hAnsi="Times New Roman"/>
          <w:b/>
          <w:sz w:val="28"/>
          <w:szCs w:val="28"/>
        </w:rPr>
        <w:t xml:space="preserve">Чертаново Центральное                                                           Н.И. </w:t>
      </w:r>
      <w:proofErr w:type="spellStart"/>
      <w:r w:rsidRPr="00B93DA5">
        <w:rPr>
          <w:rFonts w:ascii="Times New Roman" w:hAnsi="Times New Roman"/>
          <w:b/>
          <w:sz w:val="28"/>
          <w:szCs w:val="28"/>
        </w:rPr>
        <w:t>Пожарова</w:t>
      </w:r>
      <w:proofErr w:type="spellEnd"/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</w:p>
    <w:p w:rsidR="00B93DA5" w:rsidRP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  <w:r w:rsidRPr="00B93DA5">
        <w:rPr>
          <w:rFonts w:ascii="Times New Roman" w:hAnsi="Times New Roman"/>
          <w:sz w:val="24"/>
          <w:szCs w:val="24"/>
        </w:rPr>
        <w:t xml:space="preserve">Приложение </w:t>
      </w:r>
    </w:p>
    <w:p w:rsidR="00FA2BA9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  <w:r w:rsidRPr="00B93DA5">
        <w:rPr>
          <w:rFonts w:ascii="Times New Roman" w:hAnsi="Times New Roman"/>
          <w:sz w:val="24"/>
          <w:szCs w:val="24"/>
        </w:rPr>
        <w:t xml:space="preserve">к решению Совета депутатов муниципального округа </w:t>
      </w:r>
    </w:p>
    <w:p w:rsidR="00B93DA5" w:rsidRP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  <w:r w:rsidRPr="00B93DA5">
        <w:rPr>
          <w:rFonts w:ascii="Times New Roman" w:hAnsi="Times New Roman"/>
          <w:sz w:val="24"/>
          <w:szCs w:val="24"/>
        </w:rPr>
        <w:t xml:space="preserve">Чертаново Центральное </w:t>
      </w:r>
    </w:p>
    <w:p w:rsidR="00B93DA5" w:rsidRPr="00B93DA5" w:rsidRDefault="00B93DA5" w:rsidP="00B93DA5">
      <w:pPr>
        <w:pStyle w:val="a7"/>
        <w:ind w:left="5670"/>
        <w:contextualSpacing/>
        <w:jc w:val="both"/>
        <w:rPr>
          <w:rFonts w:ascii="Times New Roman" w:hAnsi="Times New Roman"/>
          <w:sz w:val="24"/>
          <w:szCs w:val="24"/>
        </w:rPr>
      </w:pPr>
      <w:r w:rsidRPr="00B93DA5">
        <w:rPr>
          <w:rFonts w:ascii="Times New Roman" w:hAnsi="Times New Roman"/>
          <w:sz w:val="24"/>
          <w:szCs w:val="24"/>
        </w:rPr>
        <w:t>от 27 октября 2016  года</w:t>
      </w:r>
    </w:p>
    <w:p w:rsidR="00B93DA5" w:rsidRPr="00B93DA5" w:rsidRDefault="00B93DA5" w:rsidP="00B93DA5">
      <w:pPr>
        <w:ind w:firstLine="5670"/>
        <w:jc w:val="both"/>
        <w:rPr>
          <w:rFonts w:ascii="Times New Roman" w:hAnsi="Times New Roman"/>
          <w:b/>
          <w:sz w:val="24"/>
          <w:szCs w:val="24"/>
        </w:rPr>
      </w:pPr>
      <w:r w:rsidRPr="00B93DA5">
        <w:rPr>
          <w:rFonts w:ascii="Times New Roman" w:hAnsi="Times New Roman"/>
          <w:sz w:val="24"/>
          <w:szCs w:val="24"/>
        </w:rPr>
        <w:t>№ 01-03-87</w:t>
      </w:r>
    </w:p>
    <w:p w:rsidR="00A644C2" w:rsidRPr="00B93DA5" w:rsidRDefault="00B93DA5" w:rsidP="00B93DA5">
      <w:pPr>
        <w:shd w:val="clear" w:color="auto" w:fill="FFFFFF"/>
        <w:spacing w:line="240" w:lineRule="auto"/>
        <w:ind w:right="2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BA4143F" wp14:editId="40A9ABB9">
            <wp:extent cx="5486400" cy="797893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01" cy="798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44C2" w:rsidRPr="00B93DA5" w:rsidSect="002910F7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ewBaskervilleC">
    <w:altName w:val="NewBaskerville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83D93"/>
    <w:multiLevelType w:val="hybridMultilevel"/>
    <w:tmpl w:val="7A220F50"/>
    <w:lvl w:ilvl="0" w:tplc="4F82AFBE">
      <w:start w:val="1"/>
      <w:numFmt w:val="decimal"/>
      <w:lvlText w:val="%1."/>
      <w:lvlJc w:val="left"/>
      <w:pPr>
        <w:ind w:left="970" w:hanging="6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0" w:hanging="360"/>
      </w:pPr>
    </w:lvl>
    <w:lvl w:ilvl="2" w:tplc="0419001B" w:tentative="1">
      <w:start w:val="1"/>
      <w:numFmt w:val="lowerRoman"/>
      <w:lvlText w:val="%3."/>
      <w:lvlJc w:val="right"/>
      <w:pPr>
        <w:ind w:left="2080" w:hanging="180"/>
      </w:pPr>
    </w:lvl>
    <w:lvl w:ilvl="3" w:tplc="0419000F" w:tentative="1">
      <w:start w:val="1"/>
      <w:numFmt w:val="decimal"/>
      <w:lvlText w:val="%4."/>
      <w:lvlJc w:val="left"/>
      <w:pPr>
        <w:ind w:left="2800" w:hanging="360"/>
      </w:pPr>
    </w:lvl>
    <w:lvl w:ilvl="4" w:tplc="04190019" w:tentative="1">
      <w:start w:val="1"/>
      <w:numFmt w:val="lowerLetter"/>
      <w:lvlText w:val="%5."/>
      <w:lvlJc w:val="left"/>
      <w:pPr>
        <w:ind w:left="3520" w:hanging="360"/>
      </w:pPr>
    </w:lvl>
    <w:lvl w:ilvl="5" w:tplc="0419001B" w:tentative="1">
      <w:start w:val="1"/>
      <w:numFmt w:val="lowerRoman"/>
      <w:lvlText w:val="%6."/>
      <w:lvlJc w:val="right"/>
      <w:pPr>
        <w:ind w:left="4240" w:hanging="180"/>
      </w:pPr>
    </w:lvl>
    <w:lvl w:ilvl="6" w:tplc="0419000F" w:tentative="1">
      <w:start w:val="1"/>
      <w:numFmt w:val="decimal"/>
      <w:lvlText w:val="%7."/>
      <w:lvlJc w:val="left"/>
      <w:pPr>
        <w:ind w:left="4960" w:hanging="360"/>
      </w:pPr>
    </w:lvl>
    <w:lvl w:ilvl="7" w:tplc="04190019" w:tentative="1">
      <w:start w:val="1"/>
      <w:numFmt w:val="lowerLetter"/>
      <w:lvlText w:val="%8."/>
      <w:lvlJc w:val="left"/>
      <w:pPr>
        <w:ind w:left="5680" w:hanging="360"/>
      </w:pPr>
    </w:lvl>
    <w:lvl w:ilvl="8" w:tplc="041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1">
    <w:nsid w:val="6D5E0BEA"/>
    <w:multiLevelType w:val="hybridMultilevel"/>
    <w:tmpl w:val="D722EA8C"/>
    <w:lvl w:ilvl="0" w:tplc="A55C4C0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1925AA"/>
    <w:multiLevelType w:val="hybridMultilevel"/>
    <w:tmpl w:val="EE40BE8E"/>
    <w:lvl w:ilvl="0" w:tplc="04190011">
      <w:start w:val="1"/>
      <w:numFmt w:val="decimal"/>
      <w:lvlText w:val="%1)"/>
      <w:lvlJc w:val="left"/>
      <w:pPr>
        <w:ind w:left="720" w:hanging="360"/>
      </w:pPr>
      <w:rPr>
        <w:w w:val="1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57"/>
    <w:rsid w:val="00203B99"/>
    <w:rsid w:val="002910F7"/>
    <w:rsid w:val="002C7557"/>
    <w:rsid w:val="004F0828"/>
    <w:rsid w:val="0082160A"/>
    <w:rsid w:val="00A644C2"/>
    <w:rsid w:val="00B93DA5"/>
    <w:rsid w:val="00FA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8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82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2160A"/>
    <w:rPr>
      <w:color w:val="0000FF" w:themeColor="hyperlink"/>
      <w:u w:val="single"/>
    </w:rPr>
  </w:style>
  <w:style w:type="paragraph" w:styleId="a5">
    <w:name w:val="Body Text Indent"/>
    <w:basedOn w:val="a"/>
    <w:link w:val="a6"/>
    <w:unhideWhenUsed/>
    <w:rsid w:val="0082160A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82160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">
    <w:name w:val="Основной текст (3)_"/>
    <w:basedOn w:val="a0"/>
    <w:link w:val="31"/>
    <w:uiPriority w:val="99"/>
    <w:locked/>
    <w:rsid w:val="0082160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82160A"/>
    <w:pPr>
      <w:shd w:val="clear" w:color="auto" w:fill="FFFFFF"/>
      <w:spacing w:before="300" w:after="0" w:line="322" w:lineRule="exact"/>
      <w:jc w:val="both"/>
    </w:pPr>
    <w:rPr>
      <w:rFonts w:ascii="Times New Roman" w:eastAsiaTheme="minorHAnsi" w:hAnsi="Times New Roman"/>
      <w:sz w:val="27"/>
      <w:szCs w:val="27"/>
    </w:rPr>
  </w:style>
  <w:style w:type="paragraph" w:customStyle="1" w:styleId="Pa14">
    <w:name w:val="Pa14"/>
    <w:basedOn w:val="a"/>
    <w:next w:val="a"/>
    <w:uiPriority w:val="99"/>
    <w:rsid w:val="00B93DA5"/>
    <w:pPr>
      <w:autoSpaceDE w:val="0"/>
      <w:autoSpaceDN w:val="0"/>
      <w:adjustRightInd w:val="0"/>
      <w:spacing w:after="0" w:line="201" w:lineRule="atLeast"/>
    </w:pPr>
    <w:rPr>
      <w:rFonts w:ascii="NewBaskervilleC" w:eastAsiaTheme="minorHAnsi" w:hAnsi="NewBaskervilleC" w:cstheme="minorBidi"/>
      <w:sz w:val="24"/>
      <w:szCs w:val="24"/>
    </w:rPr>
  </w:style>
  <w:style w:type="paragraph" w:styleId="a7">
    <w:name w:val="No Spacing"/>
    <w:uiPriority w:val="1"/>
    <w:qFormat/>
    <w:rsid w:val="00B93DA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9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3DA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82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0828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82160A"/>
    <w:rPr>
      <w:color w:val="0000FF" w:themeColor="hyperlink"/>
      <w:u w:val="single"/>
    </w:rPr>
  </w:style>
  <w:style w:type="paragraph" w:styleId="a5">
    <w:name w:val="Body Text Indent"/>
    <w:basedOn w:val="a"/>
    <w:link w:val="a6"/>
    <w:unhideWhenUsed/>
    <w:rsid w:val="0082160A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82160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">
    <w:name w:val="Основной текст (3)_"/>
    <w:basedOn w:val="a0"/>
    <w:link w:val="31"/>
    <w:uiPriority w:val="99"/>
    <w:locked/>
    <w:rsid w:val="0082160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82160A"/>
    <w:pPr>
      <w:shd w:val="clear" w:color="auto" w:fill="FFFFFF"/>
      <w:spacing w:before="300" w:after="0" w:line="322" w:lineRule="exact"/>
      <w:jc w:val="both"/>
    </w:pPr>
    <w:rPr>
      <w:rFonts w:ascii="Times New Roman" w:eastAsiaTheme="minorHAnsi" w:hAnsi="Times New Roman"/>
      <w:sz w:val="27"/>
      <w:szCs w:val="27"/>
    </w:rPr>
  </w:style>
  <w:style w:type="paragraph" w:customStyle="1" w:styleId="Pa14">
    <w:name w:val="Pa14"/>
    <w:basedOn w:val="a"/>
    <w:next w:val="a"/>
    <w:uiPriority w:val="99"/>
    <w:rsid w:val="00B93DA5"/>
    <w:pPr>
      <w:autoSpaceDE w:val="0"/>
      <w:autoSpaceDN w:val="0"/>
      <w:adjustRightInd w:val="0"/>
      <w:spacing w:after="0" w:line="201" w:lineRule="atLeast"/>
    </w:pPr>
    <w:rPr>
      <w:rFonts w:ascii="NewBaskervilleC" w:eastAsiaTheme="minorHAnsi" w:hAnsi="NewBaskervilleC" w:cstheme="minorBidi"/>
      <w:sz w:val="24"/>
      <w:szCs w:val="24"/>
    </w:rPr>
  </w:style>
  <w:style w:type="paragraph" w:styleId="a7">
    <w:name w:val="No Spacing"/>
    <w:uiPriority w:val="1"/>
    <w:qFormat/>
    <w:rsid w:val="00B93DA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9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3D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8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370</Words>
  <Characters>2114</Characters>
  <Application>Microsoft Office Word</Application>
  <DocSecurity>0</DocSecurity>
  <Lines>17</Lines>
  <Paragraphs>4</Paragraphs>
  <ScaleCrop>false</ScaleCrop>
  <Company>Reanimator Extreme Edition</Company>
  <LinksUpToDate>false</LinksUpToDate>
  <CharactersWithSpaces>2480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9</cp:revision>
  <dcterms:created xsi:type="dcterms:W3CDTF">2016-09-22T06:11:00Z</dcterms:created>
  <dcterms:modified xsi:type="dcterms:W3CDTF">2016-10-27T14:33:00Z</dcterms:modified>
</cp:coreProperties>
</file>