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9" w:rsidRDefault="004D7F49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7F49" w:rsidRDefault="004D7F49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C" w:rsidRDefault="00EB31AC" w:rsidP="00EB31A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EB31AC" w:rsidRDefault="00EB31AC" w:rsidP="00EB31A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муниципального округа</w:t>
      </w:r>
    </w:p>
    <w:p w:rsidR="00EB31AC" w:rsidRDefault="00EB31AC" w:rsidP="00EB31A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ЧЕРТАНОВО ЦЕНТРАЛЬНОЕ</w:t>
      </w:r>
    </w:p>
    <w:p w:rsidR="00EB31AC" w:rsidRDefault="00EB31AC" w:rsidP="00EB31AC">
      <w:pPr>
        <w:tabs>
          <w:tab w:val="left" w:pos="255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31AC" w:rsidRDefault="00EB31AC" w:rsidP="00EB31AC">
      <w:pPr>
        <w:pStyle w:val="ConsPlusTitle"/>
        <w:jc w:val="center"/>
        <w:rPr>
          <w:rFonts w:ascii="Times New Roman" w:hAnsi="Times New Roman"/>
          <w:b w:val="0"/>
        </w:rPr>
      </w:pPr>
      <w:r>
        <w:rPr>
          <w:b w:val="0"/>
        </w:rPr>
        <w:t>РЕШЕНИЕ</w:t>
      </w:r>
    </w:p>
    <w:p w:rsidR="00EB31AC" w:rsidRDefault="00EB31AC" w:rsidP="00EB31AC">
      <w:pPr>
        <w:pStyle w:val="ConsPlusTitle"/>
        <w:jc w:val="center"/>
        <w:rPr>
          <w:b w:val="0"/>
        </w:rPr>
      </w:pPr>
    </w:p>
    <w:p w:rsidR="00EB31AC" w:rsidRDefault="00EB31AC" w:rsidP="00EB31A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13 августа  2015 года № 01-03-71</w:t>
      </w:r>
    </w:p>
    <w:p w:rsidR="004D7F49" w:rsidRDefault="004D7F49" w:rsidP="00EB31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8477B" w:rsidRDefault="00A8477B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03B3">
        <w:rPr>
          <w:rFonts w:ascii="Times New Roman" w:hAnsi="Times New Roman" w:cs="Times New Roman"/>
          <w:b/>
          <w:sz w:val="28"/>
          <w:szCs w:val="28"/>
        </w:rPr>
        <w:t>О рассмотрении проекта планировки территории транспортно - пересадочного узла «Южная»</w:t>
      </w:r>
    </w:p>
    <w:p w:rsidR="00803BB7" w:rsidRPr="00F303B3" w:rsidRDefault="00803BB7" w:rsidP="00F303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77B" w:rsidRPr="00F303B3" w:rsidRDefault="00010BE9" w:rsidP="00F303B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303B3">
        <w:rPr>
          <w:rFonts w:ascii="Times New Roman" w:hAnsi="Times New Roman" w:cs="Times New Roman"/>
          <w:sz w:val="28"/>
          <w:szCs w:val="28"/>
        </w:rPr>
        <w:t xml:space="preserve">В соответствии со статей 8 закона города Москвы от 6 ноября 202 года № 56 «Об организации местного самоуправления в городе Москве», </w:t>
      </w:r>
      <w:r w:rsidR="00923A8E" w:rsidRPr="00F303B3">
        <w:rPr>
          <w:rFonts w:ascii="Times New Roman" w:hAnsi="Times New Roman" w:cs="Times New Roman"/>
          <w:sz w:val="28"/>
          <w:szCs w:val="28"/>
        </w:rPr>
        <w:t xml:space="preserve">статьей 69 </w:t>
      </w:r>
      <w:r w:rsidRPr="00F303B3">
        <w:rPr>
          <w:rFonts w:ascii="Times New Roman" w:hAnsi="Times New Roman" w:cs="Times New Roman"/>
          <w:sz w:val="28"/>
          <w:szCs w:val="28"/>
        </w:rPr>
        <w:t>Закона города Москвы от 25 июня 20</w:t>
      </w:r>
      <w:r w:rsidR="00923A8E" w:rsidRPr="00F303B3">
        <w:rPr>
          <w:rFonts w:ascii="Times New Roman" w:hAnsi="Times New Roman" w:cs="Times New Roman"/>
          <w:sz w:val="28"/>
          <w:szCs w:val="28"/>
        </w:rPr>
        <w:t>0</w:t>
      </w:r>
      <w:r w:rsidRPr="00F303B3">
        <w:rPr>
          <w:rFonts w:ascii="Times New Roman" w:hAnsi="Times New Roman" w:cs="Times New Roman"/>
          <w:sz w:val="28"/>
          <w:szCs w:val="28"/>
        </w:rPr>
        <w:t>8 года №28 «Градостроительный кодекс города Москвы»,</w:t>
      </w:r>
      <w:r w:rsidR="00350225" w:rsidRPr="00F303B3">
        <w:rPr>
          <w:rFonts w:ascii="Times New Roman" w:hAnsi="Times New Roman" w:cs="Times New Roman"/>
          <w:sz w:val="28"/>
          <w:szCs w:val="28"/>
        </w:rPr>
        <w:t xml:space="preserve"> статьей 3 Устава муниципального округа </w:t>
      </w:r>
      <w:proofErr w:type="spellStart"/>
      <w:r w:rsidR="00350225" w:rsidRPr="00F303B3">
        <w:rPr>
          <w:rFonts w:ascii="Times New Roman" w:hAnsi="Times New Roman" w:cs="Times New Roman"/>
          <w:sz w:val="28"/>
          <w:szCs w:val="28"/>
        </w:rPr>
        <w:t>Чертаново</w:t>
      </w:r>
      <w:proofErr w:type="spellEnd"/>
      <w:r w:rsidR="00350225" w:rsidRPr="00F303B3">
        <w:rPr>
          <w:rFonts w:ascii="Times New Roman" w:hAnsi="Times New Roman" w:cs="Times New Roman"/>
          <w:sz w:val="28"/>
          <w:szCs w:val="28"/>
        </w:rPr>
        <w:t xml:space="preserve"> Центральное, обращением префектуры Южного административного округа  города Москвы от 15 июля 2015 года № 01-53-4832/5 о рассмотрении проекта</w:t>
      </w:r>
      <w:proofErr w:type="gramEnd"/>
      <w:r w:rsidR="00350225" w:rsidRPr="00F303B3">
        <w:rPr>
          <w:rFonts w:ascii="Times New Roman" w:hAnsi="Times New Roman" w:cs="Times New Roman"/>
          <w:sz w:val="28"/>
          <w:szCs w:val="28"/>
        </w:rPr>
        <w:t xml:space="preserve"> планировки территории транспортно - пересадочного узла «Южная»</w:t>
      </w:r>
      <w:r w:rsidR="00C332E6" w:rsidRPr="00F303B3">
        <w:rPr>
          <w:rFonts w:ascii="Times New Roman" w:hAnsi="Times New Roman" w:cs="Times New Roman"/>
          <w:sz w:val="28"/>
          <w:szCs w:val="28"/>
        </w:rPr>
        <w:t xml:space="preserve"> </w:t>
      </w:r>
      <w:r w:rsidR="00C332E6" w:rsidRPr="00F303B3">
        <w:rPr>
          <w:rFonts w:ascii="Times New Roman" w:hAnsi="Times New Roman" w:cs="Times New Roman"/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="00C332E6" w:rsidRPr="00F303B3">
        <w:rPr>
          <w:rFonts w:ascii="Times New Roman" w:hAnsi="Times New Roman" w:cs="Times New Roman"/>
          <w:b/>
          <w:sz w:val="28"/>
          <w:szCs w:val="28"/>
        </w:rPr>
        <w:t>Чертаново</w:t>
      </w:r>
      <w:proofErr w:type="spellEnd"/>
      <w:r w:rsidR="00C332E6" w:rsidRPr="00F303B3">
        <w:rPr>
          <w:rFonts w:ascii="Times New Roman" w:hAnsi="Times New Roman" w:cs="Times New Roman"/>
          <w:b/>
          <w:sz w:val="28"/>
          <w:szCs w:val="28"/>
        </w:rPr>
        <w:t xml:space="preserve"> Центральное решил:</w:t>
      </w:r>
    </w:p>
    <w:p w:rsidR="00C332E6" w:rsidRPr="00F303B3" w:rsidRDefault="00C332E6" w:rsidP="00F303B3">
      <w:pPr>
        <w:pStyle w:val="a3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F303B3">
        <w:rPr>
          <w:sz w:val="28"/>
          <w:szCs w:val="28"/>
        </w:rPr>
        <w:t>Принять к сведению</w:t>
      </w:r>
      <w:r w:rsidRPr="00F303B3">
        <w:rPr>
          <w:b/>
          <w:sz w:val="28"/>
          <w:szCs w:val="28"/>
        </w:rPr>
        <w:t xml:space="preserve"> </w:t>
      </w:r>
      <w:r w:rsidR="007E1EA9" w:rsidRPr="00F303B3">
        <w:rPr>
          <w:sz w:val="28"/>
          <w:szCs w:val="28"/>
        </w:rPr>
        <w:t>проект</w:t>
      </w:r>
      <w:r w:rsidRPr="00F303B3">
        <w:rPr>
          <w:sz w:val="28"/>
          <w:szCs w:val="28"/>
        </w:rPr>
        <w:t xml:space="preserve"> планировки территории транспортно - пересадочного узла «Южная» к сведению и рекомендовать провести по данному проекту публичные слушания в соответствии с действующим законодательством</w:t>
      </w:r>
      <w:r w:rsidR="00580F21" w:rsidRPr="00F303B3">
        <w:rPr>
          <w:sz w:val="28"/>
          <w:szCs w:val="28"/>
        </w:rPr>
        <w:t>.</w:t>
      </w:r>
    </w:p>
    <w:p w:rsidR="00E21AFB" w:rsidRDefault="00580F21" w:rsidP="008E1171">
      <w:pPr>
        <w:pStyle w:val="a3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E21AFB">
        <w:rPr>
          <w:sz w:val="28"/>
          <w:szCs w:val="28"/>
        </w:rPr>
        <w:t>Предложить</w:t>
      </w:r>
      <w:r w:rsidR="00585B1F">
        <w:rPr>
          <w:sz w:val="28"/>
          <w:szCs w:val="28"/>
        </w:rPr>
        <w:t xml:space="preserve"> </w:t>
      </w:r>
      <w:r w:rsidRPr="00E21AFB">
        <w:rPr>
          <w:sz w:val="28"/>
          <w:szCs w:val="28"/>
        </w:rPr>
        <w:t xml:space="preserve">рассмотреть </w:t>
      </w:r>
      <w:r w:rsidR="00820CC2">
        <w:rPr>
          <w:sz w:val="28"/>
          <w:szCs w:val="28"/>
        </w:rPr>
        <w:t>возможность учета замечаний и предложений</w:t>
      </w:r>
      <w:r w:rsidR="00E21AFB" w:rsidRPr="00E21AFB">
        <w:rPr>
          <w:sz w:val="28"/>
          <w:szCs w:val="28"/>
        </w:rPr>
        <w:t xml:space="preserve">: </w:t>
      </w:r>
    </w:p>
    <w:p w:rsidR="00580F21" w:rsidRPr="00E21AFB" w:rsidRDefault="00580F21" w:rsidP="00E21AFB">
      <w:pPr>
        <w:pStyle w:val="a3"/>
        <w:ind w:left="0" w:firstLine="426"/>
        <w:jc w:val="both"/>
        <w:rPr>
          <w:sz w:val="28"/>
          <w:szCs w:val="28"/>
        </w:rPr>
      </w:pPr>
      <w:r w:rsidRPr="00E21AFB">
        <w:rPr>
          <w:sz w:val="28"/>
          <w:szCs w:val="28"/>
        </w:rPr>
        <w:t>2.1. В настоящее время</w:t>
      </w:r>
      <w:r w:rsidR="000C0488">
        <w:rPr>
          <w:sz w:val="28"/>
          <w:szCs w:val="28"/>
        </w:rPr>
        <w:t xml:space="preserve"> по адресу: ул. Кировоградская</w:t>
      </w:r>
      <w:r w:rsidRPr="00E21AFB">
        <w:rPr>
          <w:sz w:val="28"/>
          <w:szCs w:val="28"/>
        </w:rPr>
        <w:t>, вл.14 расположена бесплатная парковка на 170 м/м.</w:t>
      </w:r>
    </w:p>
    <w:p w:rsidR="00580F21" w:rsidRPr="00F303B3" w:rsidRDefault="00580F21" w:rsidP="008E11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3B3">
        <w:rPr>
          <w:rFonts w:ascii="Times New Roman" w:hAnsi="Times New Roman" w:cs="Times New Roman"/>
          <w:sz w:val="28"/>
          <w:szCs w:val="28"/>
        </w:rPr>
        <w:t xml:space="preserve"> На ее месте планируется возведение терминала пересадки с подземной платной автостоянкой на 130 м/м.  Вследствие чего население, посещающее ТРК «</w:t>
      </w:r>
      <w:proofErr w:type="spellStart"/>
      <w:r w:rsidRPr="00F303B3">
        <w:rPr>
          <w:rFonts w:ascii="Times New Roman" w:hAnsi="Times New Roman" w:cs="Times New Roman"/>
          <w:sz w:val="28"/>
          <w:szCs w:val="28"/>
        </w:rPr>
        <w:t>Глобал</w:t>
      </w:r>
      <w:proofErr w:type="spellEnd"/>
      <w:r w:rsidRPr="00F303B3">
        <w:rPr>
          <w:rFonts w:ascii="Times New Roman" w:hAnsi="Times New Roman" w:cs="Times New Roman"/>
          <w:sz w:val="28"/>
          <w:szCs w:val="28"/>
        </w:rPr>
        <w:t xml:space="preserve"> Сити», будет парковать автотранспорт вдоль проезжей части по улице Днепропетровская. Необходимо провести работы по увеличению бесплатных парковочных мест.</w:t>
      </w:r>
    </w:p>
    <w:p w:rsidR="00580F21" w:rsidRPr="00F303B3" w:rsidRDefault="0035223E" w:rsidP="008E11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3B3">
        <w:rPr>
          <w:rFonts w:ascii="Times New Roman" w:hAnsi="Times New Roman" w:cs="Times New Roman"/>
          <w:sz w:val="28"/>
          <w:szCs w:val="28"/>
        </w:rPr>
        <w:t xml:space="preserve">  </w:t>
      </w:r>
      <w:r w:rsidR="00580F21" w:rsidRPr="00F303B3">
        <w:rPr>
          <w:rFonts w:ascii="Times New Roman" w:hAnsi="Times New Roman" w:cs="Times New Roman"/>
          <w:sz w:val="28"/>
          <w:szCs w:val="28"/>
        </w:rPr>
        <w:t>Необходимо проведение работ по  увеличению парковочных мест в подземной парковке автобусного терминала более 250 м/м.</w:t>
      </w:r>
    </w:p>
    <w:p w:rsidR="00580F21" w:rsidRPr="00F303B3" w:rsidRDefault="00580F21" w:rsidP="008E11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3B3">
        <w:rPr>
          <w:rFonts w:ascii="Times New Roman" w:hAnsi="Times New Roman" w:cs="Times New Roman"/>
          <w:sz w:val="28"/>
          <w:szCs w:val="28"/>
        </w:rPr>
        <w:t>2.</w:t>
      </w:r>
      <w:r w:rsidR="008E1171">
        <w:rPr>
          <w:rFonts w:ascii="Times New Roman" w:hAnsi="Times New Roman" w:cs="Times New Roman"/>
          <w:sz w:val="28"/>
          <w:szCs w:val="28"/>
        </w:rPr>
        <w:t xml:space="preserve">2. </w:t>
      </w:r>
      <w:r w:rsidRPr="00F303B3">
        <w:rPr>
          <w:rFonts w:ascii="Times New Roman" w:hAnsi="Times New Roman" w:cs="Times New Roman"/>
          <w:sz w:val="28"/>
          <w:szCs w:val="28"/>
        </w:rPr>
        <w:t xml:space="preserve">Выявлено несоответствие количества </w:t>
      </w:r>
      <w:proofErr w:type="spellStart"/>
      <w:r w:rsidRPr="00F303B3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F303B3">
        <w:rPr>
          <w:rFonts w:ascii="Times New Roman" w:hAnsi="Times New Roman" w:cs="Times New Roman"/>
          <w:sz w:val="28"/>
          <w:szCs w:val="28"/>
        </w:rPr>
        <w:t xml:space="preserve"> на технологической схеме ТПУ (проектное предложение) - 130 м/м количеству </w:t>
      </w:r>
      <w:proofErr w:type="spellStart"/>
      <w:r w:rsidRPr="00F303B3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F303B3">
        <w:rPr>
          <w:rFonts w:ascii="Times New Roman" w:hAnsi="Times New Roman" w:cs="Times New Roman"/>
          <w:sz w:val="28"/>
          <w:szCs w:val="28"/>
        </w:rPr>
        <w:t xml:space="preserve"> на плане подземного этажа – 150 м/м.</w:t>
      </w:r>
    </w:p>
    <w:p w:rsidR="00580F21" w:rsidRPr="00F303B3" w:rsidRDefault="00580F21" w:rsidP="008E117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303B3">
        <w:rPr>
          <w:rFonts w:ascii="Times New Roman" w:hAnsi="Times New Roman" w:cs="Times New Roman"/>
          <w:sz w:val="28"/>
          <w:szCs w:val="28"/>
        </w:rPr>
        <w:t>2.3. В связи с увеличивающимся потоком транспортных сре</w:t>
      </w:r>
      <w:proofErr w:type="gramStart"/>
      <w:r w:rsidRPr="00F303B3">
        <w:rPr>
          <w:rFonts w:ascii="Times New Roman" w:hAnsi="Times New Roman" w:cs="Times New Roman"/>
          <w:sz w:val="28"/>
          <w:szCs w:val="28"/>
        </w:rPr>
        <w:t>дств к п</w:t>
      </w:r>
      <w:proofErr w:type="gramEnd"/>
      <w:r w:rsidRPr="00F303B3">
        <w:rPr>
          <w:rFonts w:ascii="Times New Roman" w:hAnsi="Times New Roman" w:cs="Times New Roman"/>
          <w:sz w:val="28"/>
          <w:szCs w:val="28"/>
        </w:rPr>
        <w:t xml:space="preserve">остроенной  гостинице и автобусному терминалу, увеличения количества автобусов,  во избежание затруднения движения необходимо провести </w:t>
      </w:r>
      <w:r w:rsidRPr="00F303B3">
        <w:rPr>
          <w:rFonts w:ascii="Times New Roman" w:hAnsi="Times New Roman" w:cs="Times New Roman"/>
          <w:sz w:val="28"/>
          <w:szCs w:val="28"/>
        </w:rPr>
        <w:lastRenderedPageBreak/>
        <w:t>работы по расширению проезжей части улиц Днепропетровская и Кировоградская.</w:t>
      </w:r>
    </w:p>
    <w:p w:rsidR="00F303B3" w:rsidRPr="00F303B3" w:rsidRDefault="00F303B3" w:rsidP="008E1171">
      <w:pPr>
        <w:pStyle w:val="Pa14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3B3">
        <w:rPr>
          <w:rFonts w:ascii="Times New Roman" w:hAnsi="Times New Roman" w:cs="Times New Roman"/>
          <w:sz w:val="28"/>
          <w:szCs w:val="28"/>
        </w:rPr>
        <w:t>3.</w:t>
      </w:r>
      <w:r w:rsidRPr="00F303B3">
        <w:rPr>
          <w:rFonts w:ascii="Times New Roman" w:hAnsi="Times New Roman" w:cs="Times New Roman"/>
          <w:color w:val="000000"/>
          <w:sz w:val="28"/>
          <w:szCs w:val="28"/>
        </w:rPr>
        <w:t xml:space="preserve"> Направить настоящее решение по представленным документам в Окружную комиссию при Прави</w:t>
      </w:r>
      <w:r w:rsidRPr="00F303B3">
        <w:rPr>
          <w:rFonts w:ascii="Times New Roman" w:hAnsi="Times New Roman" w:cs="Times New Roman"/>
          <w:color w:val="000000"/>
          <w:sz w:val="28"/>
          <w:szCs w:val="28"/>
        </w:rPr>
        <w:softHyphen/>
        <w:t>тельстве Москвы по вопросам градостроительства, землепользования и застройки в Южном адми</w:t>
      </w:r>
      <w:r w:rsidRPr="00F303B3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нистративном округе. </w:t>
      </w:r>
    </w:p>
    <w:p w:rsidR="00F303B3" w:rsidRPr="00F303B3" w:rsidRDefault="00F303B3" w:rsidP="008E1171">
      <w:pPr>
        <w:pStyle w:val="Pa14"/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3B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решение вступает в силу со дня принятия. </w:t>
      </w:r>
    </w:p>
    <w:p w:rsidR="00F303B3" w:rsidRPr="00F303B3" w:rsidRDefault="00F303B3" w:rsidP="00F303B3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03B3">
        <w:rPr>
          <w:rFonts w:ascii="Times New Roman" w:hAnsi="Times New Roman" w:cs="Times New Roman"/>
          <w:color w:val="000000"/>
          <w:sz w:val="28"/>
          <w:szCs w:val="28"/>
        </w:rPr>
        <w:t>5. Опубликовать настоящее решение в бюллетене «Московский муниципальный вестник»</w:t>
      </w:r>
      <w:r w:rsidRPr="00F303B3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http://chertanovocentr.ru/.</w:t>
      </w:r>
    </w:p>
    <w:p w:rsidR="00F303B3" w:rsidRPr="00F303B3" w:rsidRDefault="00F303B3" w:rsidP="00F303B3">
      <w:pPr>
        <w:pStyle w:val="a5"/>
        <w:ind w:firstLine="284"/>
        <w:rPr>
          <w:b/>
        </w:rPr>
      </w:pPr>
      <w:r w:rsidRPr="00F303B3">
        <w:rPr>
          <w:color w:val="000000"/>
        </w:rPr>
        <w:t>6.</w:t>
      </w:r>
      <w:r w:rsidRPr="00F303B3">
        <w:t xml:space="preserve"> Контроль за выполнением настоящего решения возложить </w:t>
      </w:r>
      <w:r w:rsidRPr="00F303B3">
        <w:rPr>
          <w:b/>
        </w:rPr>
        <w:t xml:space="preserve">главу муниципального округа </w:t>
      </w:r>
      <w:proofErr w:type="spellStart"/>
      <w:r w:rsidRPr="00F303B3">
        <w:rPr>
          <w:b/>
        </w:rPr>
        <w:t>Чертаново</w:t>
      </w:r>
      <w:proofErr w:type="spellEnd"/>
      <w:r w:rsidRPr="00F303B3">
        <w:rPr>
          <w:b/>
        </w:rPr>
        <w:t xml:space="preserve"> </w:t>
      </w:r>
      <w:proofErr w:type="gramStart"/>
      <w:r w:rsidRPr="00F303B3">
        <w:rPr>
          <w:b/>
        </w:rPr>
        <w:t>Центральное</w:t>
      </w:r>
      <w:proofErr w:type="gramEnd"/>
      <w:r w:rsidRPr="00F303B3">
        <w:rPr>
          <w:b/>
        </w:rPr>
        <w:t xml:space="preserve"> </w:t>
      </w:r>
      <w:proofErr w:type="spellStart"/>
      <w:r w:rsidRPr="00F303B3">
        <w:rPr>
          <w:b/>
        </w:rPr>
        <w:t>Пожарову</w:t>
      </w:r>
      <w:proofErr w:type="spellEnd"/>
      <w:r w:rsidRPr="00F303B3">
        <w:rPr>
          <w:b/>
        </w:rPr>
        <w:t xml:space="preserve"> Н.И.</w:t>
      </w:r>
    </w:p>
    <w:p w:rsidR="00AE2CFB" w:rsidRPr="00F303B3" w:rsidRDefault="00AE2CFB" w:rsidP="00F303B3">
      <w:pPr>
        <w:pStyle w:val="a5"/>
        <w:rPr>
          <w:b/>
        </w:rPr>
      </w:pPr>
    </w:p>
    <w:p w:rsidR="00AE2CFB" w:rsidRPr="00F303B3" w:rsidRDefault="00AE2CFB" w:rsidP="00F303B3">
      <w:pPr>
        <w:tabs>
          <w:tab w:val="left" w:pos="111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3B3">
        <w:rPr>
          <w:rFonts w:ascii="Times New Roman" w:hAnsi="Times New Roman" w:cs="Times New Roman"/>
          <w:sz w:val="28"/>
          <w:szCs w:val="28"/>
        </w:rPr>
        <w:tab/>
      </w:r>
    </w:p>
    <w:p w:rsidR="00AE2CFB" w:rsidRPr="00F303B3" w:rsidRDefault="00AE2CFB" w:rsidP="00F303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03B3">
        <w:rPr>
          <w:rFonts w:ascii="Times New Roman" w:hAnsi="Times New Roman" w:cs="Times New Roman"/>
          <w:b/>
          <w:sz w:val="28"/>
          <w:szCs w:val="28"/>
        </w:rPr>
        <w:t>Глава муниципального округа</w:t>
      </w:r>
    </w:p>
    <w:p w:rsidR="00AE2CFB" w:rsidRPr="00F303B3" w:rsidRDefault="00AE2CFB" w:rsidP="00F303B3">
      <w:pPr>
        <w:pStyle w:val="a5"/>
        <w:rPr>
          <w:b/>
        </w:rPr>
      </w:pPr>
      <w:proofErr w:type="spellStart"/>
      <w:r w:rsidRPr="00F303B3">
        <w:rPr>
          <w:b/>
        </w:rPr>
        <w:t>Чертаново</w:t>
      </w:r>
      <w:proofErr w:type="spellEnd"/>
      <w:r w:rsidRPr="00F303B3">
        <w:rPr>
          <w:b/>
        </w:rPr>
        <w:t xml:space="preserve"> Центральное                                                           Н.И. </w:t>
      </w:r>
      <w:proofErr w:type="spellStart"/>
      <w:r w:rsidRPr="00F303B3">
        <w:rPr>
          <w:b/>
        </w:rPr>
        <w:t>Пожарова</w:t>
      </w:r>
      <w:proofErr w:type="spellEnd"/>
    </w:p>
    <w:p w:rsidR="00580F21" w:rsidRPr="00F303B3" w:rsidRDefault="00580F21" w:rsidP="00F303B3">
      <w:pPr>
        <w:pStyle w:val="a3"/>
        <w:ind w:left="0" w:firstLine="993"/>
        <w:jc w:val="both"/>
        <w:rPr>
          <w:sz w:val="28"/>
          <w:szCs w:val="28"/>
        </w:rPr>
      </w:pPr>
    </w:p>
    <w:p w:rsidR="00580F21" w:rsidRPr="00F303B3" w:rsidRDefault="00580F21" w:rsidP="00F303B3">
      <w:pPr>
        <w:pStyle w:val="a3"/>
        <w:ind w:left="0"/>
        <w:jc w:val="both"/>
        <w:rPr>
          <w:b/>
          <w:sz w:val="28"/>
          <w:szCs w:val="28"/>
        </w:rPr>
      </w:pPr>
    </w:p>
    <w:p w:rsidR="00A8477B" w:rsidRPr="00A8477B" w:rsidRDefault="00A8477B" w:rsidP="00A8477B">
      <w:pPr>
        <w:jc w:val="right"/>
        <w:rPr>
          <w:b/>
        </w:rPr>
      </w:pPr>
    </w:p>
    <w:sectPr w:rsidR="00A8477B" w:rsidRPr="00A8477B" w:rsidSect="00907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BaskervilleC">
    <w:altName w:val="NewBaskerville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81B18"/>
    <w:multiLevelType w:val="hybridMultilevel"/>
    <w:tmpl w:val="4ABC81CE"/>
    <w:lvl w:ilvl="0" w:tplc="511ACD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A2C1641"/>
    <w:multiLevelType w:val="hybridMultilevel"/>
    <w:tmpl w:val="92FA2BBA"/>
    <w:lvl w:ilvl="0" w:tplc="F3DA98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8477B"/>
    <w:rsid w:val="00002C71"/>
    <w:rsid w:val="00010BE9"/>
    <w:rsid w:val="000C0488"/>
    <w:rsid w:val="0030629A"/>
    <w:rsid w:val="00350225"/>
    <w:rsid w:val="0035223E"/>
    <w:rsid w:val="00450FA4"/>
    <w:rsid w:val="004D7F49"/>
    <w:rsid w:val="00560F11"/>
    <w:rsid w:val="00580F21"/>
    <w:rsid w:val="00585B1F"/>
    <w:rsid w:val="006D2ED3"/>
    <w:rsid w:val="007E1EA9"/>
    <w:rsid w:val="00803BB7"/>
    <w:rsid w:val="008042CB"/>
    <w:rsid w:val="00820CC2"/>
    <w:rsid w:val="00867EC8"/>
    <w:rsid w:val="00877337"/>
    <w:rsid w:val="008E1171"/>
    <w:rsid w:val="00907C8A"/>
    <w:rsid w:val="00923A8E"/>
    <w:rsid w:val="00924CD1"/>
    <w:rsid w:val="009D37CD"/>
    <w:rsid w:val="00A8477B"/>
    <w:rsid w:val="00AE2CFB"/>
    <w:rsid w:val="00C332E6"/>
    <w:rsid w:val="00C97CC5"/>
    <w:rsid w:val="00E21AFB"/>
    <w:rsid w:val="00EB31AC"/>
    <w:rsid w:val="00F30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rsid w:val="00A8477B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8477B"/>
    <w:pPr>
      <w:shd w:val="clear" w:color="auto" w:fill="FFFFFF"/>
      <w:spacing w:after="0"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3">
    <w:name w:val="List Paragraph"/>
    <w:basedOn w:val="a"/>
    <w:uiPriority w:val="34"/>
    <w:qFormat/>
    <w:rsid w:val="00A847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rsid w:val="0030629A"/>
    <w:rPr>
      <w:color w:val="0000FF"/>
      <w:u w:val="single"/>
    </w:rPr>
  </w:style>
  <w:style w:type="paragraph" w:styleId="a5">
    <w:name w:val="Body Text Indent"/>
    <w:basedOn w:val="a"/>
    <w:link w:val="a6"/>
    <w:rsid w:val="00AE2CF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E2CF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Pa14">
    <w:name w:val="Pa14"/>
    <w:basedOn w:val="a"/>
    <w:next w:val="a"/>
    <w:uiPriority w:val="99"/>
    <w:rsid w:val="00F303B3"/>
    <w:pPr>
      <w:autoSpaceDE w:val="0"/>
      <w:autoSpaceDN w:val="0"/>
      <w:adjustRightInd w:val="0"/>
      <w:spacing w:after="0" w:line="201" w:lineRule="atLeast"/>
    </w:pPr>
    <w:rPr>
      <w:rFonts w:ascii="NewBaskervilleC" w:hAnsi="NewBaskervilleC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D7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F4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B31A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25</cp:revision>
  <cp:lastPrinted>2015-08-13T09:49:00Z</cp:lastPrinted>
  <dcterms:created xsi:type="dcterms:W3CDTF">2015-08-04T10:52:00Z</dcterms:created>
  <dcterms:modified xsi:type="dcterms:W3CDTF">2015-08-26T12:36:00Z</dcterms:modified>
</cp:coreProperties>
</file>