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word/charts/chart10.xml" ContentType="application/vnd.openxmlformats-officedocument.drawingml.chart+xml"/>
  <Override PartName="/customXml/itemProps1.xml" ContentType="application/vnd.openxmlformats-officedocument.customXmlProperties+xml"/>
  <Override PartName="/word/theme/themeOverride2.xml" ContentType="application/vnd.openxmlformats-officedocument.themeOverride+xml"/>
  <Default Extension="wmf" ContentType="image/x-wmf"/>
  <Default Extension="jpeg" ContentType="image/jpeg"/>
  <Override PartName="/word/theme/themeOverride1.xml" ContentType="application/vnd.openxmlformats-officedocument.themeOverride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footer1.xml" ContentType="application/vnd.openxmlformats-officedocument.wordprocessingml.footer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theme/theme1.xml" ContentType="application/vnd.openxmlformats-officedocument.theme+xml"/>
  <Default Extension="xlsx" ContentType="application/vnd.openxmlformats-officedocument.spreadsheetml.sheet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67783" w:rsidRPr="00667F6D" w:rsidRDefault="004B60DF" w:rsidP="00841FC3">
      <w:pPr>
        <w:jc w:val="both"/>
      </w:pPr>
      <w:r w:rsidRPr="00667F6D">
        <w:t xml:space="preserve"> </w:t>
      </w:r>
    </w:p>
    <w:p w:rsidR="00F67783" w:rsidRPr="00667F6D" w:rsidRDefault="00F67783" w:rsidP="00841FC3">
      <w:pPr>
        <w:jc w:val="both"/>
      </w:pPr>
    </w:p>
    <w:p w:rsidR="00F67783" w:rsidRPr="00667F6D" w:rsidRDefault="00F67783" w:rsidP="00841FC3">
      <w:pPr>
        <w:jc w:val="both"/>
      </w:pPr>
    </w:p>
    <w:p w:rsidR="00F67783" w:rsidRPr="00667F6D" w:rsidRDefault="00F67783" w:rsidP="00841FC3">
      <w:pPr>
        <w:jc w:val="both"/>
      </w:pPr>
    </w:p>
    <w:p w:rsidR="00F67783" w:rsidRPr="00667F6D" w:rsidRDefault="00F67783" w:rsidP="00841FC3">
      <w:pPr>
        <w:jc w:val="both"/>
      </w:pPr>
    </w:p>
    <w:p w:rsidR="00F67783" w:rsidRPr="00667F6D" w:rsidRDefault="00F67783" w:rsidP="00841FC3">
      <w:pPr>
        <w:pStyle w:val="a4"/>
        <w:jc w:val="both"/>
        <w:rPr>
          <w:szCs w:val="28"/>
        </w:rPr>
      </w:pPr>
      <w:r w:rsidRPr="00667F6D">
        <w:rPr>
          <w:noProof/>
          <w:szCs w:val="2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781050</wp:posOffset>
            </wp:positionH>
            <wp:positionV relativeFrom="paragraph">
              <wp:posOffset>25400</wp:posOffset>
            </wp:positionV>
            <wp:extent cx="4197985" cy="4408170"/>
            <wp:effectExtent l="19050" t="0" r="0" b="0"/>
            <wp:wrapSquare wrapText="right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7985" cy="4408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67783" w:rsidRPr="00667F6D" w:rsidRDefault="00F67783" w:rsidP="00841FC3">
      <w:pPr>
        <w:pStyle w:val="a4"/>
        <w:jc w:val="both"/>
        <w:rPr>
          <w:szCs w:val="28"/>
        </w:rPr>
      </w:pPr>
    </w:p>
    <w:p w:rsidR="00F67783" w:rsidRPr="00667F6D" w:rsidRDefault="00F67783" w:rsidP="00841FC3">
      <w:pPr>
        <w:pStyle w:val="a4"/>
        <w:jc w:val="both"/>
        <w:rPr>
          <w:szCs w:val="28"/>
        </w:rPr>
      </w:pPr>
    </w:p>
    <w:p w:rsidR="00F67783" w:rsidRPr="00667F6D" w:rsidRDefault="00F67783" w:rsidP="00841FC3">
      <w:pPr>
        <w:pStyle w:val="a4"/>
        <w:jc w:val="both"/>
        <w:rPr>
          <w:szCs w:val="28"/>
        </w:rPr>
      </w:pPr>
    </w:p>
    <w:p w:rsidR="00F67783" w:rsidRPr="00667F6D" w:rsidRDefault="00F67783" w:rsidP="00841FC3">
      <w:pPr>
        <w:pStyle w:val="a4"/>
        <w:jc w:val="both"/>
        <w:rPr>
          <w:szCs w:val="28"/>
        </w:rPr>
      </w:pPr>
    </w:p>
    <w:p w:rsidR="00F67783" w:rsidRPr="00667F6D" w:rsidRDefault="00F67783" w:rsidP="00841FC3">
      <w:pPr>
        <w:pStyle w:val="a4"/>
        <w:jc w:val="both"/>
        <w:rPr>
          <w:szCs w:val="28"/>
        </w:rPr>
      </w:pPr>
    </w:p>
    <w:p w:rsidR="00F67783" w:rsidRPr="00667F6D" w:rsidRDefault="00F67783" w:rsidP="00841FC3">
      <w:pPr>
        <w:jc w:val="both"/>
      </w:pPr>
    </w:p>
    <w:p w:rsidR="00F67783" w:rsidRPr="00667F6D" w:rsidRDefault="00F67783" w:rsidP="00841FC3">
      <w:pPr>
        <w:jc w:val="both"/>
      </w:pPr>
    </w:p>
    <w:p w:rsidR="00F67783" w:rsidRPr="00667F6D" w:rsidRDefault="00F67783" w:rsidP="00841FC3">
      <w:pPr>
        <w:jc w:val="both"/>
      </w:pPr>
    </w:p>
    <w:p w:rsidR="00F67783" w:rsidRPr="00667F6D" w:rsidRDefault="00F67783" w:rsidP="00841FC3">
      <w:pPr>
        <w:jc w:val="both"/>
      </w:pPr>
    </w:p>
    <w:p w:rsidR="009C0093" w:rsidRPr="00667F6D" w:rsidRDefault="009C0093" w:rsidP="00841FC3">
      <w:pPr>
        <w:jc w:val="both"/>
      </w:pPr>
    </w:p>
    <w:p w:rsidR="009C0093" w:rsidRPr="00667F6D" w:rsidRDefault="009C0093" w:rsidP="00841FC3">
      <w:pPr>
        <w:jc w:val="both"/>
        <w:rPr>
          <w:b/>
        </w:rPr>
      </w:pPr>
    </w:p>
    <w:p w:rsidR="009C0093" w:rsidRPr="00667F6D" w:rsidRDefault="009C0093" w:rsidP="00841FC3">
      <w:pPr>
        <w:jc w:val="both"/>
        <w:rPr>
          <w:b/>
        </w:rPr>
      </w:pPr>
    </w:p>
    <w:p w:rsidR="009C0093" w:rsidRPr="00667F6D" w:rsidRDefault="009C0093" w:rsidP="00841FC3">
      <w:pPr>
        <w:jc w:val="both"/>
        <w:rPr>
          <w:b/>
        </w:rPr>
      </w:pPr>
    </w:p>
    <w:p w:rsidR="001E7636" w:rsidRPr="00667F6D" w:rsidRDefault="001E7636" w:rsidP="00841FC3">
      <w:pPr>
        <w:jc w:val="both"/>
        <w:rPr>
          <w:b/>
        </w:rPr>
      </w:pPr>
    </w:p>
    <w:p w:rsidR="0072613D" w:rsidRDefault="0072613D" w:rsidP="006B712D">
      <w:pPr>
        <w:jc w:val="center"/>
        <w:rPr>
          <w:b/>
          <w:color w:val="008000"/>
          <w:sz w:val="48"/>
          <w:szCs w:val="48"/>
        </w:rPr>
      </w:pPr>
    </w:p>
    <w:p w:rsidR="00F67783" w:rsidRPr="0072613D" w:rsidRDefault="0062177C" w:rsidP="006B712D">
      <w:pPr>
        <w:jc w:val="center"/>
        <w:rPr>
          <w:b/>
          <w:color w:val="008000"/>
          <w:sz w:val="48"/>
          <w:szCs w:val="48"/>
        </w:rPr>
      </w:pPr>
      <w:r w:rsidRPr="0072613D">
        <w:rPr>
          <w:b/>
          <w:color w:val="008000"/>
          <w:sz w:val="48"/>
          <w:szCs w:val="48"/>
        </w:rPr>
        <w:t>О</w:t>
      </w:r>
      <w:r w:rsidR="00F67783" w:rsidRPr="0072613D">
        <w:rPr>
          <w:b/>
          <w:color w:val="008000"/>
          <w:sz w:val="48"/>
          <w:szCs w:val="48"/>
        </w:rPr>
        <w:t>ТЧЕТ ГЛАВЫ УПРАВЫ</w:t>
      </w:r>
    </w:p>
    <w:p w:rsidR="00F67783" w:rsidRPr="0072613D" w:rsidRDefault="00F67783" w:rsidP="006B712D">
      <w:pPr>
        <w:jc w:val="center"/>
        <w:rPr>
          <w:b/>
          <w:color w:val="008000"/>
          <w:sz w:val="48"/>
          <w:szCs w:val="48"/>
        </w:rPr>
      </w:pPr>
      <w:r w:rsidRPr="0072613D">
        <w:rPr>
          <w:b/>
          <w:color w:val="008000"/>
          <w:sz w:val="48"/>
          <w:szCs w:val="48"/>
        </w:rPr>
        <w:t xml:space="preserve">РАЙОНА ЧЕРТАНОВО </w:t>
      </w:r>
      <w:proofErr w:type="gramStart"/>
      <w:r w:rsidRPr="0072613D">
        <w:rPr>
          <w:b/>
          <w:color w:val="008000"/>
          <w:sz w:val="48"/>
          <w:szCs w:val="48"/>
        </w:rPr>
        <w:t>ЦЕНТРАЛЬНОЕ</w:t>
      </w:r>
      <w:proofErr w:type="gramEnd"/>
    </w:p>
    <w:p w:rsidR="00F67783" w:rsidRPr="006B712D" w:rsidRDefault="00F67783" w:rsidP="006B712D">
      <w:pPr>
        <w:jc w:val="center"/>
        <w:rPr>
          <w:b/>
          <w:color w:val="008000"/>
        </w:rPr>
      </w:pPr>
      <w:r w:rsidRPr="0072613D">
        <w:rPr>
          <w:b/>
          <w:color w:val="008000"/>
          <w:sz w:val="48"/>
          <w:szCs w:val="48"/>
        </w:rPr>
        <w:t>ГОРОДА МОСКВЫ</w:t>
      </w:r>
    </w:p>
    <w:p w:rsidR="00F67783" w:rsidRPr="0072613D" w:rsidRDefault="00F67783" w:rsidP="0072613D">
      <w:pPr>
        <w:spacing w:line="240" w:lineRule="auto"/>
        <w:jc w:val="center"/>
        <w:rPr>
          <w:b/>
          <w:color w:val="008000"/>
          <w:sz w:val="48"/>
          <w:szCs w:val="48"/>
        </w:rPr>
      </w:pPr>
      <w:r w:rsidRPr="0072613D">
        <w:rPr>
          <w:b/>
          <w:color w:val="008000"/>
          <w:sz w:val="48"/>
          <w:szCs w:val="48"/>
        </w:rPr>
        <w:t>«Итоги реализации комплексного развития района за 2014 год»</w:t>
      </w:r>
    </w:p>
    <w:p w:rsidR="00F67783" w:rsidRPr="00667F6D" w:rsidRDefault="00F67783" w:rsidP="00841FC3">
      <w:pPr>
        <w:jc w:val="both"/>
      </w:pPr>
      <w:r w:rsidRPr="00667F6D">
        <w:br w:type="page"/>
      </w:r>
    </w:p>
    <w:bookmarkStart w:id="0" w:name="_GoBack" w:displacedByCustomXml="next"/>
    <w:bookmarkEnd w:id="0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lang w:eastAsia="ru-RU"/>
        </w:rPr>
        <w:id w:val="9814991"/>
        <w:docPartObj>
          <w:docPartGallery w:val="Table of Contents"/>
          <w:docPartUnique/>
        </w:docPartObj>
      </w:sdtPr>
      <w:sdtContent>
        <w:p w:rsidR="009C0093" w:rsidRPr="00667F6D" w:rsidRDefault="009C0093" w:rsidP="00841FC3">
          <w:pPr>
            <w:pStyle w:val="af1"/>
            <w:spacing w:before="0" w:line="360" w:lineRule="auto"/>
            <w:jc w:val="both"/>
            <w:rPr>
              <w:rFonts w:ascii="Times New Roman" w:hAnsi="Times New Roman" w:cs="Times New Roman"/>
              <w:color w:val="auto"/>
            </w:rPr>
          </w:pPr>
          <w:r w:rsidRPr="00667F6D">
            <w:rPr>
              <w:rFonts w:ascii="Times New Roman" w:hAnsi="Times New Roman" w:cs="Times New Roman"/>
              <w:color w:val="auto"/>
            </w:rPr>
            <w:t>Оглавление</w:t>
          </w:r>
        </w:p>
        <w:p w:rsidR="00070053" w:rsidRDefault="00C113DC">
          <w:pPr>
            <w:pStyle w:val="11"/>
            <w:tabs>
              <w:tab w:val="left" w:pos="440"/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r w:rsidRPr="00667F6D">
            <w:fldChar w:fldCharType="begin"/>
          </w:r>
          <w:r w:rsidR="009C0093" w:rsidRPr="00667F6D">
            <w:instrText xml:space="preserve"> TOC \o "1-3" \h \z \u </w:instrText>
          </w:r>
          <w:r w:rsidRPr="00667F6D">
            <w:fldChar w:fldCharType="separate"/>
          </w:r>
          <w:hyperlink w:anchor="_Toc412188787" w:history="1">
            <w:r w:rsidR="00070053" w:rsidRPr="00F45ED6">
              <w:rPr>
                <w:rStyle w:val="af2"/>
                <w:rFonts w:eastAsiaTheme="majorEastAsia"/>
                <w:noProof/>
              </w:rPr>
              <w:t>1</w:t>
            </w:r>
            <w:r w:rsidR="00070053"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="00070053" w:rsidRPr="00F45ED6">
              <w:rPr>
                <w:rStyle w:val="af2"/>
                <w:rFonts w:eastAsiaTheme="majorEastAsia"/>
                <w:noProof/>
              </w:rPr>
              <w:t>«Итоги реализации комплексного развития района за 2014 год»</w:t>
            </w:r>
            <w:r w:rsidR="00070053">
              <w:rPr>
                <w:noProof/>
                <w:webHidden/>
              </w:rPr>
              <w:tab/>
            </w:r>
            <w:r w:rsidR="00070053">
              <w:rPr>
                <w:noProof/>
                <w:webHidden/>
              </w:rPr>
              <w:fldChar w:fldCharType="begin"/>
            </w:r>
            <w:r w:rsidR="00070053">
              <w:rPr>
                <w:noProof/>
                <w:webHidden/>
              </w:rPr>
              <w:instrText xml:space="preserve"> PAGEREF _Toc412188787 \h </w:instrText>
            </w:r>
            <w:r w:rsidR="00070053">
              <w:rPr>
                <w:noProof/>
                <w:webHidden/>
              </w:rPr>
            </w:r>
            <w:r w:rsidR="00070053">
              <w:rPr>
                <w:noProof/>
                <w:webHidden/>
              </w:rPr>
              <w:fldChar w:fldCharType="separate"/>
            </w:r>
            <w:r w:rsidR="00070053">
              <w:rPr>
                <w:noProof/>
                <w:webHidden/>
              </w:rPr>
              <w:t>4</w:t>
            </w:r>
            <w:r w:rsidR="00070053">
              <w:rPr>
                <w:noProof/>
                <w:webHidden/>
              </w:rPr>
              <w:fldChar w:fldCharType="end"/>
            </w:r>
          </w:hyperlink>
        </w:p>
        <w:p w:rsidR="00070053" w:rsidRDefault="00070053">
          <w:pPr>
            <w:pStyle w:val="11"/>
            <w:tabs>
              <w:tab w:val="left" w:pos="440"/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2188788" w:history="1">
            <w:r w:rsidRPr="00F45ED6">
              <w:rPr>
                <w:rStyle w:val="af2"/>
                <w:rFonts w:eastAsiaTheme="majorEastAsia"/>
                <w:noProof/>
              </w:rPr>
              <w:t>2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F45ED6">
              <w:rPr>
                <w:rStyle w:val="af2"/>
                <w:rFonts w:eastAsiaTheme="majorEastAsia"/>
                <w:noProof/>
              </w:rPr>
              <w:t>Программа благоустройства дворовых территорий в 2014 году.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_Toc412188788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7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70053" w:rsidRDefault="00070053">
          <w:pPr>
            <w:pStyle w:val="23"/>
            <w:tabs>
              <w:tab w:val="left" w:pos="880"/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2188789" w:history="1">
            <w:r w:rsidRPr="00F45ED6">
              <w:rPr>
                <w:rStyle w:val="af2"/>
                <w:rFonts w:eastAsiaTheme="majorEastAsia"/>
                <w:noProof/>
              </w:rPr>
              <w:t>2.1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F45ED6">
              <w:rPr>
                <w:rStyle w:val="af2"/>
                <w:rFonts w:eastAsiaTheme="majorEastAsia"/>
                <w:noProof/>
              </w:rPr>
              <w:t>НАРОДНЫЙ ПАРК «РОДНАЯ  ГАВАНЬ»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_Toc412188789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70053" w:rsidRDefault="00070053">
          <w:pPr>
            <w:pStyle w:val="23"/>
            <w:tabs>
              <w:tab w:val="left" w:pos="880"/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2188790" w:history="1">
            <w:r w:rsidRPr="00F45ED6">
              <w:rPr>
                <w:rStyle w:val="af2"/>
                <w:rFonts w:eastAsiaTheme="majorEastAsia"/>
                <w:noProof/>
              </w:rPr>
              <w:t>2.2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F45ED6">
              <w:rPr>
                <w:rStyle w:val="af2"/>
                <w:rFonts w:eastAsiaTheme="majorEastAsia"/>
                <w:noProof/>
              </w:rPr>
              <w:t>Выборочный капитальный ремонт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_Toc412188790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70053" w:rsidRDefault="00070053">
          <w:pPr>
            <w:pStyle w:val="23"/>
            <w:tabs>
              <w:tab w:val="left" w:pos="880"/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2188791" w:history="1">
            <w:r w:rsidRPr="00F45ED6">
              <w:rPr>
                <w:rStyle w:val="af2"/>
                <w:rFonts w:eastAsiaTheme="majorEastAsia"/>
                <w:noProof/>
              </w:rPr>
              <w:t>2.3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F45ED6">
              <w:rPr>
                <w:rStyle w:val="af2"/>
                <w:rFonts w:eastAsiaTheme="majorEastAsia"/>
                <w:noProof/>
              </w:rPr>
              <w:t>ПЛАНОВО-ТЕКУЩИЙ РЕМОНТ ПОДЪЕЗДОВ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_Toc412188791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70053" w:rsidRDefault="00070053">
          <w:pPr>
            <w:pStyle w:val="23"/>
            <w:tabs>
              <w:tab w:val="left" w:pos="880"/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2188792" w:history="1">
            <w:r w:rsidRPr="00F45ED6">
              <w:rPr>
                <w:rStyle w:val="af2"/>
                <w:rFonts w:eastAsiaTheme="majorEastAsia"/>
                <w:noProof/>
              </w:rPr>
              <w:t>2.4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F45ED6">
              <w:rPr>
                <w:rStyle w:val="af2"/>
                <w:rFonts w:eastAsiaTheme="majorEastAsia"/>
                <w:noProof/>
              </w:rPr>
              <w:t>ПОСАДКА ДЕРЕВЬЕВ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_Toc412188792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70053" w:rsidRDefault="00070053">
          <w:pPr>
            <w:pStyle w:val="23"/>
            <w:tabs>
              <w:tab w:val="left" w:pos="880"/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2188793" w:history="1">
            <w:r w:rsidRPr="00F45ED6">
              <w:rPr>
                <w:rStyle w:val="af2"/>
                <w:rFonts w:eastAsiaTheme="majorEastAsia"/>
                <w:noProof/>
              </w:rPr>
              <w:t>2.5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F45ED6">
              <w:rPr>
                <w:rStyle w:val="af2"/>
                <w:rFonts w:eastAsiaTheme="majorEastAsia"/>
                <w:noProof/>
              </w:rPr>
              <w:t>ДЕМОНТАЖ МЕТАЛЛИЧЕСКИХ ТЕНТОВ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_Toc412188793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70053" w:rsidRDefault="00070053">
          <w:pPr>
            <w:pStyle w:val="23"/>
            <w:tabs>
              <w:tab w:val="left" w:pos="880"/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2188794" w:history="1">
            <w:r w:rsidRPr="00F45ED6">
              <w:rPr>
                <w:rStyle w:val="af2"/>
                <w:rFonts w:eastAsiaTheme="majorEastAsia"/>
                <w:noProof/>
              </w:rPr>
              <w:t>2.6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F45ED6">
              <w:rPr>
                <w:rStyle w:val="af2"/>
                <w:rFonts w:eastAsiaTheme="majorEastAsia"/>
                <w:noProof/>
              </w:rPr>
              <w:t>БРТС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_Toc412188794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70053" w:rsidRDefault="00070053">
          <w:pPr>
            <w:pStyle w:val="11"/>
            <w:tabs>
              <w:tab w:val="left" w:pos="440"/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2188795" w:history="1">
            <w:r w:rsidRPr="00F45ED6">
              <w:rPr>
                <w:rStyle w:val="af2"/>
                <w:noProof/>
              </w:rPr>
              <w:t>3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F45ED6">
              <w:rPr>
                <w:rStyle w:val="af2"/>
                <w:noProof/>
              </w:rPr>
              <w:t>Выполнение Программных мероприятий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_Toc412188795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70053" w:rsidRDefault="00070053">
          <w:pPr>
            <w:pStyle w:val="23"/>
            <w:tabs>
              <w:tab w:val="left" w:pos="880"/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2188796" w:history="1">
            <w:r w:rsidRPr="00F45ED6">
              <w:rPr>
                <w:rStyle w:val="af2"/>
                <w:noProof/>
              </w:rPr>
              <w:t>3.1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F45ED6">
              <w:rPr>
                <w:rStyle w:val="af2"/>
                <w:noProof/>
              </w:rPr>
              <w:t>Благоус</w:t>
            </w:r>
            <w:r w:rsidRPr="00F45ED6">
              <w:rPr>
                <w:rStyle w:val="af2"/>
                <w:rFonts w:eastAsiaTheme="majorEastAsia"/>
                <w:noProof/>
              </w:rPr>
              <w:t>тройство пришкольных территорий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_Toc412188796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70053" w:rsidRDefault="00070053">
          <w:pPr>
            <w:pStyle w:val="23"/>
            <w:tabs>
              <w:tab w:val="left" w:pos="880"/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2188797" w:history="1">
            <w:r w:rsidRPr="00F45ED6">
              <w:rPr>
                <w:rStyle w:val="af2"/>
                <w:noProof/>
              </w:rPr>
              <w:t>3.2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F45ED6">
              <w:rPr>
                <w:rStyle w:val="af2"/>
                <w:noProof/>
              </w:rPr>
              <w:t>Выборочный капитальный ремонт многоквартирных домов и приведение в порядок подъездов жилых домов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_Toc412188797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70053" w:rsidRDefault="00070053">
          <w:pPr>
            <w:pStyle w:val="23"/>
            <w:tabs>
              <w:tab w:val="left" w:pos="880"/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2188798" w:history="1">
            <w:r w:rsidRPr="00F45ED6">
              <w:rPr>
                <w:rStyle w:val="af2"/>
                <w:noProof/>
              </w:rPr>
              <w:t>3.3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F45ED6">
              <w:rPr>
                <w:rStyle w:val="af2"/>
                <w:noProof/>
              </w:rPr>
              <w:t>Благоустройство территории оврага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_Toc412188798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70053" w:rsidRDefault="00070053">
          <w:pPr>
            <w:pStyle w:val="23"/>
            <w:tabs>
              <w:tab w:val="left" w:pos="880"/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2188799" w:history="1">
            <w:r w:rsidRPr="00F45ED6">
              <w:rPr>
                <w:rStyle w:val="af2"/>
                <w:noProof/>
              </w:rPr>
              <w:t>3.4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F45ED6">
              <w:rPr>
                <w:rStyle w:val="af2"/>
                <w:noProof/>
              </w:rPr>
              <w:t>Опоры освещения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_Toc412188799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70053" w:rsidRDefault="00070053">
          <w:pPr>
            <w:pStyle w:val="11"/>
            <w:tabs>
              <w:tab w:val="left" w:pos="440"/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2188800" w:history="1">
            <w:r w:rsidRPr="00F45ED6">
              <w:rPr>
                <w:rStyle w:val="af2"/>
                <w:rFonts w:eastAsiaTheme="majorEastAsia"/>
                <w:noProof/>
              </w:rPr>
              <w:t>4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F45ED6">
              <w:rPr>
                <w:rStyle w:val="af2"/>
                <w:rFonts w:eastAsiaTheme="majorEastAsia"/>
                <w:noProof/>
              </w:rPr>
              <w:t>РАБОТА КОМИССИИ ПО ДЕЛАМ НЕСОВЕРШЕННОЛЕТНИХ И ЗАЩИТЕ ИХ ПРАВ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_Toc412188800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70053" w:rsidRDefault="00070053">
          <w:pPr>
            <w:pStyle w:val="11"/>
            <w:tabs>
              <w:tab w:val="left" w:pos="440"/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2188801" w:history="1">
            <w:r w:rsidRPr="00F45ED6">
              <w:rPr>
                <w:rStyle w:val="af2"/>
                <w:rFonts w:eastAsiaTheme="majorEastAsia"/>
                <w:noProof/>
              </w:rPr>
              <w:t>5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F45ED6">
              <w:rPr>
                <w:rStyle w:val="af2"/>
                <w:rFonts w:eastAsiaTheme="majorEastAsia"/>
                <w:noProof/>
              </w:rPr>
              <w:t>СОЦИАЛЬНОЕ РАЗВИТИЕ: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_Toc412188801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25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70053" w:rsidRDefault="00070053">
          <w:pPr>
            <w:pStyle w:val="23"/>
            <w:tabs>
              <w:tab w:val="left" w:pos="880"/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2188802" w:history="1">
            <w:r w:rsidRPr="00F45ED6">
              <w:rPr>
                <w:rStyle w:val="af2"/>
                <w:rFonts w:eastAsiaTheme="majorEastAsia"/>
                <w:noProof/>
              </w:rPr>
              <w:t>5.1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F45ED6">
              <w:rPr>
                <w:rStyle w:val="af2"/>
                <w:rFonts w:eastAsiaTheme="majorEastAsia"/>
                <w:noProof/>
              </w:rPr>
              <w:t>Здравоохранение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_Toc412188802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70053" w:rsidRDefault="00070053">
          <w:pPr>
            <w:pStyle w:val="23"/>
            <w:tabs>
              <w:tab w:val="left" w:pos="880"/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2188803" w:history="1">
            <w:r w:rsidRPr="00F45ED6">
              <w:rPr>
                <w:rStyle w:val="af2"/>
                <w:rFonts w:eastAsiaTheme="majorEastAsia"/>
                <w:noProof/>
              </w:rPr>
              <w:t>5.2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F45ED6">
              <w:rPr>
                <w:rStyle w:val="af2"/>
                <w:rFonts w:eastAsiaTheme="majorEastAsia"/>
                <w:noProof/>
              </w:rPr>
              <w:t>Отдых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_Toc412188803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70053" w:rsidRDefault="00070053">
          <w:pPr>
            <w:pStyle w:val="11"/>
            <w:tabs>
              <w:tab w:val="left" w:pos="440"/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2188804" w:history="1">
            <w:r w:rsidRPr="00F45ED6">
              <w:rPr>
                <w:rStyle w:val="af2"/>
                <w:rFonts w:eastAsia="Calibri"/>
                <w:noProof/>
              </w:rPr>
              <w:t>6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F45ED6">
              <w:rPr>
                <w:rStyle w:val="af2"/>
                <w:rFonts w:eastAsiaTheme="majorEastAsia"/>
                <w:noProof/>
              </w:rPr>
              <w:t>ОРГАНИЗАЦИЯ СОЦИАЛЬНО-ВОСПИТАТЕЛЬНОЙ, ДОСУГОВОЙ, ФИЗКУЛЬТУРНО-ОЗДОРОВИТЕЛЬНОЙ  И СПОРТИВНОЙ РАБОТЫ С НАСЕЛЕНИЕМ ПО МЕСТУ ЖИТЕЛЬСТВА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_Toc412188804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70053" w:rsidRDefault="00070053">
          <w:pPr>
            <w:pStyle w:val="23"/>
            <w:tabs>
              <w:tab w:val="left" w:pos="880"/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2188805" w:history="1">
            <w:r w:rsidRPr="00F45ED6">
              <w:rPr>
                <w:rStyle w:val="af2"/>
                <w:rFonts w:eastAsiaTheme="majorEastAsia"/>
                <w:noProof/>
              </w:rPr>
              <w:t>6.1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F45ED6">
              <w:rPr>
                <w:rStyle w:val="af2"/>
                <w:rFonts w:eastAsiaTheme="majorEastAsia"/>
                <w:noProof/>
              </w:rPr>
              <w:t>Количество мероприятий: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_Toc412188805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38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70053" w:rsidRDefault="00070053">
          <w:pPr>
            <w:pStyle w:val="23"/>
            <w:tabs>
              <w:tab w:val="left" w:pos="880"/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2188806" w:history="1">
            <w:r w:rsidRPr="00F45ED6">
              <w:rPr>
                <w:rStyle w:val="af2"/>
                <w:rFonts w:eastAsiaTheme="majorEastAsia"/>
                <w:noProof/>
              </w:rPr>
              <w:t>6.2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F45ED6">
              <w:rPr>
                <w:rStyle w:val="af2"/>
                <w:rFonts w:eastAsiaTheme="majorEastAsia"/>
                <w:noProof/>
              </w:rPr>
              <w:t>Организация работы в клубах и секциях по месту жительства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_Toc412188806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70053" w:rsidRDefault="00070053">
          <w:pPr>
            <w:pStyle w:val="23"/>
            <w:tabs>
              <w:tab w:val="left" w:pos="880"/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2188807" w:history="1">
            <w:r w:rsidRPr="00F45ED6">
              <w:rPr>
                <w:rStyle w:val="af2"/>
                <w:rFonts w:eastAsiaTheme="majorEastAsia"/>
                <w:noProof/>
              </w:rPr>
              <w:t>6.3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F45ED6">
              <w:rPr>
                <w:rStyle w:val="af2"/>
                <w:rFonts w:eastAsiaTheme="majorEastAsia"/>
                <w:noProof/>
              </w:rPr>
              <w:t>ОСНОВНЫЕ ДОСТИЖЕНИЯ за 2014 год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_Toc412188807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70053" w:rsidRDefault="00070053">
          <w:pPr>
            <w:pStyle w:val="23"/>
            <w:tabs>
              <w:tab w:val="left" w:pos="880"/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2188808" w:history="1">
            <w:r w:rsidRPr="00F45ED6">
              <w:rPr>
                <w:rStyle w:val="af2"/>
                <w:rFonts w:eastAsiaTheme="majorEastAsia"/>
                <w:noProof/>
              </w:rPr>
              <w:t>6.4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F45ED6">
              <w:rPr>
                <w:rStyle w:val="af2"/>
                <w:rFonts w:eastAsiaTheme="majorEastAsia"/>
                <w:noProof/>
              </w:rPr>
              <w:t>Объекты зимнего отдыха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_Toc412188808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70053" w:rsidRDefault="00070053">
          <w:pPr>
            <w:pStyle w:val="23"/>
            <w:tabs>
              <w:tab w:val="left" w:pos="880"/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2188809" w:history="1">
            <w:r w:rsidRPr="00F45ED6">
              <w:rPr>
                <w:rStyle w:val="af2"/>
                <w:rFonts w:eastAsiaTheme="majorEastAsia"/>
                <w:noProof/>
              </w:rPr>
              <w:t>6.5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F45ED6">
              <w:rPr>
                <w:rStyle w:val="af2"/>
                <w:rFonts w:eastAsiaTheme="majorEastAsia"/>
                <w:noProof/>
              </w:rPr>
              <w:t>СПОРТИВНЫЕ ДВОРОВЫЕ ПЛОЩАДКИ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_Toc412188809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70053" w:rsidRDefault="00070053">
          <w:pPr>
            <w:pStyle w:val="23"/>
            <w:tabs>
              <w:tab w:val="left" w:pos="880"/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2188810" w:history="1">
            <w:r w:rsidRPr="00F45ED6">
              <w:rPr>
                <w:rStyle w:val="af2"/>
                <w:rFonts w:eastAsiaTheme="majorEastAsia"/>
                <w:noProof/>
              </w:rPr>
              <w:t>6.6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F45ED6">
              <w:rPr>
                <w:rStyle w:val="af2"/>
                <w:rFonts w:eastAsiaTheme="majorEastAsia"/>
                <w:noProof/>
              </w:rPr>
              <w:t>ИНФОРМИРОВАНИЕ НАСЕЛЕНИЯ.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_Toc412188810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070053" w:rsidRDefault="00070053">
          <w:pPr>
            <w:pStyle w:val="11"/>
            <w:tabs>
              <w:tab w:val="left" w:pos="440"/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</w:rPr>
          </w:pPr>
          <w:hyperlink w:anchor="_Toc412188811" w:history="1">
            <w:r w:rsidRPr="00F45ED6">
              <w:rPr>
                <w:rStyle w:val="af2"/>
                <w:rFonts w:eastAsiaTheme="majorEastAsia"/>
                <w:noProof/>
              </w:rPr>
              <w:t>7</w:t>
            </w:r>
            <w:r>
              <w:rPr>
                <w:rFonts w:asciiTheme="minorHAnsi" w:eastAsiaTheme="minorEastAsia" w:hAnsiTheme="minorHAnsi" w:cstheme="minorBidi"/>
                <w:noProof/>
                <w:sz w:val="22"/>
                <w:szCs w:val="22"/>
              </w:rPr>
              <w:tab/>
            </w:r>
            <w:r w:rsidRPr="00F45ED6">
              <w:rPr>
                <w:rStyle w:val="af2"/>
                <w:rFonts w:eastAsiaTheme="majorEastAsia"/>
                <w:noProof/>
              </w:rPr>
              <w:t>Сфера потребительского рынка и услуг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_Toc412188811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56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9C0093" w:rsidRPr="00667F6D" w:rsidRDefault="00C113DC" w:rsidP="00841FC3">
          <w:pPr>
            <w:jc w:val="both"/>
          </w:pPr>
          <w:r w:rsidRPr="00667F6D">
            <w:fldChar w:fldCharType="end"/>
          </w:r>
        </w:p>
      </w:sdtContent>
    </w:sdt>
    <w:p w:rsidR="00B84089" w:rsidRPr="00667F6D" w:rsidRDefault="00B84089" w:rsidP="00841FC3">
      <w:pPr>
        <w:jc w:val="both"/>
      </w:pPr>
    </w:p>
    <w:p w:rsidR="00B84089" w:rsidRPr="00667F6D" w:rsidRDefault="00B84089" w:rsidP="00841FC3">
      <w:pPr>
        <w:jc w:val="both"/>
      </w:pPr>
    </w:p>
    <w:p w:rsidR="00B84089" w:rsidRPr="00667F6D" w:rsidRDefault="00B84089" w:rsidP="00841FC3">
      <w:pPr>
        <w:jc w:val="both"/>
      </w:pPr>
    </w:p>
    <w:p w:rsidR="00B84089" w:rsidRPr="00667F6D" w:rsidRDefault="00B84089" w:rsidP="00841FC3">
      <w:pPr>
        <w:jc w:val="both"/>
      </w:pPr>
    </w:p>
    <w:p w:rsidR="00B84089" w:rsidRPr="00667F6D" w:rsidRDefault="00B84089" w:rsidP="00841FC3">
      <w:pPr>
        <w:jc w:val="both"/>
      </w:pPr>
    </w:p>
    <w:p w:rsidR="00B84089" w:rsidRPr="00667F6D" w:rsidRDefault="00B84089" w:rsidP="00841FC3">
      <w:pPr>
        <w:jc w:val="both"/>
      </w:pPr>
    </w:p>
    <w:p w:rsidR="00B84089" w:rsidRPr="00667F6D" w:rsidRDefault="00B84089" w:rsidP="00841FC3">
      <w:pPr>
        <w:jc w:val="both"/>
      </w:pPr>
    </w:p>
    <w:p w:rsidR="00B84089" w:rsidRPr="00667F6D" w:rsidRDefault="00B84089" w:rsidP="00841FC3">
      <w:pPr>
        <w:jc w:val="both"/>
      </w:pPr>
    </w:p>
    <w:p w:rsidR="00B84089" w:rsidRPr="00667F6D" w:rsidRDefault="00B84089" w:rsidP="00841FC3">
      <w:pPr>
        <w:jc w:val="both"/>
      </w:pPr>
    </w:p>
    <w:p w:rsidR="00B84089" w:rsidRPr="00667F6D" w:rsidRDefault="00B84089" w:rsidP="00841FC3">
      <w:pPr>
        <w:jc w:val="both"/>
      </w:pPr>
    </w:p>
    <w:p w:rsidR="00B84089" w:rsidRPr="00667F6D" w:rsidRDefault="00B84089" w:rsidP="00841FC3">
      <w:pPr>
        <w:jc w:val="both"/>
      </w:pPr>
    </w:p>
    <w:p w:rsidR="00B84089" w:rsidRPr="00667F6D" w:rsidRDefault="00B84089" w:rsidP="00841FC3">
      <w:pPr>
        <w:jc w:val="both"/>
      </w:pPr>
    </w:p>
    <w:p w:rsidR="00B84089" w:rsidRPr="00667F6D" w:rsidRDefault="00B84089" w:rsidP="00841FC3">
      <w:pPr>
        <w:jc w:val="both"/>
      </w:pPr>
    </w:p>
    <w:p w:rsidR="00B84089" w:rsidRPr="00667F6D" w:rsidRDefault="00B84089" w:rsidP="00841FC3">
      <w:pPr>
        <w:jc w:val="both"/>
      </w:pPr>
    </w:p>
    <w:p w:rsidR="00B84089" w:rsidRPr="00667F6D" w:rsidRDefault="00B84089" w:rsidP="00841FC3">
      <w:pPr>
        <w:jc w:val="both"/>
      </w:pPr>
    </w:p>
    <w:p w:rsidR="00B84089" w:rsidRPr="00667F6D" w:rsidRDefault="00B84089" w:rsidP="00841FC3">
      <w:pPr>
        <w:jc w:val="both"/>
      </w:pPr>
    </w:p>
    <w:p w:rsidR="00090B0F" w:rsidRPr="00667F6D" w:rsidRDefault="00090B0F" w:rsidP="00841FC3">
      <w:pPr>
        <w:jc w:val="both"/>
      </w:pPr>
    </w:p>
    <w:p w:rsidR="00B84089" w:rsidRDefault="00B84089" w:rsidP="00841FC3">
      <w:pPr>
        <w:jc w:val="both"/>
      </w:pPr>
    </w:p>
    <w:p w:rsidR="0072613D" w:rsidRDefault="0072613D" w:rsidP="00841FC3">
      <w:pPr>
        <w:jc w:val="both"/>
      </w:pPr>
    </w:p>
    <w:p w:rsidR="0072613D" w:rsidRDefault="0072613D" w:rsidP="00841FC3">
      <w:pPr>
        <w:jc w:val="both"/>
      </w:pPr>
    </w:p>
    <w:p w:rsidR="0072613D" w:rsidRDefault="0072613D" w:rsidP="00841FC3">
      <w:pPr>
        <w:jc w:val="both"/>
      </w:pPr>
    </w:p>
    <w:p w:rsidR="0072613D" w:rsidRDefault="0072613D" w:rsidP="00841FC3">
      <w:pPr>
        <w:jc w:val="both"/>
      </w:pPr>
    </w:p>
    <w:p w:rsidR="0072613D" w:rsidRDefault="0072613D" w:rsidP="00841FC3">
      <w:pPr>
        <w:jc w:val="both"/>
      </w:pPr>
    </w:p>
    <w:p w:rsidR="0072613D" w:rsidRDefault="0072613D" w:rsidP="00841FC3">
      <w:pPr>
        <w:jc w:val="both"/>
      </w:pPr>
    </w:p>
    <w:p w:rsidR="0072613D" w:rsidRDefault="0072613D" w:rsidP="00841FC3">
      <w:pPr>
        <w:jc w:val="both"/>
      </w:pPr>
    </w:p>
    <w:p w:rsidR="00B84089" w:rsidRPr="00667F6D" w:rsidRDefault="00B84089" w:rsidP="00070053">
      <w:pPr>
        <w:pStyle w:val="1"/>
      </w:pPr>
      <w:bookmarkStart w:id="1" w:name="_Toc412188787"/>
      <w:r w:rsidRPr="00667F6D">
        <w:lastRenderedPageBreak/>
        <w:t>«Итоги реализации комплексного развития района за 2014 год»</w:t>
      </w:r>
      <w:bookmarkEnd w:id="1"/>
    </w:p>
    <w:p w:rsidR="00090B0F" w:rsidRPr="00667F6D" w:rsidRDefault="00090B0F" w:rsidP="00841FC3">
      <w:pPr>
        <w:shd w:val="clear" w:color="auto" w:fill="FFFFFF"/>
        <w:jc w:val="both"/>
      </w:pPr>
    </w:p>
    <w:p w:rsidR="00B84089" w:rsidRPr="00667F6D" w:rsidRDefault="00B84089" w:rsidP="00841FC3">
      <w:pPr>
        <w:shd w:val="clear" w:color="auto" w:fill="FFFFFF"/>
        <w:jc w:val="both"/>
      </w:pPr>
      <w:r w:rsidRPr="00667F6D">
        <w:rPr>
          <w:b/>
          <w:bCs/>
        </w:rPr>
        <w:tab/>
      </w:r>
      <w:r w:rsidRPr="00667F6D">
        <w:t>Свою работу в прошедшем 201</w:t>
      </w:r>
      <w:r w:rsidR="00DA4F0C" w:rsidRPr="00667F6D">
        <w:t>4</w:t>
      </w:r>
      <w:r w:rsidRPr="00667F6D">
        <w:t xml:space="preserve"> году управа района </w:t>
      </w:r>
      <w:proofErr w:type="spellStart"/>
      <w:r w:rsidRPr="00667F6D">
        <w:t>Чертаново</w:t>
      </w:r>
      <w:proofErr w:type="spellEnd"/>
      <w:r w:rsidRPr="00667F6D">
        <w:t xml:space="preserve"> </w:t>
      </w:r>
      <w:proofErr w:type="gramStart"/>
      <w:r w:rsidRPr="00667F6D">
        <w:t>Центральное</w:t>
      </w:r>
      <w:proofErr w:type="gramEnd"/>
      <w:r w:rsidRPr="00667F6D">
        <w:t xml:space="preserve"> осуществляла в соответствии с Положением об управе района города Москвы, утвержденном Постановлением Правительства от 24 февраля 2010 года №157-ПП в редакции от 15.02.2013 года № 76-ПП.</w:t>
      </w:r>
    </w:p>
    <w:p w:rsidR="00B84089" w:rsidRPr="00667F6D" w:rsidRDefault="00B84089" w:rsidP="00841FC3">
      <w:pPr>
        <w:shd w:val="clear" w:color="auto" w:fill="FFFFFF"/>
        <w:ind w:firstLine="709"/>
        <w:jc w:val="both"/>
      </w:pPr>
      <w:r w:rsidRPr="00667F6D">
        <w:t xml:space="preserve">Основным </w:t>
      </w:r>
      <w:r w:rsidR="00DA4F0C" w:rsidRPr="00667F6D">
        <w:t>программным</w:t>
      </w:r>
      <w:r w:rsidRPr="00667F6D">
        <w:t xml:space="preserve"> документом в работе управы являлась Комплексная программа развития района </w:t>
      </w:r>
      <w:proofErr w:type="spellStart"/>
      <w:r w:rsidRPr="00667F6D">
        <w:t>Чертаново</w:t>
      </w:r>
      <w:proofErr w:type="spellEnd"/>
      <w:r w:rsidRPr="00667F6D">
        <w:t xml:space="preserve"> </w:t>
      </w:r>
      <w:proofErr w:type="gramStart"/>
      <w:r w:rsidRPr="00667F6D">
        <w:t>Центральное</w:t>
      </w:r>
      <w:proofErr w:type="gramEnd"/>
      <w:r w:rsidRPr="00667F6D">
        <w:t xml:space="preserve"> на 201</w:t>
      </w:r>
      <w:r w:rsidR="00DA4F0C" w:rsidRPr="00667F6D">
        <w:t>4</w:t>
      </w:r>
      <w:r w:rsidRPr="00667F6D">
        <w:t xml:space="preserve"> год, определяющая весь комплекс мероприятий социальной, культурной, жилищно-коммунальной сфер, транспортной инфраструктуры, строительства, образования, здравоохранения, защиты окружающей среды и других аспектов развития района.</w:t>
      </w:r>
    </w:p>
    <w:p w:rsidR="00B84089" w:rsidRPr="00667F6D" w:rsidRDefault="00B84089" w:rsidP="00841FC3">
      <w:pPr>
        <w:shd w:val="clear" w:color="auto" w:fill="FFFFFF"/>
        <w:ind w:firstLine="709"/>
        <w:jc w:val="both"/>
      </w:pPr>
      <w:r w:rsidRPr="00667F6D">
        <w:t>Реализация данной Программы осуществлялась системно, в установленные сроки и в соответствии с действующим законодательством.</w:t>
      </w:r>
    </w:p>
    <w:p w:rsidR="00B84089" w:rsidRPr="00667F6D" w:rsidRDefault="00B84089" w:rsidP="00841FC3">
      <w:pPr>
        <w:shd w:val="clear" w:color="auto" w:fill="FFFFFF"/>
        <w:ind w:firstLine="709"/>
        <w:jc w:val="both"/>
      </w:pPr>
      <w:r w:rsidRPr="00667F6D">
        <w:t>По реализации мероприятий  Комплексной Программы развития района на  201</w:t>
      </w:r>
      <w:r w:rsidR="005E67B9" w:rsidRPr="00667F6D">
        <w:t>4</w:t>
      </w:r>
      <w:r w:rsidRPr="00667F6D">
        <w:t xml:space="preserve"> год необходимо отметить, что поставленные перед районом задачи по всем направлениям в целом выполнены.</w:t>
      </w:r>
    </w:p>
    <w:p w:rsidR="00B84089" w:rsidRPr="00667F6D" w:rsidRDefault="00B84089" w:rsidP="00841FC3">
      <w:pPr>
        <w:shd w:val="clear" w:color="auto" w:fill="FFFFFF"/>
        <w:ind w:firstLine="709"/>
        <w:jc w:val="both"/>
      </w:pPr>
      <w:r w:rsidRPr="00667F6D">
        <w:t xml:space="preserve">При формировании и принятии районных программ, направленных на создание условий комфортного проживания жителей города - москвичей, в рамках объявленной Мэром Москвы С.С. </w:t>
      </w:r>
      <w:proofErr w:type="spellStart"/>
      <w:r w:rsidRPr="00667F6D">
        <w:t>Собяниным</w:t>
      </w:r>
      <w:proofErr w:type="spellEnd"/>
      <w:r w:rsidRPr="00667F6D">
        <w:t xml:space="preserve"> программы «Город удобный для жизни», активное участие в обсуждении, согласовании адресов и объектов принимали депутаты Совета депутатов муниципального округа </w:t>
      </w:r>
      <w:proofErr w:type="spellStart"/>
      <w:r w:rsidRPr="00667F6D">
        <w:t>Чертаново</w:t>
      </w:r>
      <w:proofErr w:type="spellEnd"/>
      <w:r w:rsidRPr="00667F6D">
        <w:t xml:space="preserve"> Центральное.</w:t>
      </w:r>
    </w:p>
    <w:p w:rsidR="00B84089" w:rsidRPr="00667F6D" w:rsidRDefault="00F87B8E" w:rsidP="00841FC3">
      <w:pPr>
        <w:shd w:val="clear" w:color="auto" w:fill="FFFFFF"/>
        <w:jc w:val="both"/>
      </w:pPr>
      <w:r w:rsidRPr="00667F6D">
        <w:rPr>
          <w:snapToGrid w:val="0"/>
          <w:w w:val="0"/>
          <w:u w:color="000000"/>
          <w:bdr w:val="none" w:sz="0" w:space="0" w:color="000000"/>
          <w:shd w:val="clear" w:color="000000" w:fill="000000"/>
        </w:rPr>
        <w:t xml:space="preserve"> </w:t>
      </w:r>
      <w:r w:rsidRPr="00667F6D">
        <w:rPr>
          <w:noProof/>
          <w:w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2437903" cy="1625268"/>
            <wp:effectExtent l="19050" t="0" r="497" b="0"/>
            <wp:docPr id="183" name="Рисунок 183" descr="Z:\ДВОРЕЦКАЯ ЕЛЕНА ВЛАДИМИРОВНА\Мундепы\_MG_0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Z:\ДВОРЕЦКАЯ ЕЛЕНА ВЛАДИМИРОВНА\Мундепы\_MG_017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4717" cy="1629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67F6D">
        <w:rPr>
          <w:noProof/>
        </w:rPr>
        <w:drawing>
          <wp:inline distT="0" distB="0" distL="0" distR="0">
            <wp:extent cx="2724150" cy="1816101"/>
            <wp:effectExtent l="19050" t="0" r="0" b="0"/>
            <wp:docPr id="181" name="Рисунок 181" descr="Z:\ДВОРЕЦКАЯ ЕЛЕНА ВЛАДИМИРОВНА\Мундепы\_MG_0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Z:\ДВОРЕЦКАЯ ЕЛЕНА ВЛАДИМИРОВНА\Мундепы\_MG_017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3235" cy="18221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089" w:rsidRPr="00667F6D" w:rsidRDefault="00B84089" w:rsidP="00841FC3">
      <w:pPr>
        <w:shd w:val="clear" w:color="auto" w:fill="FFFFFF"/>
        <w:ind w:firstLine="709"/>
        <w:jc w:val="both"/>
      </w:pPr>
      <w:r w:rsidRPr="00667F6D">
        <w:lastRenderedPageBreak/>
        <w:t xml:space="preserve">Совместно с депутатами Совета был установлен </w:t>
      </w:r>
      <w:proofErr w:type="gramStart"/>
      <w:r w:rsidRPr="00667F6D">
        <w:t>контроль за</w:t>
      </w:r>
      <w:proofErr w:type="gramEnd"/>
      <w:r w:rsidRPr="00667F6D">
        <w:t xml:space="preserve"> выполнением полного перечня работ по Программам благоустройства территории района и ремонта жилых домов по объектам, относящимся к их избирательным округам. Депутаты принимали активное участие в комиссиях по открытию объектов и принятию работ после их окончания.</w:t>
      </w:r>
    </w:p>
    <w:p w:rsidR="00B84089" w:rsidRPr="00667F6D" w:rsidRDefault="00B84089" w:rsidP="00841FC3">
      <w:pPr>
        <w:shd w:val="clear" w:color="auto" w:fill="FFFFFF"/>
        <w:ind w:firstLine="709"/>
        <w:jc w:val="both"/>
      </w:pPr>
      <w:r w:rsidRPr="00667F6D">
        <w:t xml:space="preserve">Управа района </w:t>
      </w:r>
      <w:proofErr w:type="spellStart"/>
      <w:r w:rsidRPr="00667F6D">
        <w:t>Чертаново</w:t>
      </w:r>
      <w:proofErr w:type="spellEnd"/>
      <w:r w:rsidRPr="00667F6D">
        <w:t xml:space="preserve"> </w:t>
      </w:r>
      <w:proofErr w:type="gramStart"/>
      <w:r w:rsidRPr="00667F6D">
        <w:t>Центральное</w:t>
      </w:r>
      <w:proofErr w:type="gramEnd"/>
      <w:r w:rsidRPr="00667F6D">
        <w:t xml:space="preserve"> является территориальным исполнительным органом власти города Москвы.</w:t>
      </w:r>
    </w:p>
    <w:p w:rsidR="00B84089" w:rsidRPr="00667F6D" w:rsidRDefault="00B84089" w:rsidP="00841FC3">
      <w:pPr>
        <w:ind w:firstLine="708"/>
        <w:jc w:val="both"/>
      </w:pPr>
      <w:r w:rsidRPr="00667F6D">
        <w:rPr>
          <w:bCs/>
        </w:rPr>
        <w:t xml:space="preserve">Район </w:t>
      </w:r>
      <w:proofErr w:type="spellStart"/>
      <w:r w:rsidRPr="00667F6D">
        <w:rPr>
          <w:bCs/>
        </w:rPr>
        <w:t>Чертаново</w:t>
      </w:r>
      <w:proofErr w:type="spellEnd"/>
      <w:r w:rsidRPr="00667F6D">
        <w:rPr>
          <w:bCs/>
        </w:rPr>
        <w:t xml:space="preserve"> </w:t>
      </w:r>
      <w:proofErr w:type="gramStart"/>
      <w:r w:rsidRPr="00667F6D">
        <w:rPr>
          <w:bCs/>
        </w:rPr>
        <w:t>Центральное</w:t>
      </w:r>
      <w:proofErr w:type="gramEnd"/>
      <w:r w:rsidRPr="00667F6D">
        <w:rPr>
          <w:bCs/>
        </w:rPr>
        <w:t xml:space="preserve"> является одним из 16 районов Южного административного округа. Площадь его территории составляет </w:t>
      </w:r>
      <w:r w:rsidRPr="00667F6D">
        <w:rPr>
          <w:b/>
          <w:bCs/>
        </w:rPr>
        <w:t>624,3 га,</w:t>
      </w:r>
      <w:r w:rsidRPr="00667F6D">
        <w:rPr>
          <w:bCs/>
        </w:rPr>
        <w:t xml:space="preserve"> в нем проживает</w:t>
      </w:r>
      <w:r w:rsidR="00F87B8E" w:rsidRPr="00667F6D">
        <w:rPr>
          <w:bCs/>
        </w:rPr>
        <w:t xml:space="preserve"> по состоянию на 01 января 2014 года</w:t>
      </w:r>
      <w:r w:rsidRPr="00667F6D">
        <w:rPr>
          <w:bCs/>
        </w:rPr>
        <w:t xml:space="preserve"> </w:t>
      </w:r>
      <w:r w:rsidR="00F87B8E" w:rsidRPr="00667F6D">
        <w:rPr>
          <w:b/>
          <w:bCs/>
        </w:rPr>
        <w:t>115 489</w:t>
      </w:r>
      <w:r w:rsidRPr="00667F6D">
        <w:rPr>
          <w:b/>
          <w:bCs/>
        </w:rPr>
        <w:t xml:space="preserve"> тыс.</w:t>
      </w:r>
      <w:r w:rsidRPr="00667F6D">
        <w:rPr>
          <w:bCs/>
        </w:rPr>
        <w:t xml:space="preserve"> человек, в том числе </w:t>
      </w:r>
      <w:r w:rsidRPr="00667F6D">
        <w:t>детей и подростков в</w:t>
      </w:r>
      <w:r w:rsidRPr="00667F6D">
        <w:rPr>
          <w:bCs/>
        </w:rPr>
        <w:t xml:space="preserve"> </w:t>
      </w:r>
      <w:r w:rsidRPr="00667F6D">
        <w:t xml:space="preserve">возрасте до 18 лет - </w:t>
      </w:r>
      <w:r w:rsidRPr="00667F6D">
        <w:rPr>
          <w:b/>
        </w:rPr>
        <w:t>20,09</w:t>
      </w:r>
      <w:r w:rsidRPr="00667F6D">
        <w:rPr>
          <w:bCs/>
        </w:rPr>
        <w:t xml:space="preserve"> тысяч человек</w:t>
      </w:r>
      <w:r w:rsidRPr="00667F6D">
        <w:t>.</w:t>
      </w:r>
    </w:p>
    <w:p w:rsidR="00B84089" w:rsidRPr="00667F6D" w:rsidRDefault="00B84089" w:rsidP="00841FC3">
      <w:pPr>
        <w:shd w:val="clear" w:color="auto" w:fill="FFFFFF"/>
        <w:ind w:firstLine="708"/>
        <w:jc w:val="both"/>
      </w:pPr>
      <w:r w:rsidRPr="00667F6D">
        <w:t xml:space="preserve"> </w:t>
      </w:r>
    </w:p>
    <w:p w:rsidR="00B84089" w:rsidRPr="00667F6D" w:rsidRDefault="00B84089" w:rsidP="00841FC3">
      <w:pPr>
        <w:jc w:val="both"/>
      </w:pPr>
      <w:r w:rsidRPr="00667F6D">
        <w:rPr>
          <w:noProof/>
        </w:rPr>
        <w:drawing>
          <wp:inline distT="0" distB="0" distL="0" distR="0">
            <wp:extent cx="2994495" cy="2377440"/>
            <wp:effectExtent l="19050" t="0" r="0" b="0"/>
            <wp:docPr id="41" name="Рисунок 4" descr="monument-u-stantsii-metro-prazhskaya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onument-u-stantsii-metro-prazhskaya"/>
                    <pic:cNvPicPr>
                      <a:picLocks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026" cy="23850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B649F" w:rsidRPr="00667F6D">
        <w:rPr>
          <w:noProof/>
        </w:rPr>
        <w:drawing>
          <wp:inline distT="0" distB="0" distL="0" distR="0">
            <wp:extent cx="3074008" cy="2306775"/>
            <wp:effectExtent l="19050" t="0" r="0" b="0"/>
            <wp:docPr id="43" name="Рисунок 1" descr="Z:\Виды района\CIMG4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Виды района\CIMG442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040" cy="23143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089" w:rsidRPr="00667F6D" w:rsidRDefault="00E81981" w:rsidP="00841FC3">
      <w:pPr>
        <w:jc w:val="both"/>
      </w:pPr>
      <w:r w:rsidRPr="00667F6D">
        <w:rPr>
          <w:noProof/>
        </w:rPr>
        <w:drawing>
          <wp:inline distT="0" distB="0" distL="0" distR="0">
            <wp:extent cx="2991618" cy="2242268"/>
            <wp:effectExtent l="19050" t="0" r="0" b="0"/>
            <wp:docPr id="46" name="Рисунок 3" descr="Z:\Виды района\виды района\Кировоградская перед входом в парк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Виды района\виды района\Кировоградская перед входом в парк 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3874" cy="2243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84089" w:rsidRPr="00667F6D">
        <w:rPr>
          <w:noProof/>
        </w:rPr>
        <w:drawing>
          <wp:inline distT="0" distB="0" distL="0" distR="0">
            <wp:extent cx="2995532" cy="2258171"/>
            <wp:effectExtent l="19050" t="0" r="0" b="0"/>
            <wp:docPr id="40" name="Рисунок 5" descr="rayon_moskvi_chertanovo_centralnoe_yua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rayon_moskvi_chertanovo_centralnoe_yuao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8777" cy="22606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089" w:rsidRPr="00667F6D" w:rsidRDefault="00B84089" w:rsidP="00841FC3">
      <w:pPr>
        <w:ind w:firstLine="708"/>
        <w:jc w:val="both"/>
      </w:pPr>
    </w:p>
    <w:p w:rsidR="00B84089" w:rsidRPr="00667F6D" w:rsidRDefault="00B84089" w:rsidP="00841FC3">
      <w:pPr>
        <w:ind w:firstLine="708"/>
        <w:jc w:val="both"/>
        <w:rPr>
          <w:bCs/>
        </w:rPr>
      </w:pPr>
      <w:r w:rsidRPr="00667F6D">
        <w:t>На территории района расположены десять улиц (</w:t>
      </w:r>
      <w:proofErr w:type="spellStart"/>
      <w:r w:rsidRPr="00667F6D">
        <w:t>Чертановская</w:t>
      </w:r>
      <w:proofErr w:type="spellEnd"/>
      <w:r w:rsidRPr="00667F6D">
        <w:t xml:space="preserve">, Днепропетровская, Варшавское шоссе, Днепропетровский проезд, Дорожная </w:t>
      </w:r>
      <w:r w:rsidRPr="00667F6D">
        <w:lastRenderedPageBreak/>
        <w:t>улица, Дорожный 1-й проезд, Кировоградская, Кировоградский проезд, Красного Маяка, Подольских Курсантов).</w:t>
      </w:r>
    </w:p>
    <w:p w:rsidR="00B84089" w:rsidRPr="00667F6D" w:rsidRDefault="00B84089" w:rsidP="00841FC3">
      <w:pPr>
        <w:jc w:val="both"/>
      </w:pPr>
      <w:r w:rsidRPr="00667F6D">
        <w:tab/>
        <w:t xml:space="preserve">На площади района </w:t>
      </w:r>
      <w:proofErr w:type="spellStart"/>
      <w:r w:rsidRPr="00667F6D">
        <w:t>Чертаново</w:t>
      </w:r>
      <w:proofErr w:type="spellEnd"/>
      <w:r w:rsidRPr="00667F6D">
        <w:t xml:space="preserve"> Центральное имеются две станции метрополитена «Южная» и «Пражская»  </w:t>
      </w:r>
      <w:proofErr w:type="spellStart"/>
      <w:r w:rsidRPr="00667F6D">
        <w:t>Серпуховско-Тимирязевской</w:t>
      </w:r>
      <w:proofErr w:type="spellEnd"/>
      <w:r w:rsidRPr="00667F6D">
        <w:t xml:space="preserve"> линии.</w:t>
      </w:r>
    </w:p>
    <w:p w:rsidR="00B84089" w:rsidRPr="00667F6D" w:rsidRDefault="00B84089" w:rsidP="00841FC3">
      <w:pPr>
        <w:jc w:val="both"/>
      </w:pPr>
      <w:proofErr w:type="gramStart"/>
      <w:r w:rsidRPr="00667F6D">
        <w:t xml:space="preserve">Границы района </w:t>
      </w:r>
      <w:proofErr w:type="spellStart"/>
      <w:r w:rsidRPr="00667F6D">
        <w:t>Чертаново</w:t>
      </w:r>
      <w:proofErr w:type="spellEnd"/>
      <w:r w:rsidRPr="00667F6D">
        <w:t xml:space="preserve"> Центральное проходят рядом с границами — района </w:t>
      </w:r>
      <w:proofErr w:type="spellStart"/>
      <w:r w:rsidRPr="00667F6D">
        <w:t>Ясенево</w:t>
      </w:r>
      <w:proofErr w:type="spellEnd"/>
      <w:r w:rsidRPr="00667F6D">
        <w:t xml:space="preserve"> (Юго-Западный округ (ЮЗАО),  района </w:t>
      </w:r>
      <w:proofErr w:type="spellStart"/>
      <w:r w:rsidRPr="00667F6D">
        <w:t>Чертаново</w:t>
      </w:r>
      <w:proofErr w:type="spellEnd"/>
      <w:r w:rsidRPr="00667F6D">
        <w:t xml:space="preserve"> Северное,  района Царицыно, района </w:t>
      </w:r>
      <w:proofErr w:type="spellStart"/>
      <w:r w:rsidRPr="00667F6D">
        <w:t>Бирюлёво</w:t>
      </w:r>
      <w:proofErr w:type="spellEnd"/>
      <w:r w:rsidRPr="00667F6D">
        <w:t xml:space="preserve"> Западное и района </w:t>
      </w:r>
      <w:proofErr w:type="spellStart"/>
      <w:r w:rsidRPr="00667F6D">
        <w:t>Чертаново</w:t>
      </w:r>
      <w:proofErr w:type="spellEnd"/>
      <w:r w:rsidRPr="00667F6D">
        <w:t xml:space="preserve"> Южное.</w:t>
      </w:r>
      <w:proofErr w:type="gramEnd"/>
    </w:p>
    <w:p w:rsidR="00B84089" w:rsidRPr="00667F6D" w:rsidRDefault="00B84089" w:rsidP="00841FC3">
      <w:pPr>
        <w:tabs>
          <w:tab w:val="left" w:pos="709"/>
        </w:tabs>
        <w:jc w:val="both"/>
      </w:pPr>
      <w:r w:rsidRPr="00667F6D">
        <w:tab/>
        <w:t xml:space="preserve">В </w:t>
      </w:r>
      <w:proofErr w:type="spellStart"/>
      <w:r w:rsidRPr="00667F6D">
        <w:t>Чертаново</w:t>
      </w:r>
      <w:proofErr w:type="spellEnd"/>
      <w:r w:rsidRPr="00667F6D">
        <w:t xml:space="preserve"> </w:t>
      </w:r>
      <w:proofErr w:type="gramStart"/>
      <w:r w:rsidRPr="00667F6D">
        <w:t>Центральное</w:t>
      </w:r>
      <w:proofErr w:type="gramEnd"/>
      <w:r w:rsidRPr="00667F6D">
        <w:t xml:space="preserve"> располагается Парк 30-летия Победы, который был основан в 1975 году. В парке находятся два памятника, артиллерийские орудия времён Великой Отечественной войны и памятник малолетним узникам фашистских лагерей.</w:t>
      </w:r>
    </w:p>
    <w:p w:rsidR="00B84089" w:rsidRPr="00667F6D" w:rsidRDefault="00B84089" w:rsidP="00841FC3">
      <w:pPr>
        <w:tabs>
          <w:tab w:val="left" w:pos="709"/>
        </w:tabs>
        <w:jc w:val="both"/>
      </w:pPr>
      <w:r w:rsidRPr="00667F6D">
        <w:rPr>
          <w:noProof/>
        </w:rPr>
        <w:drawing>
          <wp:inline distT="0" distB="0" distL="0" distR="0">
            <wp:extent cx="3021753" cy="2258171"/>
            <wp:effectExtent l="19050" t="0" r="7197" b="0"/>
            <wp:docPr id="38" name="Рисунок 7" descr="dsc00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sc0016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883" cy="22552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67F6D">
        <w:rPr>
          <w:noProof/>
        </w:rPr>
        <w:drawing>
          <wp:inline distT="0" distB="0" distL="0" distR="0">
            <wp:extent cx="3021752" cy="2258171"/>
            <wp:effectExtent l="19050" t="0" r="7198" b="0"/>
            <wp:docPr id="37" name="Рисунок 8" descr="park-so-storony-chertanovsko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ark-so-storony-chertanovskoy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0743" cy="2257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4089" w:rsidRPr="00667F6D" w:rsidRDefault="00B84089" w:rsidP="00841FC3">
      <w:pPr>
        <w:ind w:firstLine="708"/>
        <w:jc w:val="both"/>
      </w:pPr>
      <w:r w:rsidRPr="00667F6D">
        <w:t xml:space="preserve">Основными автомобильными магистралями района </w:t>
      </w:r>
      <w:proofErr w:type="spellStart"/>
      <w:r w:rsidRPr="00667F6D">
        <w:t>Чертаново</w:t>
      </w:r>
      <w:proofErr w:type="spellEnd"/>
      <w:r w:rsidRPr="00667F6D">
        <w:t xml:space="preserve"> Центральное являются - Варшавское шоссе, улица Подольских Курсантов, Кировоградская улица и </w:t>
      </w:r>
      <w:proofErr w:type="spellStart"/>
      <w:r w:rsidRPr="00667F6D">
        <w:t>Чертановская</w:t>
      </w:r>
      <w:proofErr w:type="spellEnd"/>
      <w:r w:rsidRPr="00667F6D">
        <w:t xml:space="preserve"> улица.    </w:t>
      </w:r>
    </w:p>
    <w:p w:rsidR="00B84089" w:rsidRPr="00667F6D" w:rsidRDefault="00B84089" w:rsidP="00841FC3">
      <w:pPr>
        <w:ind w:firstLine="708"/>
        <w:jc w:val="both"/>
      </w:pPr>
      <w:proofErr w:type="gramStart"/>
      <w:r w:rsidRPr="00667F6D">
        <w:t xml:space="preserve">В  районе  расположено </w:t>
      </w:r>
      <w:r w:rsidRPr="00667F6D">
        <w:rPr>
          <w:b/>
          <w:bCs/>
        </w:rPr>
        <w:t>17</w:t>
      </w:r>
      <w:r w:rsidR="00E81981" w:rsidRPr="00667F6D">
        <w:rPr>
          <w:b/>
          <w:bCs/>
        </w:rPr>
        <w:t>6</w:t>
      </w:r>
      <w:r w:rsidRPr="00667F6D">
        <w:rPr>
          <w:b/>
          <w:bCs/>
        </w:rPr>
        <w:t xml:space="preserve"> жилых домов</w:t>
      </w:r>
      <w:r w:rsidRPr="00667F6D">
        <w:rPr>
          <w:bCs/>
        </w:rPr>
        <w:t>, большинство которых были построены</w:t>
      </w:r>
      <w:r w:rsidRPr="00667F6D">
        <w:rPr>
          <w:b/>
          <w:bCs/>
        </w:rPr>
        <w:t xml:space="preserve"> более 40 лет,  4  </w:t>
      </w:r>
      <w:r w:rsidRPr="00667F6D">
        <w:rPr>
          <w:bCs/>
        </w:rPr>
        <w:t xml:space="preserve">коттеджа для многодетных семей, </w:t>
      </w:r>
      <w:r w:rsidRPr="00667F6D">
        <w:rPr>
          <w:b/>
          <w:bCs/>
        </w:rPr>
        <w:t xml:space="preserve">20 </w:t>
      </w:r>
      <w:r w:rsidRPr="00667F6D">
        <w:t xml:space="preserve">учреждений образования, </w:t>
      </w:r>
      <w:r w:rsidRPr="00667F6D">
        <w:rPr>
          <w:b/>
          <w:bCs/>
        </w:rPr>
        <w:t>3</w:t>
      </w:r>
      <w:r w:rsidRPr="00667F6D">
        <w:t xml:space="preserve"> поликлиники, </w:t>
      </w:r>
      <w:r w:rsidRPr="00667F6D">
        <w:rPr>
          <w:b/>
          <w:bCs/>
        </w:rPr>
        <w:t>2</w:t>
      </w:r>
      <w:r w:rsidRPr="00667F6D">
        <w:t xml:space="preserve"> библиотеки, </w:t>
      </w:r>
      <w:r w:rsidRPr="00667F6D">
        <w:rPr>
          <w:b/>
          <w:bCs/>
        </w:rPr>
        <w:t>1</w:t>
      </w:r>
      <w:r w:rsidRPr="00667F6D">
        <w:t xml:space="preserve"> психоневрологический интернат № 30,  </w:t>
      </w:r>
      <w:r w:rsidRPr="00667F6D">
        <w:rPr>
          <w:b/>
          <w:bCs/>
        </w:rPr>
        <w:t>1</w:t>
      </w:r>
      <w:r w:rsidRPr="00667F6D">
        <w:t xml:space="preserve"> городской детский санаторий № 18, </w:t>
      </w:r>
      <w:r w:rsidRPr="00667F6D">
        <w:rPr>
          <w:b/>
        </w:rPr>
        <w:t xml:space="preserve">1 </w:t>
      </w:r>
      <w:proofErr w:type="spellStart"/>
      <w:r w:rsidRPr="00667F6D">
        <w:t>физкультурно</w:t>
      </w:r>
      <w:proofErr w:type="spellEnd"/>
      <w:r w:rsidRPr="00667F6D">
        <w:t xml:space="preserve"> – оздоровительный комплекс, РУСЗН «</w:t>
      </w:r>
      <w:proofErr w:type="spellStart"/>
      <w:r w:rsidRPr="00667F6D">
        <w:t>Чертаново</w:t>
      </w:r>
      <w:proofErr w:type="spellEnd"/>
      <w:r w:rsidRPr="00667F6D">
        <w:t xml:space="preserve"> Центральное» и ТЦСО «</w:t>
      </w:r>
      <w:proofErr w:type="spellStart"/>
      <w:r w:rsidRPr="00667F6D">
        <w:t>Чертаново</w:t>
      </w:r>
      <w:proofErr w:type="spellEnd"/>
      <w:r w:rsidRPr="00667F6D">
        <w:t xml:space="preserve">», более </w:t>
      </w:r>
      <w:r w:rsidRPr="00667F6D">
        <w:rPr>
          <w:b/>
          <w:bCs/>
        </w:rPr>
        <w:t>150</w:t>
      </w:r>
      <w:r w:rsidRPr="00667F6D">
        <w:t xml:space="preserve"> предприятий потребительского рынка, более  50 промышленных предприятий. </w:t>
      </w:r>
      <w:proofErr w:type="gramEnd"/>
    </w:p>
    <w:p w:rsidR="009C0093" w:rsidRPr="00667F6D" w:rsidRDefault="009C0093" w:rsidP="00841FC3">
      <w:pPr>
        <w:jc w:val="both"/>
        <w:rPr>
          <w:rFonts w:eastAsiaTheme="majorEastAsia"/>
          <w:b/>
          <w:bCs/>
        </w:rPr>
      </w:pPr>
    </w:p>
    <w:p w:rsidR="00685938" w:rsidRPr="00667F6D" w:rsidRDefault="00685938" w:rsidP="00841FC3">
      <w:pPr>
        <w:pStyle w:val="1"/>
        <w:spacing w:before="0"/>
        <w:ind w:left="0"/>
        <w:jc w:val="both"/>
        <w:rPr>
          <w:sz w:val="28"/>
          <w:szCs w:val="28"/>
        </w:rPr>
      </w:pPr>
      <w:bookmarkStart w:id="2" w:name="_Toc412188788"/>
      <w:r w:rsidRPr="00667F6D">
        <w:rPr>
          <w:sz w:val="28"/>
          <w:szCs w:val="28"/>
        </w:rPr>
        <w:lastRenderedPageBreak/>
        <w:t>Программа благоустройства дворовых территорий в 2014 году.</w:t>
      </w:r>
      <w:bookmarkEnd w:id="2"/>
    </w:p>
    <w:p w:rsidR="00685938" w:rsidRPr="00667F6D" w:rsidRDefault="00685938" w:rsidP="00841FC3">
      <w:pPr>
        <w:ind w:firstLine="708"/>
        <w:jc w:val="both"/>
      </w:pPr>
      <w:r w:rsidRPr="00667F6D">
        <w:t xml:space="preserve">В рамках </w:t>
      </w:r>
      <w:proofErr w:type="gramStart"/>
      <w:r w:rsidRPr="00667F6D">
        <w:t>выполнения Программы благоустройства дворовых территорий района</w:t>
      </w:r>
      <w:proofErr w:type="gramEnd"/>
      <w:r w:rsidRPr="00667F6D">
        <w:t xml:space="preserve"> </w:t>
      </w:r>
      <w:proofErr w:type="spellStart"/>
      <w:r w:rsidRPr="00667F6D">
        <w:t>Чертаново</w:t>
      </w:r>
      <w:proofErr w:type="spellEnd"/>
      <w:r w:rsidRPr="00667F6D">
        <w:t xml:space="preserve"> Центральное в 2014 году было охвачено 30 дворовых территорий и 6 спортивных площадок. Из них </w:t>
      </w:r>
      <w:r w:rsidRPr="00667F6D">
        <w:rPr>
          <w:b/>
        </w:rPr>
        <w:t xml:space="preserve">капитальный ремонт </w:t>
      </w:r>
      <w:r w:rsidRPr="00667F6D">
        <w:t xml:space="preserve">проведен на 7 дворовых территориях и текущий ремонт на 23 дворовых территориях. </w:t>
      </w:r>
    </w:p>
    <w:p w:rsidR="00685938" w:rsidRPr="00667F6D" w:rsidRDefault="00685938" w:rsidP="00841FC3">
      <w:pPr>
        <w:ind w:firstLine="708"/>
        <w:jc w:val="both"/>
      </w:pPr>
      <w:r w:rsidRPr="00667F6D">
        <w:t>Выполнены работы: ремонт а/б покрытия, установка бортового камня</w:t>
      </w:r>
      <w:proofErr w:type="gramStart"/>
      <w:r w:rsidRPr="00667F6D">
        <w:t xml:space="preserve"> ,</w:t>
      </w:r>
      <w:proofErr w:type="gramEnd"/>
      <w:r w:rsidRPr="00667F6D">
        <w:t xml:space="preserve"> капремонт газона, установка ограждения, ремонт детских площадок с устройством искусственного покрытия, ремонт лестничных сходов, устройство </w:t>
      </w:r>
    </w:p>
    <w:p w:rsidR="00685938" w:rsidRPr="00667F6D" w:rsidRDefault="00685938" w:rsidP="00841FC3">
      <w:pPr>
        <w:ind w:firstLine="708"/>
        <w:jc w:val="both"/>
      </w:pPr>
      <w:r w:rsidRPr="00667F6D">
        <w:t xml:space="preserve">В номинации «Лучший межквартальный городок» район занял первое место в городе Москве </w:t>
      </w:r>
      <w:r w:rsidRPr="00667F6D">
        <w:rPr>
          <w:b/>
        </w:rPr>
        <w:t xml:space="preserve">(ул. </w:t>
      </w:r>
      <w:proofErr w:type="spellStart"/>
      <w:r w:rsidRPr="00667F6D">
        <w:rPr>
          <w:b/>
        </w:rPr>
        <w:t>Чертановская</w:t>
      </w:r>
      <w:proofErr w:type="spellEnd"/>
      <w:r w:rsidRPr="00667F6D">
        <w:rPr>
          <w:b/>
        </w:rPr>
        <w:t xml:space="preserve"> д. 30, к. 1,2,4)</w:t>
      </w:r>
      <w:r w:rsidRPr="00667F6D">
        <w:t>. В соответствии с выбранной «морской» тематикой были выполнены работы: ремонт детских площадок с заменой МАФ и устройством резинового покрытия, проведен комплексный ремонт со следующими видами работ: ремонт а/б покрытия 3126 кв</w:t>
      </w:r>
      <w:proofErr w:type="gramStart"/>
      <w:r w:rsidRPr="00667F6D">
        <w:t>.м</w:t>
      </w:r>
      <w:proofErr w:type="gramEnd"/>
      <w:r w:rsidRPr="00667F6D">
        <w:t>, замена бортового камня 553 п.м, капремонт газона 3000 кв.м, установка ограждения 200 п.м, устройство пешеходного тротуара из брусчатки 590 п.м, ремонт лестничных сходов 3 шт., ремонт спортивного комплекса 1 шт., ремонт детской площадки с устройством искусственного покрытия – 2 шт., устройство живой изгороди 168 п</w:t>
      </w:r>
      <w:proofErr w:type="gramStart"/>
      <w:r w:rsidRPr="00667F6D">
        <w:t>.м</w:t>
      </w:r>
      <w:proofErr w:type="gramEnd"/>
      <w:r w:rsidRPr="00667F6D">
        <w:t>, вертикальное озеленение, устройство новых дорожек – 41,2 кв.м, обустройство площадки для отдыха с альпинарием, устройство цветников, установка декоративных фонарей, цветочных вазонов и урн.</w:t>
      </w:r>
    </w:p>
    <w:p w:rsidR="00685938" w:rsidRPr="00667F6D" w:rsidRDefault="00670818" w:rsidP="00841FC3">
      <w:pPr>
        <w:jc w:val="both"/>
      </w:pPr>
      <w:r w:rsidRPr="00667F6D">
        <w:rPr>
          <w:noProof/>
        </w:rPr>
        <w:drawing>
          <wp:inline distT="0" distB="0" distL="0" distR="0">
            <wp:extent cx="3050154" cy="1900361"/>
            <wp:effectExtent l="19050" t="0" r="0" b="0"/>
            <wp:docPr id="35" name="Рисунок 1" descr="Z:\Коротина\фото дворик\P82116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Коротина\фото дворик\P821164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5044" cy="18971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67F6D">
        <w:t xml:space="preserve">  </w:t>
      </w:r>
      <w:r w:rsidRPr="00667F6D">
        <w:rPr>
          <w:noProof/>
        </w:rPr>
        <w:drawing>
          <wp:inline distT="0" distB="0" distL="0" distR="0">
            <wp:extent cx="2919012" cy="1876508"/>
            <wp:effectExtent l="19050" t="0" r="0" b="0"/>
            <wp:docPr id="36" name="Рисунок 2" descr="Z:\Коротина\фото дворик\P8211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Коротина\фото дворик\P821161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9888" cy="1877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5938" w:rsidRPr="00667F6D" w:rsidRDefault="00685938" w:rsidP="00841FC3">
      <w:pPr>
        <w:pStyle w:val="2"/>
        <w:spacing w:before="0"/>
        <w:ind w:left="0"/>
        <w:jc w:val="both"/>
        <w:rPr>
          <w:rFonts w:cs="Times New Roman"/>
          <w:sz w:val="28"/>
          <w:szCs w:val="28"/>
        </w:rPr>
      </w:pPr>
      <w:bookmarkStart w:id="3" w:name="_Toc412188789"/>
      <w:r w:rsidRPr="00667F6D">
        <w:rPr>
          <w:rFonts w:cs="Times New Roman"/>
          <w:sz w:val="28"/>
          <w:szCs w:val="28"/>
        </w:rPr>
        <w:t>НАРОДНЫЙ ПАРК «РОДНАЯ  ГАВАНЬ»</w:t>
      </w:r>
      <w:bookmarkEnd w:id="3"/>
    </w:p>
    <w:p w:rsidR="00685938" w:rsidRPr="00667F6D" w:rsidRDefault="00685938" w:rsidP="00841FC3">
      <w:pPr>
        <w:tabs>
          <w:tab w:val="left" w:pos="851"/>
        </w:tabs>
        <w:jc w:val="both"/>
      </w:pPr>
      <w:r w:rsidRPr="00667F6D">
        <w:tab/>
        <w:t xml:space="preserve">На территории района </w:t>
      </w:r>
      <w:proofErr w:type="spellStart"/>
      <w:r w:rsidRPr="00667F6D">
        <w:t>Чертаново</w:t>
      </w:r>
      <w:proofErr w:type="spellEnd"/>
      <w:r w:rsidRPr="00667F6D">
        <w:t xml:space="preserve"> Центральное находится озелененная территория (овраг) между домами по ул</w:t>
      </w:r>
      <w:proofErr w:type="gramStart"/>
      <w:r w:rsidRPr="00667F6D">
        <w:t>.К</w:t>
      </w:r>
      <w:proofErr w:type="gramEnd"/>
      <w:r w:rsidRPr="00667F6D">
        <w:t xml:space="preserve">ировоградская д.17 к.2 и ул. Кировоградская д.19 к.1. Рассматриваемая территория является объектом </w:t>
      </w:r>
      <w:r w:rsidRPr="00667F6D">
        <w:lastRenderedPageBreak/>
        <w:t>природного комплекса № 157-ЮАО “Сквер над р</w:t>
      </w:r>
      <w:proofErr w:type="gramStart"/>
      <w:r w:rsidRPr="00667F6D">
        <w:t>.Г</w:t>
      </w:r>
      <w:proofErr w:type="gramEnd"/>
      <w:r w:rsidRPr="00667F6D">
        <w:t xml:space="preserve">ородней между Кировоградской ул. и Варшавским </w:t>
      </w:r>
      <w:proofErr w:type="spellStart"/>
      <w:r w:rsidRPr="00667F6D">
        <w:t>ш</w:t>
      </w:r>
      <w:proofErr w:type="spellEnd"/>
      <w:r w:rsidRPr="00667F6D">
        <w:t>.” (статус территории установлен постановлением Правительства Москвы от 19.01.1999г. № 38), на сумму 11,500 тыс. руб.</w:t>
      </w:r>
    </w:p>
    <w:p w:rsidR="00685938" w:rsidRPr="00667F6D" w:rsidRDefault="00685938" w:rsidP="00841FC3">
      <w:pPr>
        <w:tabs>
          <w:tab w:val="left" w:pos="851"/>
        </w:tabs>
        <w:jc w:val="both"/>
      </w:pPr>
      <w:r w:rsidRPr="00667F6D">
        <w:tab/>
        <w:t xml:space="preserve">В 2014 году </w:t>
      </w:r>
      <w:r w:rsidRPr="00667F6D">
        <w:rPr>
          <w:b/>
        </w:rPr>
        <w:t xml:space="preserve">выполнены работы по благоустройству территории оврага в рамках реализации проекта «народный парк» («Родная гавань»). </w:t>
      </w:r>
      <w:r w:rsidRPr="00667F6D">
        <w:t xml:space="preserve">Благоустройство оврага согласовано Советом депутатов муниципального округа </w:t>
      </w:r>
      <w:proofErr w:type="spellStart"/>
      <w:r w:rsidRPr="00667F6D">
        <w:t>Чертаново</w:t>
      </w:r>
      <w:proofErr w:type="spellEnd"/>
      <w:r w:rsidRPr="00667F6D">
        <w:t xml:space="preserve"> Центральное. Название парка связано с присоединением Крыма к России и обсуждалось жителями на портале «Активный гражданин». </w:t>
      </w:r>
    </w:p>
    <w:p w:rsidR="00685938" w:rsidRPr="00667F6D" w:rsidRDefault="00685938" w:rsidP="00841FC3">
      <w:pPr>
        <w:tabs>
          <w:tab w:val="left" w:pos="851"/>
        </w:tabs>
        <w:jc w:val="both"/>
      </w:pPr>
      <w:r w:rsidRPr="00667F6D">
        <w:rPr>
          <w:b/>
        </w:rPr>
        <w:tab/>
        <w:t xml:space="preserve">Выполнены работы: </w:t>
      </w:r>
      <w:r w:rsidRPr="00667F6D">
        <w:t xml:space="preserve">ремонт лестничных сходов  2 </w:t>
      </w:r>
      <w:proofErr w:type="spellStart"/>
      <w:proofErr w:type="gramStart"/>
      <w:r w:rsidRPr="00667F6D">
        <w:t>шт</w:t>
      </w:r>
      <w:proofErr w:type="spellEnd"/>
      <w:proofErr w:type="gramEnd"/>
      <w:r w:rsidRPr="00667F6D">
        <w:t>,  теннисного корта, шахматной аллеи, площадки для настольного тенниса, площадки для тренажеров, детской площадки с МАФ , искусственное покрытие детской площадки выполнено в виде карты Крымского полуострова, волейбольной площадки, ремонт газонов 3000 кв.м., устройство новых дорожек из брусчатки 134 кв.м., установка гранитного камня, установка  клумб и цветочных вазонов, установка садовых диванов и урн.</w:t>
      </w:r>
    </w:p>
    <w:p w:rsidR="00685938" w:rsidRPr="00667F6D" w:rsidRDefault="00241B87" w:rsidP="00841FC3">
      <w:pPr>
        <w:tabs>
          <w:tab w:val="left" w:pos="851"/>
        </w:tabs>
        <w:jc w:val="both"/>
      </w:pPr>
      <w:r w:rsidRPr="00667F6D">
        <w:rPr>
          <w:b/>
        </w:rPr>
        <w:tab/>
      </w:r>
      <w:r w:rsidR="00685938" w:rsidRPr="00667F6D">
        <w:rPr>
          <w:b/>
        </w:rPr>
        <w:t>В 2015 году планируется продолжить работы</w:t>
      </w:r>
      <w:r w:rsidR="00685938" w:rsidRPr="00667F6D">
        <w:t xml:space="preserve"> </w:t>
      </w:r>
      <w:r w:rsidR="00685938" w:rsidRPr="00667F6D">
        <w:rPr>
          <w:b/>
        </w:rPr>
        <w:t>по благоустройству парка «Родная гавань»</w:t>
      </w:r>
      <w:r w:rsidR="00685938" w:rsidRPr="00667F6D">
        <w:t>, в процессе которых выполнить следующие виды работ:</w:t>
      </w:r>
    </w:p>
    <w:p w:rsidR="00685938" w:rsidRPr="00667F6D" w:rsidRDefault="00685938" w:rsidP="00841FC3">
      <w:pPr>
        <w:tabs>
          <w:tab w:val="left" w:pos="851"/>
        </w:tabs>
        <w:jc w:val="both"/>
      </w:pPr>
      <w:r w:rsidRPr="00667F6D">
        <w:t>- обустройство хоккейной коробки;</w:t>
      </w:r>
    </w:p>
    <w:p w:rsidR="00685938" w:rsidRPr="00667F6D" w:rsidRDefault="00685938" w:rsidP="00841FC3">
      <w:pPr>
        <w:tabs>
          <w:tab w:val="left" w:pos="851"/>
        </w:tabs>
        <w:jc w:val="both"/>
      </w:pPr>
      <w:r w:rsidRPr="00667F6D">
        <w:t>- устройство комплексной дренажной системы водоотведения;</w:t>
      </w:r>
    </w:p>
    <w:p w:rsidR="00685938" w:rsidRPr="00667F6D" w:rsidRDefault="00685938" w:rsidP="00841FC3">
      <w:pPr>
        <w:tabs>
          <w:tab w:val="left" w:pos="851"/>
        </w:tabs>
        <w:jc w:val="both"/>
      </w:pPr>
      <w:r w:rsidRPr="00667F6D">
        <w:t xml:space="preserve">- дальнейшее обустройство </w:t>
      </w:r>
      <w:proofErr w:type="spellStart"/>
      <w:r w:rsidRPr="00667F6D">
        <w:t>дорожно-тропиночной</w:t>
      </w:r>
      <w:proofErr w:type="spellEnd"/>
      <w:r w:rsidRPr="00667F6D">
        <w:t xml:space="preserve"> сети с перспективой прокладки велосипедных дорожек и устройством велоп</w:t>
      </w:r>
      <w:r w:rsidR="00241B87" w:rsidRPr="00667F6D">
        <w:t>а</w:t>
      </w:r>
      <w:r w:rsidRPr="00667F6D">
        <w:t>рковок;</w:t>
      </w:r>
    </w:p>
    <w:p w:rsidR="00685938" w:rsidRPr="00667F6D" w:rsidRDefault="00685938" w:rsidP="00841FC3">
      <w:pPr>
        <w:tabs>
          <w:tab w:val="left" w:pos="851"/>
        </w:tabs>
        <w:jc w:val="both"/>
      </w:pPr>
      <w:r w:rsidRPr="00667F6D">
        <w:t xml:space="preserve">- обустройство дополнительных пандусов для </w:t>
      </w:r>
      <w:proofErr w:type="spellStart"/>
      <w:r w:rsidRPr="00667F6D">
        <w:t>маломобильных</w:t>
      </w:r>
      <w:proofErr w:type="spellEnd"/>
      <w:r w:rsidRPr="00667F6D">
        <w:t xml:space="preserve"> групп населения;</w:t>
      </w:r>
    </w:p>
    <w:p w:rsidR="00685938" w:rsidRPr="00667F6D" w:rsidRDefault="00685938" w:rsidP="00841FC3">
      <w:pPr>
        <w:tabs>
          <w:tab w:val="left" w:pos="851"/>
        </w:tabs>
        <w:jc w:val="both"/>
      </w:pPr>
      <w:r w:rsidRPr="00667F6D">
        <w:t>- установка фонтана и обустройство площадки для отдыха с обустройством альпинария;</w:t>
      </w:r>
    </w:p>
    <w:p w:rsidR="00685938" w:rsidRPr="00667F6D" w:rsidRDefault="00685938" w:rsidP="00841FC3">
      <w:pPr>
        <w:tabs>
          <w:tab w:val="left" w:pos="851"/>
        </w:tabs>
        <w:jc w:val="both"/>
      </w:pPr>
      <w:r w:rsidRPr="00667F6D">
        <w:t>- установка ограждения и входных групп парка;</w:t>
      </w:r>
    </w:p>
    <w:p w:rsidR="00685938" w:rsidRPr="00667F6D" w:rsidRDefault="00685938" w:rsidP="00841FC3">
      <w:pPr>
        <w:tabs>
          <w:tab w:val="left" w:pos="851"/>
        </w:tabs>
        <w:jc w:val="both"/>
      </w:pPr>
      <w:r w:rsidRPr="00667F6D">
        <w:t xml:space="preserve">- обустройство дополнительных цветников, </w:t>
      </w:r>
      <w:proofErr w:type="spellStart"/>
      <w:r w:rsidRPr="00667F6D">
        <w:t>пергол</w:t>
      </w:r>
      <w:proofErr w:type="spellEnd"/>
      <w:r w:rsidRPr="00667F6D">
        <w:t>, посадк</w:t>
      </w:r>
      <w:r w:rsidR="001B1478" w:rsidRPr="00667F6D">
        <w:t>а</w:t>
      </w:r>
      <w:r w:rsidRPr="00667F6D">
        <w:t xml:space="preserve"> деревьев и кустарников.  </w:t>
      </w:r>
    </w:p>
    <w:p w:rsidR="00685938" w:rsidRDefault="00062357" w:rsidP="00841FC3">
      <w:pPr>
        <w:tabs>
          <w:tab w:val="left" w:pos="851"/>
        </w:tabs>
        <w:jc w:val="both"/>
      </w:pPr>
      <w:r w:rsidRPr="00667F6D">
        <w:rPr>
          <w:noProof/>
        </w:rPr>
        <w:lastRenderedPageBreak/>
        <w:drawing>
          <wp:inline distT="0" distB="0" distL="0" distR="0">
            <wp:extent cx="2922933" cy="2192201"/>
            <wp:effectExtent l="19050" t="0" r="0" b="0"/>
            <wp:docPr id="39" name="Рисунок 3" descr="Z:\Коротина\Открытие парка-Родная гавань\DSC04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Коротина\Открытие парка-Родная гавань\DSC0443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970" cy="21937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67F6D">
        <w:t xml:space="preserve">   </w:t>
      </w:r>
      <w:r w:rsidR="00DE165C" w:rsidRPr="00667F6D">
        <w:rPr>
          <w:noProof/>
        </w:rPr>
        <w:drawing>
          <wp:inline distT="0" distB="0" distL="0" distR="0">
            <wp:extent cx="2936680" cy="2202511"/>
            <wp:effectExtent l="19050" t="0" r="0" b="0"/>
            <wp:docPr id="42" name="Рисунок 4" descr="Z:\Коротина\Открытие парка-Родная гавань\DSC04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Коротина\Открытие парка-Родная гавань\DSC0444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212" cy="2203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0859" w:rsidRPr="00667F6D" w:rsidRDefault="00070859" w:rsidP="00841FC3">
      <w:pPr>
        <w:tabs>
          <w:tab w:val="left" w:pos="851"/>
        </w:tabs>
        <w:jc w:val="both"/>
      </w:pPr>
    </w:p>
    <w:p w:rsidR="00685938" w:rsidRPr="00667F6D" w:rsidRDefault="00241B87" w:rsidP="00841FC3">
      <w:pPr>
        <w:pStyle w:val="2"/>
        <w:spacing w:before="0"/>
        <w:ind w:left="0"/>
        <w:jc w:val="both"/>
        <w:rPr>
          <w:rFonts w:cs="Times New Roman"/>
          <w:sz w:val="28"/>
          <w:szCs w:val="28"/>
        </w:rPr>
      </w:pPr>
      <w:bookmarkStart w:id="4" w:name="_Toc412188790"/>
      <w:r w:rsidRPr="00667F6D">
        <w:rPr>
          <w:rFonts w:cs="Times New Roman"/>
          <w:sz w:val="28"/>
          <w:szCs w:val="28"/>
        </w:rPr>
        <w:t>Выборочный капитальный ремонт</w:t>
      </w:r>
      <w:bookmarkEnd w:id="4"/>
    </w:p>
    <w:p w:rsidR="00685938" w:rsidRPr="00667F6D" w:rsidRDefault="00685938" w:rsidP="00841FC3">
      <w:pPr>
        <w:ind w:firstLine="576"/>
        <w:jc w:val="both"/>
      </w:pPr>
      <w:r w:rsidRPr="00667F6D">
        <w:t xml:space="preserve">В управлении ГУП ДЕЗ района </w:t>
      </w:r>
      <w:proofErr w:type="spellStart"/>
      <w:r w:rsidRPr="00667F6D">
        <w:t>Чертаново</w:t>
      </w:r>
      <w:proofErr w:type="spellEnd"/>
      <w:r w:rsidRPr="00667F6D">
        <w:t xml:space="preserve"> </w:t>
      </w:r>
      <w:proofErr w:type="gramStart"/>
      <w:r w:rsidRPr="00667F6D">
        <w:t>Центральное</w:t>
      </w:r>
      <w:proofErr w:type="gramEnd"/>
      <w:r w:rsidRPr="00667F6D">
        <w:t xml:space="preserve"> находятся 123 многоквартирных дома. Основной деятельностью ГУП ДЕЗ как управляющей компанией является содержание и текущий ремонт мест общего пользования в многоквартирных домах. Основными  критериями для включения в титульный список капитального ремонта является:</w:t>
      </w:r>
    </w:p>
    <w:p w:rsidR="00685938" w:rsidRPr="00667F6D" w:rsidRDefault="00685938" w:rsidP="00841FC3">
      <w:pPr>
        <w:jc w:val="both"/>
      </w:pPr>
      <w:r w:rsidRPr="00667F6D">
        <w:t xml:space="preserve">- наибольшее количество систем в неудовлетворительном состоянии (от 6 систем и больше) по заключению мониторинга жилищной инспекции </w:t>
      </w:r>
      <w:proofErr w:type="gramStart"/>
      <w:r w:rsidRPr="00667F6D">
        <w:t>г</w:t>
      </w:r>
      <w:proofErr w:type="gramEnd"/>
      <w:r w:rsidRPr="00667F6D">
        <w:t xml:space="preserve">. Москвы в 2009г., </w:t>
      </w:r>
    </w:p>
    <w:p w:rsidR="00685938" w:rsidRPr="00667F6D" w:rsidRDefault="00685938" w:rsidP="00841FC3">
      <w:pPr>
        <w:jc w:val="both"/>
      </w:pPr>
      <w:r w:rsidRPr="00667F6D">
        <w:t>-наибольший процент дефектной части систем дома.</w:t>
      </w:r>
    </w:p>
    <w:p w:rsidR="00685938" w:rsidRPr="00667F6D" w:rsidRDefault="00685938" w:rsidP="00841FC3">
      <w:pPr>
        <w:jc w:val="both"/>
      </w:pPr>
      <w:r w:rsidRPr="00667F6D">
        <w:tab/>
        <w:t xml:space="preserve">Капитальный ремонт жилых домов в 2014г. проведен  по нескольким  Программам  </w:t>
      </w:r>
      <w:proofErr w:type="gramStart"/>
      <w:r w:rsidRPr="00667F6D">
        <w:t>г</w:t>
      </w:r>
      <w:proofErr w:type="gramEnd"/>
      <w:r w:rsidRPr="00667F6D">
        <w:t>. Москвы:</w:t>
      </w:r>
    </w:p>
    <w:p w:rsidR="00685938" w:rsidRPr="00667F6D" w:rsidRDefault="00685938" w:rsidP="00841FC3">
      <w:pPr>
        <w:jc w:val="both"/>
      </w:pPr>
      <w:r w:rsidRPr="00667F6D">
        <w:t xml:space="preserve"> 1.  </w:t>
      </w:r>
      <w:r w:rsidRPr="00667F6D">
        <w:rPr>
          <w:b/>
        </w:rPr>
        <w:t>507 –ПП</w:t>
      </w:r>
      <w:r w:rsidRPr="00667F6D">
        <w:t xml:space="preserve">  </w:t>
      </w:r>
      <w:r w:rsidRPr="00667F6D">
        <w:rPr>
          <w:b/>
        </w:rPr>
        <w:t>за счет средств бюджета</w:t>
      </w:r>
      <w:r w:rsidRPr="00667F6D">
        <w:t xml:space="preserve">; </w:t>
      </w:r>
    </w:p>
    <w:p w:rsidR="00685938" w:rsidRPr="00667F6D" w:rsidRDefault="00685938" w:rsidP="00841FC3">
      <w:pPr>
        <w:jc w:val="both"/>
        <w:rPr>
          <w:b/>
        </w:rPr>
      </w:pPr>
      <w:r w:rsidRPr="00667F6D">
        <w:t xml:space="preserve"> 2.  </w:t>
      </w:r>
      <w:r w:rsidRPr="00667F6D">
        <w:rPr>
          <w:b/>
        </w:rPr>
        <w:t xml:space="preserve">484-ПП  программа СЭРР, </w:t>
      </w:r>
    </w:p>
    <w:p w:rsidR="00685938" w:rsidRPr="00667F6D" w:rsidRDefault="00685938" w:rsidP="00841FC3">
      <w:pPr>
        <w:jc w:val="both"/>
        <w:rPr>
          <w:b/>
        </w:rPr>
      </w:pPr>
      <w:r w:rsidRPr="00667F6D">
        <w:t xml:space="preserve"> 3. </w:t>
      </w:r>
      <w:r w:rsidR="00241B87" w:rsidRPr="00667F6D">
        <w:t xml:space="preserve"> </w:t>
      </w:r>
      <w:r w:rsidRPr="00667F6D">
        <w:rPr>
          <w:b/>
        </w:rPr>
        <w:t>849-ПП о стимулировании  управ районов</w:t>
      </w:r>
    </w:p>
    <w:p w:rsidR="00685938" w:rsidRPr="00667F6D" w:rsidRDefault="00685938" w:rsidP="00841FC3">
      <w:pPr>
        <w:jc w:val="both"/>
        <w:rPr>
          <w:u w:val="single"/>
        </w:rPr>
      </w:pPr>
      <w:r w:rsidRPr="00667F6D">
        <w:rPr>
          <w:b/>
          <w:u w:val="single"/>
        </w:rPr>
        <w:t>1)</w:t>
      </w:r>
      <w:r w:rsidRPr="00667F6D">
        <w:rPr>
          <w:u w:val="single"/>
        </w:rPr>
        <w:t xml:space="preserve"> По 507-ПП включено </w:t>
      </w:r>
      <w:r w:rsidRPr="00667F6D">
        <w:rPr>
          <w:b/>
          <w:u w:val="single"/>
        </w:rPr>
        <w:t xml:space="preserve">11 </w:t>
      </w:r>
      <w:r w:rsidRPr="00667F6D">
        <w:rPr>
          <w:u w:val="single"/>
        </w:rPr>
        <w:t xml:space="preserve"> МКД,  выделены средства в размере </w:t>
      </w:r>
      <w:r w:rsidRPr="00667F6D">
        <w:rPr>
          <w:b/>
          <w:u w:val="single"/>
        </w:rPr>
        <w:t xml:space="preserve">25 533,7  т.р. </w:t>
      </w:r>
    </w:p>
    <w:p w:rsidR="00685938" w:rsidRPr="00667F6D" w:rsidRDefault="00685938" w:rsidP="00841FC3">
      <w:pPr>
        <w:jc w:val="both"/>
      </w:pPr>
      <w:r w:rsidRPr="00667F6D">
        <w:t xml:space="preserve"> -  ремонт кровли – 10 МКД, на сумму – 13 757,0 тыс. руб. </w:t>
      </w:r>
    </w:p>
    <w:p w:rsidR="00685938" w:rsidRPr="00667F6D" w:rsidRDefault="00685938" w:rsidP="00841FC3">
      <w:pPr>
        <w:jc w:val="both"/>
      </w:pPr>
      <w:r w:rsidRPr="00667F6D">
        <w:t>-  ремонт ЦО, ГВС, ХВС – 3 МКД, на сумму – 11 494,7 тыс. руб.</w:t>
      </w:r>
    </w:p>
    <w:p w:rsidR="00685938" w:rsidRPr="00667F6D" w:rsidRDefault="00685938" w:rsidP="00841FC3">
      <w:pPr>
        <w:jc w:val="both"/>
      </w:pPr>
      <w:r w:rsidRPr="00667F6D">
        <w:t xml:space="preserve"> - ремонт канализации – 1 МКД, на сумму – 282,0 тыс. руб.</w:t>
      </w:r>
    </w:p>
    <w:p w:rsidR="00685938" w:rsidRPr="00667F6D" w:rsidRDefault="00685938" w:rsidP="00841FC3">
      <w:pPr>
        <w:jc w:val="both"/>
        <w:rPr>
          <w:u w:val="single"/>
        </w:rPr>
      </w:pPr>
      <w:r w:rsidRPr="00667F6D">
        <w:rPr>
          <w:b/>
          <w:u w:val="single"/>
        </w:rPr>
        <w:t>2)</w:t>
      </w:r>
      <w:r w:rsidRPr="00667F6D">
        <w:rPr>
          <w:u w:val="single"/>
        </w:rPr>
        <w:t xml:space="preserve"> По 484-ПП включено </w:t>
      </w:r>
      <w:r w:rsidRPr="00667F6D">
        <w:rPr>
          <w:b/>
          <w:u w:val="single"/>
        </w:rPr>
        <w:t>11</w:t>
      </w:r>
      <w:r w:rsidRPr="00667F6D">
        <w:rPr>
          <w:u w:val="single"/>
        </w:rPr>
        <w:t xml:space="preserve"> МКД,  выделены средства на сумму </w:t>
      </w:r>
      <w:r w:rsidRPr="00667F6D">
        <w:rPr>
          <w:b/>
          <w:u w:val="single"/>
        </w:rPr>
        <w:t xml:space="preserve">20 428,9 т.р. </w:t>
      </w:r>
    </w:p>
    <w:p w:rsidR="00685938" w:rsidRPr="00667F6D" w:rsidRDefault="00685938" w:rsidP="00841FC3">
      <w:pPr>
        <w:jc w:val="both"/>
      </w:pPr>
      <w:r w:rsidRPr="00667F6D">
        <w:t>- ремонт канализации – 2 МКД, на сумму – 677,4 тыс. руб.</w:t>
      </w:r>
    </w:p>
    <w:p w:rsidR="00685938" w:rsidRPr="00667F6D" w:rsidRDefault="00685938" w:rsidP="00841FC3">
      <w:pPr>
        <w:jc w:val="both"/>
      </w:pPr>
      <w:r w:rsidRPr="00667F6D">
        <w:t>- ремонт кровли – 9  МКД, на сумму – 19 751,5  тыс. руб.</w:t>
      </w:r>
    </w:p>
    <w:p w:rsidR="00685938" w:rsidRPr="00667F6D" w:rsidRDefault="00685938" w:rsidP="00841FC3">
      <w:pPr>
        <w:jc w:val="both"/>
        <w:rPr>
          <w:b/>
          <w:u w:val="single"/>
        </w:rPr>
      </w:pPr>
      <w:r w:rsidRPr="00667F6D">
        <w:rPr>
          <w:u w:val="single"/>
        </w:rPr>
        <w:lastRenderedPageBreak/>
        <w:t xml:space="preserve">Установка пластиковых стеклопакетов по адресу </w:t>
      </w:r>
      <w:r w:rsidRPr="00667F6D">
        <w:rPr>
          <w:b/>
          <w:u w:val="single"/>
        </w:rPr>
        <w:t>ул. Кировоградская, д.19, корп.2 на сумму 2 165,9 тыс. руб.</w:t>
      </w:r>
    </w:p>
    <w:p w:rsidR="00685938" w:rsidRPr="00667F6D" w:rsidRDefault="00685938" w:rsidP="00841FC3">
      <w:pPr>
        <w:jc w:val="both"/>
        <w:rPr>
          <w:u w:val="single"/>
        </w:rPr>
      </w:pPr>
      <w:r w:rsidRPr="00667F6D">
        <w:rPr>
          <w:b/>
        </w:rPr>
        <w:t xml:space="preserve">3)  </w:t>
      </w:r>
      <w:r w:rsidRPr="00667F6D">
        <w:rPr>
          <w:u w:val="single"/>
        </w:rPr>
        <w:t>По</w:t>
      </w:r>
      <w:r w:rsidRPr="00667F6D">
        <w:rPr>
          <w:b/>
          <w:u w:val="single"/>
        </w:rPr>
        <w:t xml:space="preserve"> </w:t>
      </w:r>
      <w:r w:rsidRPr="00667F6D">
        <w:rPr>
          <w:u w:val="single"/>
        </w:rPr>
        <w:t>849-ПП</w:t>
      </w:r>
      <w:r w:rsidRPr="00667F6D">
        <w:rPr>
          <w:b/>
          <w:u w:val="single"/>
        </w:rPr>
        <w:t xml:space="preserve">  </w:t>
      </w:r>
      <w:r w:rsidRPr="00667F6D">
        <w:rPr>
          <w:u w:val="single"/>
        </w:rPr>
        <w:t xml:space="preserve">за счет средств о стимулировании управ районов выделены средства на сумму </w:t>
      </w:r>
      <w:r w:rsidRPr="00667F6D">
        <w:rPr>
          <w:b/>
          <w:u w:val="single"/>
        </w:rPr>
        <w:t>2 018,5 тыс. руб</w:t>
      </w:r>
      <w:r w:rsidRPr="00667F6D">
        <w:rPr>
          <w:u w:val="single"/>
        </w:rPr>
        <w:t>. по адресу</w:t>
      </w:r>
      <w:r w:rsidRPr="00667F6D">
        <w:rPr>
          <w:b/>
          <w:u w:val="single"/>
        </w:rPr>
        <w:t>: ул. Красного Маяка, д.1, к.1</w:t>
      </w:r>
    </w:p>
    <w:p w:rsidR="00685938" w:rsidRPr="00667F6D" w:rsidRDefault="00685938" w:rsidP="00841FC3">
      <w:pPr>
        <w:jc w:val="both"/>
        <w:rPr>
          <w:u w:val="single"/>
        </w:rPr>
      </w:pPr>
      <w:r w:rsidRPr="00667F6D">
        <w:rPr>
          <w:u w:val="single"/>
        </w:rPr>
        <w:t xml:space="preserve">- ремонт </w:t>
      </w:r>
      <w:r w:rsidR="008C5B77" w:rsidRPr="00667F6D">
        <w:rPr>
          <w:u w:val="single"/>
        </w:rPr>
        <w:t>ГВС</w:t>
      </w:r>
      <w:r w:rsidRPr="00667F6D">
        <w:rPr>
          <w:u w:val="single"/>
        </w:rPr>
        <w:t xml:space="preserve">, </w:t>
      </w:r>
      <w:r w:rsidR="008C5B77" w:rsidRPr="00667F6D">
        <w:rPr>
          <w:u w:val="single"/>
        </w:rPr>
        <w:t>ХВС</w:t>
      </w:r>
      <w:r w:rsidRPr="00667F6D">
        <w:rPr>
          <w:u w:val="single"/>
        </w:rPr>
        <w:t xml:space="preserve"> в подвале </w:t>
      </w:r>
    </w:p>
    <w:p w:rsidR="00685938" w:rsidRPr="00667F6D" w:rsidRDefault="00685938" w:rsidP="00841FC3">
      <w:pPr>
        <w:jc w:val="both"/>
        <w:rPr>
          <w:u w:val="single"/>
        </w:rPr>
      </w:pPr>
      <w:r w:rsidRPr="00667F6D">
        <w:rPr>
          <w:b/>
        </w:rPr>
        <w:t xml:space="preserve">4) </w:t>
      </w:r>
      <w:r w:rsidRPr="00667F6D">
        <w:rPr>
          <w:u w:val="single"/>
        </w:rPr>
        <w:t xml:space="preserve">На сложившуюся экономию по результатам проведения торгов по СЭРР на  сумму </w:t>
      </w:r>
      <w:r w:rsidRPr="00667F6D">
        <w:rPr>
          <w:b/>
          <w:u w:val="single"/>
        </w:rPr>
        <w:t>1 342,9 тыс. руб</w:t>
      </w:r>
      <w:r w:rsidRPr="00667F6D">
        <w:rPr>
          <w:u w:val="single"/>
        </w:rPr>
        <w:t>. будут выполнены работы по адресу:</w:t>
      </w:r>
      <w:r w:rsidR="00D725A2" w:rsidRPr="00667F6D">
        <w:rPr>
          <w:u w:val="single"/>
        </w:rPr>
        <w:t xml:space="preserve">                        </w:t>
      </w:r>
      <w:r w:rsidRPr="00667F6D">
        <w:rPr>
          <w:u w:val="single"/>
        </w:rPr>
        <w:t xml:space="preserve"> </w:t>
      </w:r>
      <w:r w:rsidRPr="00667F6D">
        <w:rPr>
          <w:b/>
          <w:u w:val="single"/>
        </w:rPr>
        <w:t xml:space="preserve">ул. </w:t>
      </w:r>
      <w:proofErr w:type="gramStart"/>
      <w:r w:rsidRPr="00667F6D">
        <w:rPr>
          <w:b/>
          <w:u w:val="single"/>
        </w:rPr>
        <w:t>Кировоградская</w:t>
      </w:r>
      <w:proofErr w:type="gramEnd"/>
      <w:r w:rsidRPr="00667F6D">
        <w:rPr>
          <w:b/>
          <w:u w:val="single"/>
        </w:rPr>
        <w:t>, д.16, к.2</w:t>
      </w:r>
      <w:r w:rsidRPr="00667F6D">
        <w:rPr>
          <w:u w:val="single"/>
        </w:rPr>
        <w:t xml:space="preserve"> – ремонт  ХВС, ГВС в подвале</w:t>
      </w:r>
    </w:p>
    <w:p w:rsidR="00685938" w:rsidRPr="00667F6D" w:rsidRDefault="00685938" w:rsidP="00841FC3">
      <w:pPr>
        <w:jc w:val="both"/>
        <w:rPr>
          <w:b/>
        </w:rPr>
      </w:pPr>
      <w:r w:rsidRPr="00667F6D">
        <w:rPr>
          <w:b/>
        </w:rPr>
        <w:t xml:space="preserve">Всего в 2014г. капитальных работ выполнено на сумму </w:t>
      </w:r>
      <w:r w:rsidRPr="00667F6D">
        <w:rPr>
          <w:b/>
          <w:u w:val="single"/>
        </w:rPr>
        <w:t>51 489,9 тыс. руб.</w:t>
      </w:r>
    </w:p>
    <w:p w:rsidR="00685938" w:rsidRPr="00667F6D" w:rsidRDefault="00685938" w:rsidP="00841FC3">
      <w:pPr>
        <w:jc w:val="both"/>
      </w:pPr>
      <w:r w:rsidRPr="00667F6D">
        <w:t>Выполнен ремонт фасада многоквартирного дома по адресу: Варшавское шоссе, дом 142, корп.2</w:t>
      </w:r>
      <w:r w:rsidR="006E5D26" w:rsidRPr="00667F6D">
        <w:t xml:space="preserve">. </w:t>
      </w:r>
      <w:r w:rsidRPr="00667F6D">
        <w:t>Завершается ремонт ОПОП по шести адресам.</w:t>
      </w:r>
    </w:p>
    <w:p w:rsidR="00685938" w:rsidRPr="00667F6D" w:rsidRDefault="00685938" w:rsidP="00841FC3">
      <w:pPr>
        <w:jc w:val="both"/>
      </w:pPr>
      <w:r w:rsidRPr="00667F6D">
        <w:t>Выполнен ремонт квартир ветеранов ВОВ в 14 жилых помещениях.</w:t>
      </w:r>
    </w:p>
    <w:p w:rsidR="00685938" w:rsidRPr="00667F6D" w:rsidRDefault="00685938" w:rsidP="00841FC3">
      <w:pPr>
        <w:pStyle w:val="2"/>
        <w:spacing w:before="0"/>
        <w:ind w:left="0"/>
        <w:jc w:val="both"/>
        <w:rPr>
          <w:rFonts w:cs="Times New Roman"/>
          <w:sz w:val="28"/>
          <w:szCs w:val="28"/>
        </w:rPr>
      </w:pPr>
      <w:r w:rsidRPr="00667F6D">
        <w:rPr>
          <w:rFonts w:cs="Times New Roman"/>
          <w:sz w:val="28"/>
          <w:szCs w:val="28"/>
        </w:rPr>
        <w:t xml:space="preserve"> </w:t>
      </w:r>
      <w:bookmarkStart w:id="5" w:name="_Toc412188791"/>
      <w:r w:rsidR="00A91A40" w:rsidRPr="00667F6D">
        <w:rPr>
          <w:rFonts w:cs="Times New Roman"/>
          <w:sz w:val="28"/>
          <w:szCs w:val="28"/>
        </w:rPr>
        <w:t>П</w:t>
      </w:r>
      <w:r w:rsidR="004D5164" w:rsidRPr="00667F6D">
        <w:rPr>
          <w:rFonts w:cs="Times New Roman"/>
          <w:sz w:val="28"/>
          <w:szCs w:val="28"/>
        </w:rPr>
        <w:t>ЛАНОВО</w:t>
      </w:r>
      <w:r w:rsidR="00A91A40" w:rsidRPr="00667F6D">
        <w:rPr>
          <w:rFonts w:cs="Times New Roman"/>
          <w:sz w:val="28"/>
          <w:szCs w:val="28"/>
        </w:rPr>
        <w:t>-</w:t>
      </w:r>
      <w:r w:rsidR="004D5164" w:rsidRPr="00667F6D">
        <w:rPr>
          <w:rFonts w:cs="Times New Roman"/>
          <w:sz w:val="28"/>
          <w:szCs w:val="28"/>
        </w:rPr>
        <w:t>ТЕКУЩИЙ РЕМОНТ ПОДЪЕЗДОВ</w:t>
      </w:r>
      <w:bookmarkEnd w:id="5"/>
    </w:p>
    <w:p w:rsidR="00685938" w:rsidRPr="00667F6D" w:rsidRDefault="004D5164" w:rsidP="00841FC3">
      <w:pPr>
        <w:tabs>
          <w:tab w:val="left" w:pos="0"/>
        </w:tabs>
        <w:ind w:firstLine="142"/>
        <w:jc w:val="both"/>
      </w:pPr>
      <w:r w:rsidRPr="00667F6D">
        <w:rPr>
          <w:b/>
        </w:rPr>
        <w:tab/>
      </w:r>
      <w:r w:rsidR="00685938" w:rsidRPr="00667F6D">
        <w:rPr>
          <w:b/>
        </w:rPr>
        <w:t xml:space="preserve">Планово-текущий ремонт подъездов (ПТР) </w:t>
      </w:r>
      <w:r w:rsidR="00685938" w:rsidRPr="00667F6D">
        <w:t xml:space="preserve">в 2014 году выполнен  за счет средств, получаемых управляющими компаниями на содержание и ремонт многоквартирных домов: </w:t>
      </w:r>
      <w:proofErr w:type="gramStart"/>
      <w:r w:rsidR="00685938" w:rsidRPr="00667F6D">
        <w:t>приведены</w:t>
      </w:r>
      <w:proofErr w:type="gramEnd"/>
      <w:r w:rsidR="00685938" w:rsidRPr="00667F6D">
        <w:t xml:space="preserve"> в порядок 132 подъезда в 33 многоквартирных домах района.</w:t>
      </w:r>
    </w:p>
    <w:p w:rsidR="00685938" w:rsidRPr="00667F6D" w:rsidRDefault="004D5164" w:rsidP="00841FC3">
      <w:pPr>
        <w:pStyle w:val="2"/>
        <w:spacing w:before="0"/>
        <w:ind w:left="0"/>
        <w:jc w:val="both"/>
        <w:rPr>
          <w:rFonts w:cs="Times New Roman"/>
          <w:sz w:val="28"/>
          <w:szCs w:val="28"/>
        </w:rPr>
      </w:pPr>
      <w:bookmarkStart w:id="6" w:name="_Toc412188792"/>
      <w:r w:rsidRPr="00667F6D">
        <w:rPr>
          <w:rFonts w:cs="Times New Roman"/>
          <w:sz w:val="28"/>
          <w:szCs w:val="28"/>
        </w:rPr>
        <w:t xml:space="preserve">ПОСАДКА </w:t>
      </w:r>
      <w:r w:rsidR="00685938" w:rsidRPr="00667F6D">
        <w:rPr>
          <w:rFonts w:cs="Times New Roman"/>
          <w:sz w:val="28"/>
          <w:szCs w:val="28"/>
        </w:rPr>
        <w:t>ДЕРЕВЬ</w:t>
      </w:r>
      <w:r w:rsidRPr="00667F6D">
        <w:rPr>
          <w:rFonts w:cs="Times New Roman"/>
          <w:sz w:val="28"/>
          <w:szCs w:val="28"/>
        </w:rPr>
        <w:t>ЕВ</w:t>
      </w:r>
      <w:bookmarkEnd w:id="6"/>
    </w:p>
    <w:p w:rsidR="00685938" w:rsidRPr="00667F6D" w:rsidRDefault="004D5164" w:rsidP="00841FC3">
      <w:pPr>
        <w:tabs>
          <w:tab w:val="left" w:pos="851"/>
        </w:tabs>
        <w:jc w:val="both"/>
      </w:pPr>
      <w:r w:rsidRPr="00667F6D">
        <w:tab/>
      </w:r>
      <w:r w:rsidR="00685938" w:rsidRPr="00667F6D">
        <w:t>На территории района посажены в 2014 году: 119 деревьев и  465 кустарников, 520 саженцев роз. В Липовой аллее (природно-исторический памятник) по адресу: ул.</w:t>
      </w:r>
      <w:r w:rsidR="007A44B6" w:rsidRPr="00667F6D">
        <w:t xml:space="preserve"> </w:t>
      </w:r>
      <w:r w:rsidR="00685938" w:rsidRPr="00667F6D">
        <w:t>Красного Маяка</w:t>
      </w:r>
      <w:proofErr w:type="gramStart"/>
      <w:r w:rsidR="00685938" w:rsidRPr="00667F6D">
        <w:t>.</w:t>
      </w:r>
      <w:proofErr w:type="gramEnd"/>
      <w:r w:rsidR="00685938" w:rsidRPr="00667F6D">
        <w:t xml:space="preserve"> </w:t>
      </w:r>
      <w:proofErr w:type="gramStart"/>
      <w:r w:rsidR="00685938" w:rsidRPr="00667F6D">
        <w:t>д</w:t>
      </w:r>
      <w:proofErr w:type="gramEnd"/>
      <w:r w:rsidR="00685938" w:rsidRPr="00667F6D">
        <w:t>ом 17, корп.1</w:t>
      </w:r>
      <w:r w:rsidRPr="00667F6D">
        <w:t xml:space="preserve"> </w:t>
      </w:r>
      <w:r w:rsidR="00685938" w:rsidRPr="00667F6D">
        <w:t>высажены 6 саженцев лип, взамен удаленных аварийных деревьев, представляющих угрозу для населения.</w:t>
      </w:r>
    </w:p>
    <w:p w:rsidR="00685938" w:rsidRPr="00667F6D" w:rsidRDefault="00685938" w:rsidP="00841FC3">
      <w:pPr>
        <w:pStyle w:val="2"/>
        <w:spacing w:before="0"/>
        <w:ind w:left="0"/>
        <w:jc w:val="both"/>
        <w:rPr>
          <w:rFonts w:cs="Times New Roman"/>
          <w:sz w:val="28"/>
          <w:szCs w:val="28"/>
        </w:rPr>
      </w:pPr>
      <w:bookmarkStart w:id="7" w:name="_Toc412188793"/>
      <w:r w:rsidRPr="00667F6D">
        <w:rPr>
          <w:rFonts w:cs="Times New Roman"/>
          <w:sz w:val="28"/>
          <w:szCs w:val="28"/>
        </w:rPr>
        <w:t>ДЕМОНТАЖ МЕТАЛЛИЧЕСКИХ ТЕНТОВ</w:t>
      </w:r>
      <w:bookmarkEnd w:id="7"/>
    </w:p>
    <w:p w:rsidR="00685938" w:rsidRPr="00667F6D" w:rsidRDefault="00300B47" w:rsidP="00841FC3">
      <w:pPr>
        <w:tabs>
          <w:tab w:val="left" w:pos="851"/>
        </w:tabs>
        <w:jc w:val="both"/>
      </w:pPr>
      <w:r w:rsidRPr="00667F6D">
        <w:tab/>
      </w:r>
      <w:r w:rsidR="00685938" w:rsidRPr="00667F6D">
        <w:t>В 2014 демонтировано 231 металлических тентов и гаражей. На месте демонтированных металлических тентов проведены работы по благоустройству: обустроены парковочные карманы в количестве 318 штук общей площадью 6 489,27 кв</w:t>
      </w:r>
      <w:proofErr w:type="gramStart"/>
      <w:r w:rsidR="00685938" w:rsidRPr="00667F6D">
        <w:t>.м</w:t>
      </w:r>
      <w:proofErr w:type="gramEnd"/>
      <w:r w:rsidR="00685938" w:rsidRPr="00667F6D">
        <w:t xml:space="preserve"> по13 адресам.</w:t>
      </w:r>
    </w:p>
    <w:p w:rsidR="00A91A40" w:rsidRPr="00667F6D" w:rsidRDefault="00A91A40" w:rsidP="00841FC3">
      <w:pPr>
        <w:pStyle w:val="2"/>
        <w:spacing w:before="0"/>
        <w:ind w:left="0"/>
        <w:jc w:val="both"/>
        <w:rPr>
          <w:rFonts w:cs="Times New Roman"/>
          <w:sz w:val="28"/>
          <w:szCs w:val="28"/>
        </w:rPr>
      </w:pPr>
      <w:bookmarkStart w:id="8" w:name="_Toc412188794"/>
      <w:r w:rsidRPr="00667F6D">
        <w:rPr>
          <w:rFonts w:cs="Times New Roman"/>
          <w:sz w:val="28"/>
          <w:szCs w:val="28"/>
        </w:rPr>
        <w:lastRenderedPageBreak/>
        <w:t>БРТС</w:t>
      </w:r>
      <w:bookmarkEnd w:id="8"/>
    </w:p>
    <w:p w:rsidR="00685938" w:rsidRPr="00667F6D" w:rsidRDefault="00685938" w:rsidP="00841FC3">
      <w:pPr>
        <w:ind w:firstLine="708"/>
        <w:jc w:val="both"/>
      </w:pPr>
      <w:r w:rsidRPr="00667F6D">
        <w:t>Вывоз брошенного и разукомплектованного автотранспорта осуществляет подрядная организация ООО «Сервис Авто» согласно государственного контракта № 10 – Р</w:t>
      </w:r>
      <w:proofErr w:type="gramStart"/>
      <w:r w:rsidRPr="00667F6D">
        <w:t>4</w:t>
      </w:r>
      <w:proofErr w:type="gramEnd"/>
      <w:r w:rsidRPr="00667F6D">
        <w:t xml:space="preserve">/06 от 18.07.2014 года. Государственный заказчик – управа района </w:t>
      </w:r>
      <w:proofErr w:type="spellStart"/>
      <w:r w:rsidRPr="00667F6D">
        <w:t>Чертаново</w:t>
      </w:r>
      <w:proofErr w:type="spellEnd"/>
      <w:r w:rsidRPr="00667F6D">
        <w:t xml:space="preserve"> </w:t>
      </w:r>
      <w:proofErr w:type="gramStart"/>
      <w:r w:rsidRPr="00667F6D">
        <w:t>Центральное</w:t>
      </w:r>
      <w:proofErr w:type="gramEnd"/>
      <w:r w:rsidRPr="00667F6D">
        <w:t>.</w:t>
      </w:r>
      <w:r w:rsidR="003A2AC4" w:rsidRPr="00667F6D">
        <w:t xml:space="preserve"> </w:t>
      </w:r>
      <w:r w:rsidRPr="00667F6D">
        <w:t>Машины эвакуируются на площадку временного хранения  расположенную по адресу : ул</w:t>
      </w:r>
      <w:proofErr w:type="gramStart"/>
      <w:r w:rsidRPr="00667F6D">
        <w:t>.К</w:t>
      </w:r>
      <w:proofErr w:type="gramEnd"/>
      <w:r w:rsidRPr="00667F6D">
        <w:t>антемировская д.59А.</w:t>
      </w:r>
    </w:p>
    <w:p w:rsidR="00685938" w:rsidRPr="00667F6D" w:rsidRDefault="00685938" w:rsidP="00841FC3">
      <w:pPr>
        <w:ind w:firstLine="709"/>
        <w:jc w:val="both"/>
      </w:pPr>
      <w:proofErr w:type="gramStart"/>
      <w:r w:rsidRPr="00667F6D">
        <w:t xml:space="preserve">На территории района </w:t>
      </w:r>
      <w:proofErr w:type="spellStart"/>
      <w:r w:rsidRPr="00667F6D">
        <w:t>Чертаново</w:t>
      </w:r>
      <w:proofErr w:type="spellEnd"/>
      <w:r w:rsidRPr="00667F6D">
        <w:t xml:space="preserve"> Центральное за истекший период       2014 года </w:t>
      </w:r>
      <w:r w:rsidR="00552D15" w:rsidRPr="00667F6D">
        <w:t>выявлено</w:t>
      </w:r>
      <w:r w:rsidR="00366F33" w:rsidRPr="00667F6D">
        <w:t xml:space="preserve"> и перемещено на площадку временного хранения</w:t>
      </w:r>
      <w:r w:rsidRPr="00667F6D">
        <w:t xml:space="preserve"> </w:t>
      </w:r>
      <w:r w:rsidR="00366F33" w:rsidRPr="00667F6D">
        <w:rPr>
          <w:b/>
        </w:rPr>
        <w:t>81 автотранспортное средство,</w:t>
      </w:r>
      <w:r w:rsidRPr="00667F6D">
        <w:t xml:space="preserve"> имеющих признаки брошенных и разукомплектованных.</w:t>
      </w:r>
      <w:r w:rsidR="006E5D26" w:rsidRPr="00667F6D">
        <w:t xml:space="preserve">, </w:t>
      </w:r>
      <w:r w:rsidR="00552D15" w:rsidRPr="00667F6D">
        <w:t>из них</w:t>
      </w:r>
      <w:r w:rsidRPr="00667F6D">
        <w:t xml:space="preserve"> 3</w:t>
      </w:r>
      <w:r w:rsidR="006E5D26" w:rsidRPr="00667F6D">
        <w:t>7</w:t>
      </w:r>
      <w:r w:rsidRPr="00667F6D">
        <w:t xml:space="preserve"> выдано владельцам, </w:t>
      </w:r>
      <w:r w:rsidR="006E5D26" w:rsidRPr="00667F6D">
        <w:t>34</w:t>
      </w:r>
      <w:r w:rsidRPr="00667F6D">
        <w:t xml:space="preserve"> утилизировано, </w:t>
      </w:r>
      <w:r w:rsidR="006E5D26" w:rsidRPr="00667F6D">
        <w:t>10</w:t>
      </w:r>
      <w:r w:rsidRPr="00667F6D">
        <w:t xml:space="preserve"> находи</w:t>
      </w:r>
      <w:r w:rsidR="006E5D26" w:rsidRPr="00667F6D">
        <w:t>лись</w:t>
      </w:r>
      <w:r w:rsidRPr="00667F6D">
        <w:t xml:space="preserve"> на площадке в настоящее время.</w:t>
      </w:r>
      <w:proofErr w:type="gramEnd"/>
      <w:r w:rsidRPr="00667F6D">
        <w:t xml:space="preserve"> По данному автотранспорту проводится работа по выявлению владельцев.</w:t>
      </w:r>
    </w:p>
    <w:p w:rsidR="00685938" w:rsidRPr="00667F6D" w:rsidRDefault="00685938" w:rsidP="00841FC3">
      <w:pPr>
        <w:ind w:firstLine="708"/>
        <w:jc w:val="both"/>
      </w:pPr>
      <w:r w:rsidRPr="00667F6D">
        <w:t>Автотранспорта, длительное время находящегося на площадке временного хранения нет.</w:t>
      </w:r>
    </w:p>
    <w:p w:rsidR="00A91A40" w:rsidRPr="00667F6D" w:rsidRDefault="004A0F9C" w:rsidP="00841FC3">
      <w:pPr>
        <w:tabs>
          <w:tab w:val="left" w:pos="851"/>
        </w:tabs>
        <w:jc w:val="both"/>
      </w:pPr>
      <w:r w:rsidRPr="00667F6D">
        <w:tab/>
      </w:r>
      <w:r w:rsidR="00685938" w:rsidRPr="00667F6D">
        <w:t xml:space="preserve">Работа по выявлению и перемещению БРТС с территории района </w:t>
      </w:r>
      <w:proofErr w:type="spellStart"/>
      <w:r w:rsidR="00685938" w:rsidRPr="00667F6D">
        <w:t>Чертаново</w:t>
      </w:r>
      <w:proofErr w:type="spellEnd"/>
      <w:r w:rsidR="00685938" w:rsidRPr="00667F6D">
        <w:t xml:space="preserve"> </w:t>
      </w:r>
      <w:proofErr w:type="gramStart"/>
      <w:r w:rsidR="00685938" w:rsidRPr="00667F6D">
        <w:t>Центральное</w:t>
      </w:r>
      <w:proofErr w:type="gramEnd"/>
      <w:r w:rsidR="00685938" w:rsidRPr="00667F6D">
        <w:t xml:space="preserve"> – продолжается и находится на постоянном контроле управы района.</w:t>
      </w:r>
    </w:p>
    <w:p w:rsidR="002D5A2F" w:rsidRDefault="002D5A2F" w:rsidP="002D5A2F">
      <w:pPr>
        <w:pStyle w:val="1"/>
        <w:numPr>
          <w:ilvl w:val="0"/>
          <w:numId w:val="0"/>
        </w:numPr>
        <w:spacing w:before="0"/>
        <w:jc w:val="both"/>
        <w:rPr>
          <w:rFonts w:eastAsia="Times New Roman"/>
          <w:sz w:val="28"/>
          <w:szCs w:val="28"/>
        </w:rPr>
      </w:pPr>
    </w:p>
    <w:p w:rsidR="00A91A40" w:rsidRPr="00667F6D" w:rsidRDefault="00A91A40" w:rsidP="00841FC3">
      <w:pPr>
        <w:pStyle w:val="1"/>
        <w:spacing w:before="0"/>
        <w:ind w:left="0"/>
        <w:jc w:val="both"/>
        <w:rPr>
          <w:rFonts w:eastAsia="Times New Roman"/>
          <w:sz w:val="28"/>
          <w:szCs w:val="28"/>
        </w:rPr>
      </w:pPr>
      <w:bookmarkStart w:id="9" w:name="_Toc412188795"/>
      <w:r w:rsidRPr="00667F6D">
        <w:rPr>
          <w:rFonts w:eastAsia="Times New Roman"/>
          <w:sz w:val="28"/>
          <w:szCs w:val="28"/>
        </w:rPr>
        <w:t xml:space="preserve">Выполнение </w:t>
      </w:r>
      <w:r w:rsidR="00080532" w:rsidRPr="00667F6D">
        <w:rPr>
          <w:rFonts w:eastAsia="Times New Roman"/>
          <w:sz w:val="28"/>
          <w:szCs w:val="28"/>
        </w:rPr>
        <w:t>Программных</w:t>
      </w:r>
      <w:r w:rsidRPr="00667F6D">
        <w:rPr>
          <w:rFonts w:eastAsia="Times New Roman"/>
          <w:sz w:val="28"/>
          <w:szCs w:val="28"/>
        </w:rPr>
        <w:t xml:space="preserve"> мероприятий</w:t>
      </w:r>
      <w:bookmarkEnd w:id="9"/>
    </w:p>
    <w:p w:rsidR="00A91A40" w:rsidRPr="00667F6D" w:rsidRDefault="00A91A40" w:rsidP="00841FC3">
      <w:pPr>
        <w:ind w:firstLine="432"/>
        <w:jc w:val="both"/>
      </w:pPr>
      <w:r w:rsidRPr="00667F6D">
        <w:t xml:space="preserve">Всего согласно программе комплексного благоустройства </w:t>
      </w:r>
      <w:r w:rsidRPr="00667F6D">
        <w:rPr>
          <w:b/>
        </w:rPr>
        <w:t>2014 года за счет средств СЭРР 28млн.503,6 тыс. рублей</w:t>
      </w:r>
      <w:r w:rsidRPr="00667F6D">
        <w:t xml:space="preserve"> на территории района </w:t>
      </w:r>
      <w:proofErr w:type="spellStart"/>
      <w:r w:rsidRPr="00667F6D">
        <w:rPr>
          <w:b/>
        </w:rPr>
        <w:t>Чертаново</w:t>
      </w:r>
      <w:proofErr w:type="spellEnd"/>
      <w:r w:rsidRPr="00667F6D">
        <w:rPr>
          <w:b/>
        </w:rPr>
        <w:t xml:space="preserve"> </w:t>
      </w:r>
      <w:proofErr w:type="gramStart"/>
      <w:r w:rsidRPr="00667F6D">
        <w:rPr>
          <w:b/>
        </w:rPr>
        <w:t>Центральное</w:t>
      </w:r>
      <w:proofErr w:type="gramEnd"/>
      <w:r w:rsidRPr="00667F6D">
        <w:t xml:space="preserve"> отремонтировано </w:t>
      </w:r>
      <w:r w:rsidRPr="00667F6D">
        <w:rPr>
          <w:b/>
        </w:rPr>
        <w:t>12</w:t>
      </w:r>
      <w:r w:rsidRPr="00667F6D">
        <w:t xml:space="preserve"> дворовых территориях с выполнением следующих видов работ:</w:t>
      </w:r>
    </w:p>
    <w:p w:rsidR="00A91A40" w:rsidRPr="00667F6D" w:rsidRDefault="00A91A40" w:rsidP="00841FC3">
      <w:pPr>
        <w:pStyle w:val="a"/>
        <w:spacing w:after="0"/>
        <w:ind w:left="0"/>
        <w:jc w:val="both"/>
        <w:rPr>
          <w:szCs w:val="28"/>
        </w:rPr>
      </w:pPr>
      <w:r w:rsidRPr="00667F6D">
        <w:rPr>
          <w:szCs w:val="28"/>
        </w:rPr>
        <w:t>Обустроены пешеходные дорожки 539 кв.м.</w:t>
      </w:r>
    </w:p>
    <w:p w:rsidR="00A91A40" w:rsidRPr="00667F6D" w:rsidRDefault="00A91A40" w:rsidP="00841FC3">
      <w:pPr>
        <w:pStyle w:val="a"/>
        <w:spacing w:after="0"/>
        <w:ind w:left="0"/>
        <w:jc w:val="both"/>
        <w:rPr>
          <w:szCs w:val="28"/>
        </w:rPr>
      </w:pPr>
      <w:proofErr w:type="gramStart"/>
      <w:r w:rsidRPr="00667F6D">
        <w:rPr>
          <w:szCs w:val="28"/>
        </w:rPr>
        <w:t>Отремонтированы 12 детских площадок, обустроить 3253,6 кв.м. резинового покрытия</w:t>
      </w:r>
      <w:r w:rsidR="007A44B6" w:rsidRPr="00667F6D">
        <w:rPr>
          <w:szCs w:val="28"/>
        </w:rPr>
        <w:t>.</w:t>
      </w:r>
      <w:proofErr w:type="gramEnd"/>
    </w:p>
    <w:p w:rsidR="00A91A40" w:rsidRPr="00667F6D" w:rsidRDefault="00A91A40" w:rsidP="00841FC3">
      <w:pPr>
        <w:pStyle w:val="a"/>
        <w:spacing w:after="0"/>
        <w:ind w:left="0"/>
        <w:jc w:val="both"/>
        <w:rPr>
          <w:szCs w:val="28"/>
        </w:rPr>
      </w:pPr>
      <w:r w:rsidRPr="00667F6D">
        <w:rPr>
          <w:szCs w:val="28"/>
        </w:rPr>
        <w:t>Отремонтиро</w:t>
      </w:r>
      <w:r w:rsidR="004A0F9C" w:rsidRPr="00667F6D">
        <w:rPr>
          <w:szCs w:val="28"/>
        </w:rPr>
        <w:t>в</w:t>
      </w:r>
      <w:r w:rsidRPr="00667F6D">
        <w:rPr>
          <w:szCs w:val="28"/>
        </w:rPr>
        <w:t>ано асфальтобетонного покрытия 5990 м</w:t>
      </w:r>
      <w:proofErr w:type="gramStart"/>
      <w:r w:rsidRPr="00667F6D">
        <w:rPr>
          <w:szCs w:val="28"/>
        </w:rPr>
        <w:t>2</w:t>
      </w:r>
      <w:proofErr w:type="gramEnd"/>
    </w:p>
    <w:p w:rsidR="00A91A40" w:rsidRPr="00667F6D" w:rsidRDefault="00A91A40" w:rsidP="00841FC3">
      <w:pPr>
        <w:pStyle w:val="a"/>
        <w:spacing w:after="0"/>
        <w:ind w:left="0"/>
        <w:jc w:val="both"/>
        <w:rPr>
          <w:szCs w:val="28"/>
        </w:rPr>
      </w:pPr>
      <w:r w:rsidRPr="00667F6D">
        <w:rPr>
          <w:szCs w:val="28"/>
        </w:rPr>
        <w:t>Заменен бортовой камень 1316 погонных метров.</w:t>
      </w:r>
    </w:p>
    <w:p w:rsidR="00A91A40" w:rsidRPr="00667F6D" w:rsidRDefault="00A91A40" w:rsidP="00841FC3">
      <w:pPr>
        <w:pStyle w:val="a"/>
        <w:spacing w:after="0"/>
        <w:ind w:left="0"/>
        <w:jc w:val="both"/>
        <w:rPr>
          <w:szCs w:val="28"/>
        </w:rPr>
      </w:pPr>
      <w:r w:rsidRPr="00667F6D">
        <w:rPr>
          <w:szCs w:val="28"/>
        </w:rPr>
        <w:t>Установлен бортов</w:t>
      </w:r>
      <w:r w:rsidR="0049159C" w:rsidRPr="00667F6D">
        <w:rPr>
          <w:szCs w:val="28"/>
        </w:rPr>
        <w:t>ой</w:t>
      </w:r>
      <w:r w:rsidRPr="00667F6D">
        <w:rPr>
          <w:szCs w:val="28"/>
        </w:rPr>
        <w:t xml:space="preserve"> кам</w:t>
      </w:r>
      <w:r w:rsidR="0049159C" w:rsidRPr="00667F6D">
        <w:rPr>
          <w:szCs w:val="28"/>
        </w:rPr>
        <w:t>ень</w:t>
      </w:r>
      <w:r w:rsidRPr="00667F6D">
        <w:rPr>
          <w:szCs w:val="28"/>
        </w:rPr>
        <w:t xml:space="preserve"> </w:t>
      </w:r>
      <w:proofErr w:type="gramStart"/>
      <w:r w:rsidRPr="00667F6D">
        <w:rPr>
          <w:szCs w:val="28"/>
        </w:rPr>
        <w:t>садового</w:t>
      </w:r>
      <w:proofErr w:type="gramEnd"/>
      <w:r w:rsidRPr="00667F6D">
        <w:rPr>
          <w:szCs w:val="28"/>
        </w:rPr>
        <w:t xml:space="preserve"> 659 п.м.</w:t>
      </w:r>
    </w:p>
    <w:p w:rsidR="00A91A40" w:rsidRPr="00667F6D" w:rsidRDefault="00A91A40" w:rsidP="00841FC3">
      <w:pPr>
        <w:pStyle w:val="a"/>
        <w:spacing w:after="0"/>
        <w:ind w:left="0"/>
        <w:jc w:val="both"/>
        <w:rPr>
          <w:szCs w:val="28"/>
        </w:rPr>
      </w:pPr>
      <w:r w:rsidRPr="00667F6D">
        <w:rPr>
          <w:szCs w:val="28"/>
        </w:rPr>
        <w:lastRenderedPageBreak/>
        <w:t xml:space="preserve">Произведен ремонт газонов на 3179м2 </w:t>
      </w:r>
    </w:p>
    <w:p w:rsidR="00A91A40" w:rsidRPr="00667F6D" w:rsidRDefault="00A91A40" w:rsidP="00841FC3">
      <w:pPr>
        <w:pStyle w:val="a"/>
        <w:spacing w:after="0"/>
        <w:ind w:left="0"/>
        <w:jc w:val="both"/>
        <w:rPr>
          <w:szCs w:val="28"/>
        </w:rPr>
      </w:pPr>
      <w:r w:rsidRPr="00667F6D">
        <w:rPr>
          <w:szCs w:val="28"/>
        </w:rPr>
        <w:t xml:space="preserve">Заменено ограждений 1654 погонных метра </w:t>
      </w:r>
    </w:p>
    <w:p w:rsidR="00A91A40" w:rsidRPr="00667F6D" w:rsidRDefault="00A91A40" w:rsidP="00841FC3">
      <w:pPr>
        <w:pStyle w:val="a"/>
        <w:spacing w:after="0"/>
        <w:ind w:left="0"/>
        <w:jc w:val="both"/>
        <w:rPr>
          <w:szCs w:val="28"/>
        </w:rPr>
      </w:pPr>
      <w:r w:rsidRPr="00667F6D">
        <w:rPr>
          <w:szCs w:val="28"/>
        </w:rPr>
        <w:t xml:space="preserve">Произведен  ремонт лестничных сходов в количестве 2 штуки </w:t>
      </w:r>
    </w:p>
    <w:p w:rsidR="00A91A40" w:rsidRPr="00667F6D" w:rsidRDefault="00A91A40" w:rsidP="00841FC3">
      <w:pPr>
        <w:pStyle w:val="a"/>
        <w:spacing w:after="0"/>
        <w:ind w:left="0"/>
        <w:jc w:val="both"/>
        <w:rPr>
          <w:szCs w:val="28"/>
        </w:rPr>
      </w:pPr>
      <w:r w:rsidRPr="00667F6D">
        <w:rPr>
          <w:szCs w:val="28"/>
        </w:rPr>
        <w:t>Проведен  ремонт спортивной площадки 1шт.</w:t>
      </w:r>
    </w:p>
    <w:p w:rsidR="00A91A40" w:rsidRPr="00667F6D" w:rsidRDefault="00A91A40" w:rsidP="00841FC3">
      <w:pPr>
        <w:pStyle w:val="a"/>
        <w:spacing w:after="0"/>
        <w:ind w:left="0"/>
        <w:jc w:val="both"/>
        <w:rPr>
          <w:szCs w:val="28"/>
        </w:rPr>
      </w:pPr>
      <w:r w:rsidRPr="00667F6D">
        <w:rPr>
          <w:szCs w:val="28"/>
        </w:rPr>
        <w:t>Обустроено  2 площадки с уличными тренажерами.</w:t>
      </w:r>
    </w:p>
    <w:p w:rsidR="00A91A40" w:rsidRPr="00667F6D" w:rsidRDefault="00A91A40" w:rsidP="00841FC3">
      <w:pPr>
        <w:pStyle w:val="a"/>
        <w:spacing w:after="0"/>
        <w:ind w:left="0"/>
        <w:jc w:val="both"/>
        <w:rPr>
          <w:szCs w:val="28"/>
        </w:rPr>
      </w:pPr>
      <w:r w:rsidRPr="00667F6D">
        <w:rPr>
          <w:szCs w:val="28"/>
        </w:rPr>
        <w:t>Установлено 10 опор освещения на солнечных батареях.</w:t>
      </w:r>
    </w:p>
    <w:p w:rsidR="00A91A40" w:rsidRPr="00667F6D" w:rsidRDefault="00A91A40" w:rsidP="00841FC3">
      <w:pPr>
        <w:pStyle w:val="a"/>
        <w:spacing w:after="0"/>
        <w:ind w:left="0"/>
        <w:jc w:val="both"/>
        <w:rPr>
          <w:szCs w:val="28"/>
        </w:rPr>
      </w:pPr>
      <w:r w:rsidRPr="00667F6D">
        <w:rPr>
          <w:szCs w:val="28"/>
        </w:rPr>
        <w:t>Установлено  9 вазонов вертикального озеленения</w:t>
      </w:r>
    </w:p>
    <w:p w:rsidR="00A91A40" w:rsidRPr="00667F6D" w:rsidRDefault="00A91A40" w:rsidP="00841FC3">
      <w:pPr>
        <w:pStyle w:val="a"/>
        <w:spacing w:after="0"/>
        <w:ind w:left="0"/>
        <w:jc w:val="both"/>
        <w:rPr>
          <w:szCs w:val="28"/>
        </w:rPr>
      </w:pPr>
      <w:r w:rsidRPr="00667F6D">
        <w:rPr>
          <w:szCs w:val="28"/>
        </w:rPr>
        <w:t>Установлено  27 садовых диванов</w:t>
      </w:r>
    </w:p>
    <w:p w:rsidR="00A91A40" w:rsidRPr="00667F6D" w:rsidRDefault="00A91A40" w:rsidP="00841FC3">
      <w:pPr>
        <w:pStyle w:val="a"/>
        <w:spacing w:after="0"/>
        <w:ind w:left="0"/>
        <w:jc w:val="both"/>
        <w:rPr>
          <w:szCs w:val="28"/>
        </w:rPr>
      </w:pPr>
      <w:r w:rsidRPr="00667F6D">
        <w:rPr>
          <w:szCs w:val="28"/>
        </w:rPr>
        <w:t>Обустроено  430 кв.м. цветников на территории района.</w:t>
      </w:r>
    </w:p>
    <w:p w:rsidR="00A91A40" w:rsidRPr="00667F6D" w:rsidRDefault="00A91A40" w:rsidP="00841FC3">
      <w:pPr>
        <w:ind w:firstLine="348"/>
        <w:jc w:val="both"/>
      </w:pPr>
      <w:r w:rsidRPr="00667F6D">
        <w:t>Всего согласно программе комплексного благоустройства 2014 года по основному финансированию 35млн. 375 тыс</w:t>
      </w:r>
      <w:proofErr w:type="gramStart"/>
      <w:r w:rsidRPr="00667F6D">
        <w:t>.р</w:t>
      </w:r>
      <w:proofErr w:type="gramEnd"/>
      <w:r w:rsidRPr="00667F6D">
        <w:t xml:space="preserve">ублей на территории района </w:t>
      </w:r>
      <w:proofErr w:type="spellStart"/>
      <w:r w:rsidRPr="00667F6D">
        <w:t>Чертаново</w:t>
      </w:r>
      <w:proofErr w:type="spellEnd"/>
      <w:r w:rsidRPr="00667F6D">
        <w:t xml:space="preserve"> Центральное отремонтировано 17 дворовых территорий и выполнены следующие виды работ:</w:t>
      </w:r>
    </w:p>
    <w:p w:rsidR="00A91A40" w:rsidRPr="00667F6D" w:rsidRDefault="00A91A40" w:rsidP="00841FC3">
      <w:pPr>
        <w:pStyle w:val="a"/>
        <w:spacing w:after="0"/>
        <w:ind w:left="0"/>
        <w:jc w:val="both"/>
        <w:rPr>
          <w:szCs w:val="28"/>
        </w:rPr>
      </w:pPr>
      <w:r w:rsidRPr="00667F6D">
        <w:rPr>
          <w:szCs w:val="28"/>
        </w:rPr>
        <w:t>Обустроено 1185 кв.м.</w:t>
      </w:r>
      <w:r w:rsidR="00AD1A6D" w:rsidRPr="00667F6D">
        <w:rPr>
          <w:szCs w:val="28"/>
        </w:rPr>
        <w:t xml:space="preserve"> пешеходных дорожек</w:t>
      </w:r>
    </w:p>
    <w:p w:rsidR="00A91A40" w:rsidRPr="00667F6D" w:rsidRDefault="00A91A40" w:rsidP="00841FC3">
      <w:pPr>
        <w:pStyle w:val="a"/>
        <w:spacing w:after="0"/>
        <w:ind w:left="0"/>
        <w:jc w:val="both"/>
        <w:rPr>
          <w:szCs w:val="28"/>
        </w:rPr>
      </w:pPr>
      <w:r w:rsidRPr="00667F6D">
        <w:rPr>
          <w:szCs w:val="28"/>
        </w:rPr>
        <w:t>Отремонтирова</w:t>
      </w:r>
      <w:r w:rsidR="00133FBA" w:rsidRPr="00667F6D">
        <w:rPr>
          <w:szCs w:val="28"/>
        </w:rPr>
        <w:t>но</w:t>
      </w:r>
      <w:r w:rsidRPr="00667F6D">
        <w:rPr>
          <w:szCs w:val="28"/>
        </w:rPr>
        <w:t xml:space="preserve"> 17 детских площадок, обустро</w:t>
      </w:r>
      <w:r w:rsidR="00133FBA" w:rsidRPr="00667F6D">
        <w:rPr>
          <w:szCs w:val="28"/>
        </w:rPr>
        <w:t>ено</w:t>
      </w:r>
      <w:r w:rsidRPr="00667F6D">
        <w:rPr>
          <w:szCs w:val="28"/>
        </w:rPr>
        <w:t xml:space="preserve"> 4234 кв.м. резинового покрытия</w:t>
      </w:r>
    </w:p>
    <w:p w:rsidR="00A91A40" w:rsidRPr="00667F6D" w:rsidRDefault="00A91A40" w:rsidP="00841FC3">
      <w:pPr>
        <w:pStyle w:val="a"/>
        <w:spacing w:after="0"/>
        <w:ind w:left="0"/>
        <w:jc w:val="both"/>
        <w:rPr>
          <w:szCs w:val="28"/>
        </w:rPr>
      </w:pPr>
      <w:r w:rsidRPr="00667F6D">
        <w:rPr>
          <w:szCs w:val="28"/>
        </w:rPr>
        <w:t xml:space="preserve">Ремонт асфальтобетонного покрытия 13396 </w:t>
      </w:r>
      <w:r w:rsidR="006952EA" w:rsidRPr="00667F6D">
        <w:rPr>
          <w:szCs w:val="28"/>
        </w:rPr>
        <w:t>кв.м.</w:t>
      </w:r>
    </w:p>
    <w:p w:rsidR="00A91A40" w:rsidRPr="00667F6D" w:rsidRDefault="006952EA" w:rsidP="00841FC3">
      <w:pPr>
        <w:pStyle w:val="a"/>
        <w:spacing w:after="0"/>
        <w:ind w:left="0"/>
        <w:jc w:val="both"/>
        <w:rPr>
          <w:szCs w:val="28"/>
        </w:rPr>
      </w:pPr>
      <w:r w:rsidRPr="00667F6D">
        <w:rPr>
          <w:szCs w:val="28"/>
        </w:rPr>
        <w:t xml:space="preserve">Заменен бортовой камень </w:t>
      </w:r>
      <w:r w:rsidR="00A91A40" w:rsidRPr="00667F6D">
        <w:rPr>
          <w:szCs w:val="28"/>
        </w:rPr>
        <w:t>1309,5 погонных метров.</w:t>
      </w:r>
    </w:p>
    <w:p w:rsidR="00A91A40" w:rsidRPr="00667F6D" w:rsidRDefault="00A91A40" w:rsidP="00841FC3">
      <w:pPr>
        <w:pStyle w:val="a"/>
        <w:spacing w:after="0"/>
        <w:ind w:left="0"/>
        <w:jc w:val="both"/>
        <w:rPr>
          <w:szCs w:val="28"/>
        </w:rPr>
      </w:pPr>
      <w:r w:rsidRPr="00667F6D">
        <w:rPr>
          <w:szCs w:val="28"/>
        </w:rPr>
        <w:t>Установлено бортового камня садового 1036 п.</w:t>
      </w:r>
      <w:proofErr w:type="gramStart"/>
      <w:r w:rsidRPr="00667F6D">
        <w:rPr>
          <w:szCs w:val="28"/>
        </w:rPr>
        <w:t>м</w:t>
      </w:r>
      <w:proofErr w:type="gramEnd"/>
      <w:r w:rsidRPr="00667F6D">
        <w:rPr>
          <w:szCs w:val="28"/>
        </w:rPr>
        <w:t>.</w:t>
      </w:r>
    </w:p>
    <w:p w:rsidR="00A91A40" w:rsidRPr="00667F6D" w:rsidRDefault="00A91A40" w:rsidP="00841FC3">
      <w:pPr>
        <w:pStyle w:val="a"/>
        <w:spacing w:after="0"/>
        <w:ind w:left="0"/>
        <w:jc w:val="both"/>
        <w:rPr>
          <w:szCs w:val="28"/>
        </w:rPr>
      </w:pPr>
      <w:r w:rsidRPr="00667F6D">
        <w:rPr>
          <w:szCs w:val="28"/>
        </w:rPr>
        <w:t xml:space="preserve">Произведен  ремонт газонов на 7094м2 </w:t>
      </w:r>
    </w:p>
    <w:p w:rsidR="00A91A40" w:rsidRPr="00667F6D" w:rsidRDefault="00A91A40" w:rsidP="00841FC3">
      <w:pPr>
        <w:pStyle w:val="a"/>
        <w:spacing w:after="0"/>
        <w:ind w:left="0"/>
        <w:jc w:val="both"/>
        <w:rPr>
          <w:szCs w:val="28"/>
        </w:rPr>
      </w:pPr>
      <w:r w:rsidRPr="00667F6D">
        <w:rPr>
          <w:szCs w:val="28"/>
        </w:rPr>
        <w:t xml:space="preserve">Произведена замена ограждений 1783 погонных метра </w:t>
      </w:r>
    </w:p>
    <w:p w:rsidR="00A91A40" w:rsidRPr="00667F6D" w:rsidRDefault="00A91A40" w:rsidP="00841FC3">
      <w:pPr>
        <w:pStyle w:val="a"/>
        <w:spacing w:after="0"/>
        <w:ind w:left="0"/>
        <w:jc w:val="both"/>
        <w:rPr>
          <w:szCs w:val="28"/>
        </w:rPr>
      </w:pPr>
      <w:r w:rsidRPr="00667F6D">
        <w:rPr>
          <w:szCs w:val="28"/>
        </w:rPr>
        <w:t xml:space="preserve">Произведен  ремонт лестничных сходов в количестве 7 штук </w:t>
      </w:r>
    </w:p>
    <w:p w:rsidR="00A91A40" w:rsidRPr="00667F6D" w:rsidRDefault="00A91A40" w:rsidP="00841FC3">
      <w:pPr>
        <w:pStyle w:val="a"/>
        <w:spacing w:after="0"/>
        <w:ind w:left="0"/>
        <w:jc w:val="both"/>
        <w:rPr>
          <w:szCs w:val="28"/>
        </w:rPr>
      </w:pPr>
      <w:r w:rsidRPr="00667F6D">
        <w:rPr>
          <w:szCs w:val="28"/>
        </w:rPr>
        <w:t>Выполнен ремонт спортивной площадки  2 шт.</w:t>
      </w:r>
    </w:p>
    <w:p w:rsidR="00A91A40" w:rsidRPr="00667F6D" w:rsidRDefault="00A91A40" w:rsidP="00841FC3">
      <w:pPr>
        <w:pStyle w:val="a"/>
        <w:spacing w:after="0"/>
        <w:ind w:left="0"/>
        <w:jc w:val="both"/>
        <w:rPr>
          <w:szCs w:val="28"/>
        </w:rPr>
      </w:pPr>
      <w:r w:rsidRPr="00667F6D">
        <w:rPr>
          <w:szCs w:val="28"/>
        </w:rPr>
        <w:t>Обустроено 2 площадки с уличными тренажерами.</w:t>
      </w:r>
    </w:p>
    <w:p w:rsidR="00A91A40" w:rsidRPr="00667F6D" w:rsidRDefault="00A91A40" w:rsidP="00841FC3">
      <w:pPr>
        <w:pStyle w:val="a"/>
        <w:spacing w:after="0"/>
        <w:ind w:left="0"/>
        <w:jc w:val="both"/>
        <w:rPr>
          <w:szCs w:val="28"/>
        </w:rPr>
      </w:pPr>
      <w:r w:rsidRPr="00667F6D">
        <w:rPr>
          <w:szCs w:val="28"/>
        </w:rPr>
        <w:t>Установлено 6 опор освещения на солнечных батареях.</w:t>
      </w:r>
    </w:p>
    <w:p w:rsidR="00A91A40" w:rsidRPr="00667F6D" w:rsidRDefault="00A91A40" w:rsidP="00841FC3">
      <w:pPr>
        <w:pStyle w:val="a"/>
        <w:spacing w:after="0"/>
        <w:ind w:left="0"/>
        <w:jc w:val="both"/>
        <w:rPr>
          <w:szCs w:val="28"/>
        </w:rPr>
      </w:pPr>
      <w:r w:rsidRPr="00667F6D">
        <w:rPr>
          <w:szCs w:val="28"/>
        </w:rPr>
        <w:t>Обустроено 26 вазонов вертикального озеленения</w:t>
      </w:r>
    </w:p>
    <w:p w:rsidR="00A91A40" w:rsidRPr="00667F6D" w:rsidRDefault="00A91A40" w:rsidP="00841FC3">
      <w:pPr>
        <w:pStyle w:val="a"/>
        <w:spacing w:after="0"/>
        <w:ind w:left="0"/>
        <w:jc w:val="both"/>
        <w:rPr>
          <w:szCs w:val="28"/>
        </w:rPr>
      </w:pPr>
      <w:r w:rsidRPr="00667F6D">
        <w:rPr>
          <w:szCs w:val="28"/>
        </w:rPr>
        <w:t>Установлено  31 садовый диван</w:t>
      </w:r>
    </w:p>
    <w:p w:rsidR="00A91A40" w:rsidRPr="00667F6D" w:rsidRDefault="00A91A40" w:rsidP="00841FC3">
      <w:pPr>
        <w:pStyle w:val="a"/>
        <w:spacing w:after="0"/>
        <w:ind w:left="0"/>
        <w:jc w:val="both"/>
        <w:rPr>
          <w:szCs w:val="28"/>
        </w:rPr>
      </w:pPr>
      <w:r w:rsidRPr="00667F6D">
        <w:rPr>
          <w:szCs w:val="28"/>
        </w:rPr>
        <w:t>Обустроена подпорная стенка на 96 п.м. (</w:t>
      </w:r>
      <w:proofErr w:type="spellStart"/>
      <w:r w:rsidR="00C63052" w:rsidRPr="00667F6D">
        <w:rPr>
          <w:szCs w:val="28"/>
        </w:rPr>
        <w:t>ул</w:t>
      </w:r>
      <w:proofErr w:type="gramStart"/>
      <w:r w:rsidR="00C63052" w:rsidRPr="00667F6D">
        <w:rPr>
          <w:szCs w:val="28"/>
        </w:rPr>
        <w:t>.</w:t>
      </w:r>
      <w:r w:rsidRPr="00667F6D">
        <w:rPr>
          <w:szCs w:val="28"/>
        </w:rPr>
        <w:t>Ч</w:t>
      </w:r>
      <w:proofErr w:type="gramEnd"/>
      <w:r w:rsidRPr="00667F6D">
        <w:rPr>
          <w:szCs w:val="28"/>
        </w:rPr>
        <w:t>ертановская</w:t>
      </w:r>
      <w:proofErr w:type="spellEnd"/>
      <w:r w:rsidRPr="00667F6D">
        <w:rPr>
          <w:szCs w:val="28"/>
        </w:rPr>
        <w:t xml:space="preserve"> 42 к.2 и </w:t>
      </w:r>
      <w:r w:rsidR="00C63052" w:rsidRPr="00667F6D">
        <w:rPr>
          <w:szCs w:val="28"/>
        </w:rPr>
        <w:t>ул.</w:t>
      </w:r>
      <w:r w:rsidRPr="00667F6D">
        <w:rPr>
          <w:szCs w:val="28"/>
        </w:rPr>
        <w:t>Днепропетровская 16 к.2)</w:t>
      </w:r>
    </w:p>
    <w:p w:rsidR="00A91A40" w:rsidRPr="00667F6D" w:rsidRDefault="00A91A40" w:rsidP="00841FC3">
      <w:pPr>
        <w:jc w:val="both"/>
        <w:rPr>
          <w:b/>
          <w:u w:val="single"/>
        </w:rPr>
      </w:pPr>
      <w:r w:rsidRPr="00667F6D">
        <w:rPr>
          <w:b/>
          <w:u w:val="single"/>
        </w:rPr>
        <w:lastRenderedPageBreak/>
        <w:t>Дополнительной программой идет капремонт 3-ех спортплощадок в 2014 году на сумму 6млн.348 тыс</w:t>
      </w:r>
      <w:proofErr w:type="gramStart"/>
      <w:r w:rsidRPr="00667F6D">
        <w:rPr>
          <w:b/>
          <w:u w:val="single"/>
        </w:rPr>
        <w:t>.р</w:t>
      </w:r>
      <w:proofErr w:type="gramEnd"/>
      <w:r w:rsidRPr="00667F6D">
        <w:rPr>
          <w:b/>
          <w:u w:val="single"/>
        </w:rPr>
        <w:t>ублей.</w:t>
      </w:r>
    </w:p>
    <w:p w:rsidR="00A91A40" w:rsidRPr="00667F6D" w:rsidRDefault="00A91A40" w:rsidP="00841FC3">
      <w:pPr>
        <w:jc w:val="both"/>
      </w:pPr>
    </w:p>
    <w:p w:rsidR="00A91A40" w:rsidRPr="00667F6D" w:rsidRDefault="00A91A40" w:rsidP="00841FC3">
      <w:pPr>
        <w:jc w:val="both"/>
      </w:pPr>
      <w:r w:rsidRPr="00667F6D">
        <w:t xml:space="preserve">ул. </w:t>
      </w:r>
      <w:proofErr w:type="spellStart"/>
      <w:r w:rsidRPr="00667F6D">
        <w:t>Чертановская</w:t>
      </w:r>
      <w:proofErr w:type="spellEnd"/>
      <w:r w:rsidRPr="00667F6D">
        <w:t xml:space="preserve"> д.21 к.1 – устройство хоккейной коробки</w:t>
      </w:r>
    </w:p>
    <w:p w:rsidR="00A91A40" w:rsidRPr="00667F6D" w:rsidRDefault="00A91A40" w:rsidP="00841FC3">
      <w:pPr>
        <w:jc w:val="both"/>
      </w:pPr>
      <w:r w:rsidRPr="00667F6D">
        <w:t xml:space="preserve">ул. </w:t>
      </w:r>
      <w:proofErr w:type="gramStart"/>
      <w:r w:rsidRPr="00667F6D">
        <w:t>Днепропетровская</w:t>
      </w:r>
      <w:proofErr w:type="gramEnd"/>
      <w:r w:rsidRPr="00667F6D">
        <w:t xml:space="preserve"> д.39 – </w:t>
      </w:r>
      <w:proofErr w:type="spellStart"/>
      <w:r w:rsidRPr="00667F6D">
        <w:t>многофункицональная</w:t>
      </w:r>
      <w:proofErr w:type="spellEnd"/>
      <w:r w:rsidR="00922DA8" w:rsidRPr="00667F6D">
        <w:t xml:space="preserve"> –</w:t>
      </w:r>
      <w:r w:rsidRPr="00667F6D">
        <w:t xml:space="preserve"> для игры в </w:t>
      </w:r>
      <w:proofErr w:type="spellStart"/>
      <w:r w:rsidRPr="00667F6D">
        <w:t>минифутбол</w:t>
      </w:r>
      <w:proofErr w:type="spellEnd"/>
      <w:r w:rsidRPr="00667F6D">
        <w:t xml:space="preserve"> и баскетбол.</w:t>
      </w:r>
    </w:p>
    <w:p w:rsidR="00A91A40" w:rsidRPr="00667F6D" w:rsidRDefault="00A91A40" w:rsidP="00841FC3">
      <w:pPr>
        <w:jc w:val="both"/>
      </w:pPr>
      <w:r w:rsidRPr="00667F6D">
        <w:t xml:space="preserve">ул. </w:t>
      </w:r>
      <w:proofErr w:type="gramStart"/>
      <w:r w:rsidRPr="00667F6D">
        <w:t>Днепропетровская</w:t>
      </w:r>
      <w:proofErr w:type="gramEnd"/>
      <w:r w:rsidRPr="00667F6D">
        <w:t xml:space="preserve"> д.5 к.2 </w:t>
      </w:r>
      <w:r w:rsidR="00BC39BA" w:rsidRPr="00667F6D">
        <w:t>–</w:t>
      </w:r>
      <w:r w:rsidRPr="00667F6D">
        <w:t xml:space="preserve"> </w:t>
      </w:r>
      <w:proofErr w:type="spellStart"/>
      <w:r w:rsidRPr="00667F6D">
        <w:t>многофункицональная</w:t>
      </w:r>
      <w:proofErr w:type="spellEnd"/>
      <w:r w:rsidR="00BC39BA" w:rsidRPr="00667F6D">
        <w:t xml:space="preserve"> –</w:t>
      </w:r>
      <w:r w:rsidRPr="00667F6D">
        <w:t xml:space="preserve"> для игры в </w:t>
      </w:r>
      <w:proofErr w:type="spellStart"/>
      <w:r w:rsidRPr="00667F6D">
        <w:t>минифутбол</w:t>
      </w:r>
      <w:proofErr w:type="spellEnd"/>
      <w:r w:rsidRPr="00667F6D">
        <w:t xml:space="preserve"> и баскетбол.</w:t>
      </w:r>
    </w:p>
    <w:p w:rsidR="00A91A40" w:rsidRPr="00667F6D" w:rsidRDefault="00A91A40" w:rsidP="00841FC3">
      <w:pPr>
        <w:pStyle w:val="2"/>
        <w:spacing w:before="0"/>
        <w:ind w:left="0"/>
        <w:jc w:val="both"/>
        <w:rPr>
          <w:rFonts w:eastAsia="Times New Roman" w:cs="Times New Roman"/>
          <w:sz w:val="28"/>
          <w:szCs w:val="28"/>
        </w:rPr>
      </w:pPr>
      <w:bookmarkStart w:id="10" w:name="_Toc412188796"/>
      <w:r w:rsidRPr="00667F6D">
        <w:rPr>
          <w:rFonts w:eastAsia="Times New Roman" w:cs="Times New Roman"/>
          <w:sz w:val="28"/>
          <w:szCs w:val="28"/>
        </w:rPr>
        <w:t>Благоус</w:t>
      </w:r>
      <w:r w:rsidRPr="00667F6D">
        <w:rPr>
          <w:rFonts w:cs="Times New Roman"/>
          <w:sz w:val="28"/>
          <w:szCs w:val="28"/>
        </w:rPr>
        <w:t>тройство пришкольных территорий</w:t>
      </w:r>
      <w:bookmarkEnd w:id="10"/>
    </w:p>
    <w:p w:rsidR="00A91A40" w:rsidRPr="00667F6D" w:rsidRDefault="00A91A40" w:rsidP="00841FC3">
      <w:pPr>
        <w:jc w:val="both"/>
      </w:pPr>
      <w:r w:rsidRPr="00667F6D">
        <w:t xml:space="preserve">ул. </w:t>
      </w:r>
      <w:proofErr w:type="spellStart"/>
      <w:r w:rsidRPr="00667F6D">
        <w:t>Чертановская</w:t>
      </w:r>
      <w:proofErr w:type="spellEnd"/>
      <w:r w:rsidRPr="00667F6D">
        <w:t xml:space="preserve"> д.44А (ГБОУ СОШ № 880) на сумму 5млн.276 тыс. рублей.</w:t>
      </w:r>
    </w:p>
    <w:p w:rsidR="00A91A40" w:rsidRPr="00667F6D" w:rsidRDefault="00A91A40" w:rsidP="00841FC3">
      <w:pPr>
        <w:pStyle w:val="2"/>
        <w:spacing w:before="0"/>
        <w:ind w:left="0"/>
        <w:jc w:val="both"/>
        <w:rPr>
          <w:rFonts w:eastAsia="Times New Roman" w:cs="Times New Roman"/>
          <w:sz w:val="28"/>
          <w:szCs w:val="28"/>
        </w:rPr>
      </w:pPr>
      <w:bookmarkStart w:id="11" w:name="_Toc412188797"/>
      <w:r w:rsidRPr="00667F6D">
        <w:rPr>
          <w:rFonts w:eastAsia="Times New Roman" w:cs="Times New Roman"/>
          <w:sz w:val="28"/>
          <w:szCs w:val="28"/>
        </w:rPr>
        <w:t>Выборочный капитальный ремонт многоквартирных домов и приведение в порядок подъездов жилых домов</w:t>
      </w:r>
      <w:bookmarkEnd w:id="11"/>
    </w:p>
    <w:p w:rsidR="00A91A40" w:rsidRPr="00667F6D" w:rsidRDefault="00A91A40" w:rsidP="00841FC3">
      <w:pPr>
        <w:jc w:val="both"/>
      </w:pPr>
      <w:r w:rsidRPr="00667F6D">
        <w:t>Капитальный ремонт жилых домов в 2014г. проводится по двум Программам г</w:t>
      </w:r>
      <w:proofErr w:type="gramStart"/>
      <w:r w:rsidRPr="00667F6D">
        <w:t>.М</w:t>
      </w:r>
      <w:proofErr w:type="gramEnd"/>
      <w:r w:rsidRPr="00667F6D">
        <w:t>осквы – 507 –ПП по выборочному капитальному ремонту отдельных конструктивных элементов и по 484-ПП  программа СЭРР.</w:t>
      </w:r>
    </w:p>
    <w:p w:rsidR="00A91A40" w:rsidRPr="00667F6D" w:rsidRDefault="00A91A40" w:rsidP="00841FC3">
      <w:pPr>
        <w:jc w:val="both"/>
      </w:pPr>
      <w:r w:rsidRPr="00667F6D">
        <w:tab/>
        <w:t>По 507-ПП выделены средства в размере 19 409,1 тыс. руб., включено 11 строений  (проект титульного списка прилагается). Работы выполнены в полном объеме.</w:t>
      </w:r>
    </w:p>
    <w:p w:rsidR="00A91A40" w:rsidRPr="00667F6D" w:rsidRDefault="00A91A40" w:rsidP="00841FC3">
      <w:pPr>
        <w:jc w:val="both"/>
      </w:pPr>
      <w:r w:rsidRPr="00667F6D">
        <w:tab/>
        <w:t>По 484-ПП выделены средства на сумму 19 808,9 тыс. руб., включено 10 строений (проект титульного списка прилагается). Работы выполнены в полном объеме.</w:t>
      </w:r>
    </w:p>
    <w:p w:rsidR="00A91A40" w:rsidRPr="00667F6D" w:rsidRDefault="00A91A40" w:rsidP="00841FC3">
      <w:pPr>
        <w:ind w:firstLine="708"/>
        <w:jc w:val="both"/>
      </w:pPr>
      <w:r w:rsidRPr="00667F6D">
        <w:t xml:space="preserve">Установлены пластиковые стеклопакеты  по адресу ул. </w:t>
      </w:r>
      <w:proofErr w:type="gramStart"/>
      <w:r w:rsidRPr="00667F6D">
        <w:t>Кировоградская</w:t>
      </w:r>
      <w:proofErr w:type="gramEnd"/>
      <w:r w:rsidRPr="00667F6D">
        <w:t>, д.19, корп.2 на сумму 2 165,9 тыс. руб.</w:t>
      </w:r>
    </w:p>
    <w:p w:rsidR="00A91A40" w:rsidRPr="00667F6D" w:rsidRDefault="00A91A40" w:rsidP="00841FC3">
      <w:pPr>
        <w:ind w:firstLine="708"/>
        <w:jc w:val="both"/>
      </w:pPr>
      <w:proofErr w:type="gramStart"/>
      <w:r w:rsidRPr="00667F6D">
        <w:t>Приведены</w:t>
      </w:r>
      <w:proofErr w:type="gramEnd"/>
      <w:r w:rsidRPr="00667F6D">
        <w:t xml:space="preserve"> в порядок 132 подъезда в многоквартирных домах района.</w:t>
      </w:r>
    </w:p>
    <w:p w:rsidR="00A91A40" w:rsidRPr="00667F6D" w:rsidRDefault="00A91A40" w:rsidP="00841FC3">
      <w:pPr>
        <w:ind w:firstLine="708"/>
        <w:jc w:val="both"/>
      </w:pPr>
      <w:r w:rsidRPr="00667F6D">
        <w:t>Выполнен ремонт фасада многоквартирного дома по адресу: Варшавское шоссе, дом 142, корп.2</w:t>
      </w:r>
    </w:p>
    <w:p w:rsidR="00A91A40" w:rsidRPr="00667F6D" w:rsidRDefault="00A91A40" w:rsidP="00841FC3">
      <w:pPr>
        <w:jc w:val="both"/>
      </w:pPr>
      <w:r w:rsidRPr="00667F6D">
        <w:t>Выполнен ремонт 6 помещений ОПОП</w:t>
      </w:r>
      <w:proofErr w:type="gramStart"/>
      <w:r w:rsidRPr="00667F6D">
        <w:t>..</w:t>
      </w:r>
      <w:proofErr w:type="gramEnd"/>
    </w:p>
    <w:p w:rsidR="00A91A40" w:rsidRPr="00667F6D" w:rsidRDefault="00A91A40" w:rsidP="00841FC3">
      <w:pPr>
        <w:jc w:val="both"/>
      </w:pPr>
      <w:r w:rsidRPr="00667F6D">
        <w:t>Выполнен ремонт 16 квартир ветеранов ВОВ в семи жилых помещениях.</w:t>
      </w:r>
    </w:p>
    <w:p w:rsidR="00A91A40" w:rsidRPr="00667F6D" w:rsidRDefault="00A91A40" w:rsidP="00841FC3">
      <w:pPr>
        <w:jc w:val="both"/>
      </w:pPr>
    </w:p>
    <w:p w:rsidR="00A91A40" w:rsidRPr="00667F6D" w:rsidRDefault="00A91A40" w:rsidP="00841FC3">
      <w:pPr>
        <w:pStyle w:val="2"/>
        <w:spacing w:before="0"/>
        <w:ind w:left="0"/>
        <w:jc w:val="both"/>
        <w:rPr>
          <w:rFonts w:eastAsia="Times New Roman" w:cs="Times New Roman"/>
          <w:sz w:val="28"/>
          <w:szCs w:val="28"/>
        </w:rPr>
      </w:pPr>
      <w:bookmarkStart w:id="12" w:name="_Toc412188798"/>
      <w:r w:rsidRPr="00667F6D">
        <w:rPr>
          <w:rFonts w:eastAsia="Times New Roman" w:cs="Times New Roman"/>
          <w:sz w:val="28"/>
          <w:szCs w:val="28"/>
        </w:rPr>
        <w:lastRenderedPageBreak/>
        <w:t>Благоустройство территории оврага</w:t>
      </w:r>
      <w:bookmarkEnd w:id="12"/>
    </w:p>
    <w:p w:rsidR="00A91A40" w:rsidRPr="00667F6D" w:rsidRDefault="00A91A40" w:rsidP="00841FC3">
      <w:pPr>
        <w:ind w:firstLine="576"/>
        <w:jc w:val="both"/>
      </w:pPr>
      <w:r w:rsidRPr="00667F6D">
        <w:t xml:space="preserve">На территории района </w:t>
      </w:r>
      <w:proofErr w:type="spellStart"/>
      <w:r w:rsidRPr="00667F6D">
        <w:t>Чертаново</w:t>
      </w:r>
      <w:proofErr w:type="spellEnd"/>
      <w:r w:rsidRPr="00667F6D">
        <w:t xml:space="preserve"> Центральное находится озелененная территория (овраг) между домами по ул</w:t>
      </w:r>
      <w:proofErr w:type="gramStart"/>
      <w:r w:rsidRPr="00667F6D">
        <w:t>.К</w:t>
      </w:r>
      <w:proofErr w:type="gramEnd"/>
      <w:r w:rsidRPr="00667F6D">
        <w:t>ировоградская д.17 к.2 и ул. Кировоградская д.19 к.1. Рассматриваемая территория является объектом природного комплекса № 157-ЮАО “Сквер над рекой Городня между Кировоградской ул. и Варшавским шоссе” (статус территории установлен постановлением Правительства Москвы от 19.01.1999г. № 38).</w:t>
      </w:r>
    </w:p>
    <w:p w:rsidR="00A91A40" w:rsidRPr="00667F6D" w:rsidRDefault="00A91A40" w:rsidP="00841FC3">
      <w:pPr>
        <w:ind w:firstLine="576"/>
        <w:jc w:val="both"/>
      </w:pPr>
      <w:r w:rsidRPr="00667F6D">
        <w:t xml:space="preserve">В 2014 году выполнено благоустройство данного оврага, </w:t>
      </w:r>
      <w:r w:rsidR="00B17E3B" w:rsidRPr="00667F6D">
        <w:t>территория</w:t>
      </w:r>
      <w:r w:rsidRPr="00667F6D">
        <w:t xml:space="preserve"> носит название «Родная гавань» в честь присоединения Крыма к России. Благоустройство оврага единогласно поддержано и утверждено депутатами муниципального округа </w:t>
      </w:r>
      <w:proofErr w:type="spellStart"/>
      <w:r w:rsidRPr="00667F6D">
        <w:t>Чертаново</w:t>
      </w:r>
      <w:proofErr w:type="spellEnd"/>
      <w:r w:rsidRPr="00667F6D">
        <w:t xml:space="preserve"> Центральное. Необходимое финансирование для полного комплексного благоустройства оврага составляет 60 млн. рублей.</w:t>
      </w:r>
    </w:p>
    <w:p w:rsidR="00A91A40" w:rsidRPr="00667F6D" w:rsidRDefault="00A91A40" w:rsidP="00841FC3">
      <w:pPr>
        <w:ind w:firstLine="576"/>
        <w:jc w:val="both"/>
      </w:pPr>
      <w:r w:rsidRPr="00667F6D">
        <w:t>В настоящее время выполнено благоустройство в соответствии с выделенным  на 2014 год финансированием в размере 11 млн. 479,5 тыс. рублей.</w:t>
      </w:r>
    </w:p>
    <w:p w:rsidR="00A91A40" w:rsidRPr="00667F6D" w:rsidRDefault="00A91A40" w:rsidP="00841FC3">
      <w:pPr>
        <w:ind w:firstLine="576"/>
        <w:jc w:val="both"/>
      </w:pPr>
      <w:r w:rsidRPr="00667F6D">
        <w:t xml:space="preserve">В перечень работ по проведению </w:t>
      </w:r>
      <w:r w:rsidRPr="00667F6D">
        <w:rPr>
          <w:b/>
        </w:rPr>
        <w:t>1-ого этапа</w:t>
      </w:r>
      <w:r w:rsidRPr="00667F6D">
        <w:t xml:space="preserve"> благоустройства оврага на сумму </w:t>
      </w:r>
      <w:r w:rsidRPr="00667F6D">
        <w:rPr>
          <w:b/>
        </w:rPr>
        <w:t>11млн.479,5 тыс. рублей</w:t>
      </w:r>
      <w:r w:rsidRPr="00667F6D">
        <w:t xml:space="preserve"> включены следующие задания:</w:t>
      </w:r>
    </w:p>
    <w:p w:rsidR="00A91A40" w:rsidRPr="00667F6D" w:rsidRDefault="00A91A40" w:rsidP="00841FC3">
      <w:pPr>
        <w:jc w:val="both"/>
        <w:rPr>
          <w:b/>
        </w:rPr>
      </w:pPr>
      <w:r w:rsidRPr="00667F6D">
        <w:t xml:space="preserve">- частичное расширение и модернизация </w:t>
      </w:r>
      <w:proofErr w:type="spellStart"/>
      <w:r w:rsidRPr="00667F6D">
        <w:t>дорожно-тропиночной</w:t>
      </w:r>
      <w:proofErr w:type="spellEnd"/>
      <w:r w:rsidRPr="00667F6D">
        <w:t xml:space="preserve"> сети за счет прокладки новых участков дорожек.</w:t>
      </w:r>
    </w:p>
    <w:p w:rsidR="00A91A40" w:rsidRPr="00667F6D" w:rsidRDefault="00A91A40" w:rsidP="00841FC3">
      <w:pPr>
        <w:jc w:val="both"/>
        <w:rPr>
          <w:b/>
        </w:rPr>
      </w:pPr>
      <w:r w:rsidRPr="00667F6D">
        <w:t xml:space="preserve">- устройство теннисного корта (18 </w:t>
      </w:r>
      <w:proofErr w:type="spellStart"/>
      <w:r w:rsidRPr="00667F6D">
        <w:t>х</w:t>
      </w:r>
      <w:proofErr w:type="spellEnd"/>
      <w:r w:rsidRPr="00667F6D">
        <w:t xml:space="preserve"> 36 метров) с профессиональным покрытием.</w:t>
      </w:r>
    </w:p>
    <w:p w:rsidR="00A91A40" w:rsidRPr="00667F6D" w:rsidRDefault="00A91A40" w:rsidP="00841FC3">
      <w:pPr>
        <w:jc w:val="both"/>
        <w:rPr>
          <w:b/>
        </w:rPr>
      </w:pPr>
      <w:r w:rsidRPr="00667F6D">
        <w:t xml:space="preserve">- создание 2-ух детских площадок </w:t>
      </w:r>
      <w:r w:rsidRPr="00667F6D">
        <w:rPr>
          <w:lang w:val="en-US"/>
        </w:rPr>
        <w:t>c</w:t>
      </w:r>
      <w:r w:rsidRPr="00667F6D">
        <w:t xml:space="preserve"> установкой новых МАФ и устройством искусственного покрытия. Площадки предназначены для различных возрастных групп: малышей и детей старшего возраста. </w:t>
      </w:r>
    </w:p>
    <w:p w:rsidR="00A91A40" w:rsidRPr="00667F6D" w:rsidRDefault="00A91A40" w:rsidP="00841FC3">
      <w:pPr>
        <w:jc w:val="both"/>
        <w:rPr>
          <w:b/>
        </w:rPr>
      </w:pPr>
      <w:r w:rsidRPr="00667F6D">
        <w:t>- устройство “шахматной аллеи”, которая будет проложена через имеющиеся зеленые насаждения. На аллее предполагается установка уличных шахматных столов для проведения досуга населения.</w:t>
      </w:r>
    </w:p>
    <w:p w:rsidR="00A91A40" w:rsidRPr="00667F6D" w:rsidRDefault="00A91A40" w:rsidP="00841FC3">
      <w:pPr>
        <w:jc w:val="both"/>
        <w:rPr>
          <w:b/>
        </w:rPr>
      </w:pPr>
      <w:r w:rsidRPr="00667F6D">
        <w:t xml:space="preserve">- устройство площадки с уличными тренажерами для повышения спортивной активности населения района. </w:t>
      </w:r>
    </w:p>
    <w:p w:rsidR="00A91A40" w:rsidRPr="00667F6D" w:rsidRDefault="00A91A40" w:rsidP="00841FC3">
      <w:pPr>
        <w:jc w:val="both"/>
        <w:rPr>
          <w:b/>
        </w:rPr>
      </w:pPr>
      <w:r w:rsidRPr="00667F6D">
        <w:lastRenderedPageBreak/>
        <w:t>- устройство площадки для игры в настольный теннис с установкой 2-ух уличных теннисных столов.</w:t>
      </w:r>
    </w:p>
    <w:p w:rsidR="00A91A40" w:rsidRPr="00667F6D" w:rsidRDefault="00A91A40" w:rsidP="00841FC3">
      <w:pPr>
        <w:jc w:val="both"/>
        <w:rPr>
          <w:b/>
        </w:rPr>
      </w:pPr>
      <w:r w:rsidRPr="00667F6D">
        <w:t xml:space="preserve">- устройство беседок с созданием </w:t>
      </w:r>
      <w:proofErr w:type="spellStart"/>
      <w:r w:rsidRPr="00667F6D">
        <w:t>мангальных</w:t>
      </w:r>
      <w:proofErr w:type="spellEnd"/>
      <w:r w:rsidRPr="00667F6D">
        <w:t xml:space="preserve"> зон для обеспечения шаговой доступности проведения досуга населением.</w:t>
      </w:r>
    </w:p>
    <w:p w:rsidR="00A91A40" w:rsidRPr="00667F6D" w:rsidRDefault="00A91A40" w:rsidP="00841FC3">
      <w:pPr>
        <w:jc w:val="both"/>
        <w:rPr>
          <w:b/>
        </w:rPr>
      </w:pPr>
      <w:r w:rsidRPr="00667F6D">
        <w:t>- ремонт существующих лестничных сходов в количестве 2-ух штук.</w:t>
      </w:r>
    </w:p>
    <w:p w:rsidR="00A91A40" w:rsidRPr="00667F6D" w:rsidRDefault="00A91A40" w:rsidP="00841FC3">
      <w:pPr>
        <w:jc w:val="both"/>
        <w:rPr>
          <w:b/>
        </w:rPr>
      </w:pPr>
      <w:r w:rsidRPr="00667F6D">
        <w:t xml:space="preserve">- устройство альпийских горок и вертикального озеленения. </w:t>
      </w:r>
    </w:p>
    <w:p w:rsidR="00A91A40" w:rsidRPr="00667F6D" w:rsidRDefault="00A91A40" w:rsidP="00841FC3">
      <w:pPr>
        <w:jc w:val="both"/>
      </w:pPr>
      <w:r w:rsidRPr="00667F6D">
        <w:t>- установка садовых диванов и урн</w:t>
      </w:r>
    </w:p>
    <w:p w:rsidR="00A91A40" w:rsidRPr="00667F6D" w:rsidRDefault="00A91A40" w:rsidP="00841FC3">
      <w:pPr>
        <w:jc w:val="both"/>
        <w:rPr>
          <w:b/>
        </w:rPr>
      </w:pPr>
      <w:r w:rsidRPr="00667F6D">
        <w:t>- установка 9 опор освещения.</w:t>
      </w:r>
    </w:p>
    <w:p w:rsidR="00A91A40" w:rsidRPr="00667F6D" w:rsidRDefault="00A91A40" w:rsidP="00841FC3">
      <w:pPr>
        <w:ind w:firstLine="708"/>
        <w:jc w:val="both"/>
      </w:pPr>
      <w:r w:rsidRPr="00667F6D">
        <w:t>Также управой района инициировано предложение по дополнительному освещению оврага в 2015 году и направлено обращение по вопросу дополнительной установки опор освещения в Департамент топливно-энергетического хозяйства города Москвы.</w:t>
      </w:r>
    </w:p>
    <w:p w:rsidR="00A91A40" w:rsidRPr="00667F6D" w:rsidRDefault="00A91A40" w:rsidP="00841FC3">
      <w:pPr>
        <w:ind w:firstLine="708"/>
        <w:jc w:val="both"/>
      </w:pPr>
      <w:r w:rsidRPr="00667F6D">
        <w:t xml:space="preserve">При выделении дополнительного финансирования в 2015-16гг. будет запущен </w:t>
      </w:r>
      <w:r w:rsidRPr="00667F6D">
        <w:rPr>
          <w:b/>
        </w:rPr>
        <w:t>2-ой этап</w:t>
      </w:r>
      <w:r w:rsidRPr="00667F6D">
        <w:t xml:space="preserve"> благоустройства данного оврага. В перечень работ войдет дополнительно:</w:t>
      </w:r>
    </w:p>
    <w:p w:rsidR="00A91A40" w:rsidRPr="00667F6D" w:rsidRDefault="00A91A40" w:rsidP="00841FC3">
      <w:pPr>
        <w:jc w:val="both"/>
      </w:pPr>
      <w:r w:rsidRPr="00667F6D">
        <w:t>- Устройство хоккейной коробки.</w:t>
      </w:r>
    </w:p>
    <w:p w:rsidR="00A91A40" w:rsidRPr="00667F6D" w:rsidRDefault="00A91A40" w:rsidP="00841FC3">
      <w:pPr>
        <w:jc w:val="both"/>
      </w:pPr>
      <w:r w:rsidRPr="00667F6D">
        <w:t>- Устройство комплексной дренажной системы водоотведения</w:t>
      </w:r>
    </w:p>
    <w:p w:rsidR="00A91A40" w:rsidRPr="00667F6D" w:rsidRDefault="00A91A40" w:rsidP="00841FC3">
      <w:pPr>
        <w:jc w:val="both"/>
      </w:pPr>
      <w:r w:rsidRPr="00667F6D">
        <w:t xml:space="preserve">- Дальнейшее расширение и модернизация </w:t>
      </w:r>
      <w:proofErr w:type="spellStart"/>
      <w:r w:rsidRPr="00667F6D">
        <w:t>дорожно-тропиночной</w:t>
      </w:r>
      <w:proofErr w:type="spellEnd"/>
      <w:r w:rsidRPr="00667F6D">
        <w:t xml:space="preserve"> сети с перспективой прокладки велосипедных дорожек.</w:t>
      </w:r>
    </w:p>
    <w:p w:rsidR="00A91A40" w:rsidRPr="00667F6D" w:rsidRDefault="00A91A40" w:rsidP="00841FC3">
      <w:pPr>
        <w:jc w:val="both"/>
      </w:pPr>
      <w:r w:rsidRPr="00667F6D">
        <w:t>- Устройство освещения.</w:t>
      </w:r>
    </w:p>
    <w:p w:rsidR="00A91A40" w:rsidRPr="00667F6D" w:rsidRDefault="00A91A40" w:rsidP="00841FC3">
      <w:pPr>
        <w:jc w:val="both"/>
      </w:pPr>
      <w:r w:rsidRPr="00667F6D">
        <w:t xml:space="preserve">- Устройство пандуса для самостоятельного спуска </w:t>
      </w:r>
      <w:proofErr w:type="spellStart"/>
      <w:r w:rsidRPr="00667F6D">
        <w:t>маломобильных</w:t>
      </w:r>
      <w:proofErr w:type="spellEnd"/>
      <w:r w:rsidRPr="00667F6D">
        <w:t xml:space="preserve"> групп населения на территорию народного парка.</w:t>
      </w:r>
    </w:p>
    <w:p w:rsidR="00A91A40" w:rsidRPr="00667F6D" w:rsidRDefault="00A91A40" w:rsidP="00841FC3">
      <w:pPr>
        <w:jc w:val="both"/>
      </w:pPr>
      <w:r w:rsidRPr="00667F6D">
        <w:t>- Установка фонтана или устройство искусственного ручья.</w:t>
      </w:r>
    </w:p>
    <w:p w:rsidR="00A91A40" w:rsidRPr="00667F6D" w:rsidRDefault="00A91A40" w:rsidP="00841FC3">
      <w:pPr>
        <w:jc w:val="both"/>
      </w:pPr>
      <w:r w:rsidRPr="00667F6D">
        <w:t>- Установка забора вокруг оврага</w:t>
      </w:r>
    </w:p>
    <w:p w:rsidR="00A91A40" w:rsidRPr="00667F6D" w:rsidRDefault="00A91A40" w:rsidP="00841FC3">
      <w:pPr>
        <w:jc w:val="both"/>
      </w:pPr>
      <w:r w:rsidRPr="00667F6D">
        <w:t xml:space="preserve">- Устройство дополнительных цветников, </w:t>
      </w:r>
      <w:proofErr w:type="spellStart"/>
      <w:r w:rsidRPr="00667F6D">
        <w:t>пергол</w:t>
      </w:r>
      <w:proofErr w:type="spellEnd"/>
      <w:r w:rsidRPr="00667F6D">
        <w:t xml:space="preserve"> и озеленения.</w:t>
      </w:r>
    </w:p>
    <w:p w:rsidR="00A91A40" w:rsidRPr="00667F6D" w:rsidRDefault="00A91A40" w:rsidP="00841FC3">
      <w:pPr>
        <w:pStyle w:val="2"/>
        <w:spacing w:before="0"/>
        <w:ind w:left="0"/>
        <w:jc w:val="both"/>
        <w:rPr>
          <w:rFonts w:eastAsia="Times New Roman" w:cs="Times New Roman"/>
          <w:sz w:val="28"/>
          <w:szCs w:val="28"/>
        </w:rPr>
      </w:pPr>
      <w:bookmarkStart w:id="13" w:name="_Toc412188799"/>
      <w:r w:rsidRPr="00667F6D">
        <w:rPr>
          <w:rFonts w:eastAsia="Times New Roman" w:cs="Times New Roman"/>
          <w:sz w:val="28"/>
          <w:szCs w:val="28"/>
        </w:rPr>
        <w:t>Опоры освещения</w:t>
      </w:r>
      <w:bookmarkEnd w:id="13"/>
    </w:p>
    <w:p w:rsidR="00A91A40" w:rsidRPr="00667F6D" w:rsidRDefault="00A91A40" w:rsidP="00841FC3">
      <w:pPr>
        <w:ind w:firstLine="576"/>
        <w:jc w:val="both"/>
      </w:pPr>
      <w:r w:rsidRPr="00667F6D">
        <w:t>На территории района в 2014 году в рамках программы «Светлый двор» Департаментом топливно-энергетического хозяйства города Москвы установлено 23 опоры освещения</w:t>
      </w:r>
    </w:p>
    <w:p w:rsidR="00B47416" w:rsidRPr="00667F6D" w:rsidRDefault="00B47416" w:rsidP="00841FC3">
      <w:pPr>
        <w:pStyle w:val="1"/>
        <w:spacing w:before="0"/>
        <w:ind w:left="0"/>
        <w:jc w:val="both"/>
        <w:rPr>
          <w:sz w:val="28"/>
          <w:szCs w:val="28"/>
        </w:rPr>
      </w:pPr>
      <w:bookmarkStart w:id="14" w:name="_Toc412188800"/>
      <w:r w:rsidRPr="00667F6D">
        <w:rPr>
          <w:sz w:val="28"/>
          <w:szCs w:val="28"/>
        </w:rPr>
        <w:lastRenderedPageBreak/>
        <w:t>РАБОТА КОМИССИИ ПО ДЕЛАМ НЕСОВЕРШЕННОЛЕТНИХ И ЗАЩИТЕ ИХ ПРАВ</w:t>
      </w:r>
      <w:bookmarkEnd w:id="14"/>
    </w:p>
    <w:p w:rsidR="00B47416" w:rsidRPr="00667F6D" w:rsidRDefault="00B47416" w:rsidP="00841FC3">
      <w:pPr>
        <w:ind w:firstLine="708"/>
        <w:jc w:val="both"/>
        <w:rPr>
          <w:b/>
        </w:rPr>
      </w:pPr>
    </w:p>
    <w:p w:rsidR="00B47416" w:rsidRPr="00667F6D" w:rsidRDefault="00B47416" w:rsidP="00841FC3">
      <w:pPr>
        <w:jc w:val="both"/>
      </w:pPr>
      <w:r w:rsidRPr="00667F6D">
        <w:rPr>
          <w:b/>
          <w:bCs/>
        </w:rPr>
        <w:tab/>
      </w:r>
      <w:r w:rsidRPr="00667F6D">
        <w:t xml:space="preserve">По состоянию на 31.12.2014 г. на территории района </w:t>
      </w:r>
      <w:proofErr w:type="spellStart"/>
      <w:r w:rsidRPr="00667F6D">
        <w:t>Чертаново</w:t>
      </w:r>
      <w:proofErr w:type="spellEnd"/>
      <w:r w:rsidRPr="00667F6D">
        <w:t xml:space="preserve"> </w:t>
      </w:r>
      <w:proofErr w:type="gramStart"/>
      <w:r w:rsidRPr="00667F6D">
        <w:t>Центральное</w:t>
      </w:r>
      <w:proofErr w:type="gramEnd"/>
      <w:r w:rsidRPr="00667F6D">
        <w:t xml:space="preserve"> проживает </w:t>
      </w:r>
      <w:r w:rsidRPr="00667F6D">
        <w:rPr>
          <w:b/>
        </w:rPr>
        <w:t>20090  несовершеннолетних</w:t>
      </w:r>
      <w:r w:rsidRPr="00667F6D">
        <w:t>.</w:t>
      </w:r>
    </w:p>
    <w:p w:rsidR="00B47416" w:rsidRPr="00667F6D" w:rsidRDefault="00B47416" w:rsidP="00841FC3">
      <w:pPr>
        <w:ind w:firstLine="708"/>
        <w:jc w:val="both"/>
      </w:pPr>
      <w:r w:rsidRPr="00667F6D">
        <w:t>Количество состоящих на учете в КДН и ЗП несовершеннолетних в 2014 году составляет – 39. Семей состоящих на профилактическом учете в КДН и ЗП -  21.</w:t>
      </w:r>
    </w:p>
    <w:p w:rsidR="00B47416" w:rsidRPr="00667F6D" w:rsidRDefault="00B47416" w:rsidP="00841FC3">
      <w:pPr>
        <w:ind w:firstLine="705"/>
        <w:jc w:val="both"/>
      </w:pPr>
      <w:r w:rsidRPr="00667F6D">
        <w:t xml:space="preserve">На все заседания комиссии всегда приглашаются несовершеннолетние с их законными представителями и социальным педагогом или психологом с места обучения подростка. </w:t>
      </w:r>
    </w:p>
    <w:p w:rsidR="00B47416" w:rsidRPr="00667F6D" w:rsidRDefault="00B47416" w:rsidP="00841FC3">
      <w:pPr>
        <w:ind w:firstLine="708"/>
        <w:jc w:val="both"/>
      </w:pPr>
      <w:r w:rsidRPr="00667F6D">
        <w:t>В 2014 году проведено 26 заседаний  КДН и ЗП. На заседаниях рассмотрено:</w:t>
      </w:r>
    </w:p>
    <w:tbl>
      <w:tblPr>
        <w:tblpPr w:leftFromText="180" w:rightFromText="180" w:vertAnchor="text" w:horzAnchor="margin" w:tblpY="8"/>
        <w:tblOverlap w:val="never"/>
        <w:tblW w:w="99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524"/>
        <w:gridCol w:w="4258"/>
        <w:gridCol w:w="1713"/>
        <w:gridCol w:w="1713"/>
        <w:gridCol w:w="1713"/>
      </w:tblGrid>
      <w:tr w:rsidR="00B47416" w:rsidRPr="00667F6D" w:rsidTr="00FF3E65">
        <w:tc>
          <w:tcPr>
            <w:tcW w:w="524" w:type="dxa"/>
          </w:tcPr>
          <w:p w:rsidR="00B47416" w:rsidRPr="00BD56C8" w:rsidRDefault="00B47416" w:rsidP="002D5A2F">
            <w:pPr>
              <w:spacing w:line="240" w:lineRule="auto"/>
              <w:jc w:val="both"/>
              <w:rPr>
                <w:b/>
              </w:rPr>
            </w:pPr>
            <w:r w:rsidRPr="00BD56C8">
              <w:rPr>
                <w:b/>
              </w:rPr>
              <w:t>№</w:t>
            </w:r>
          </w:p>
        </w:tc>
        <w:tc>
          <w:tcPr>
            <w:tcW w:w="4258" w:type="dxa"/>
          </w:tcPr>
          <w:p w:rsidR="00B47416" w:rsidRPr="00BD56C8" w:rsidRDefault="00B47416" w:rsidP="002D5A2F">
            <w:pPr>
              <w:spacing w:line="240" w:lineRule="auto"/>
              <w:jc w:val="both"/>
              <w:rPr>
                <w:b/>
              </w:rPr>
            </w:pPr>
            <w:r w:rsidRPr="00BD56C8">
              <w:rPr>
                <w:b/>
              </w:rPr>
              <w:t>Вопросы рассмотренные</w:t>
            </w:r>
          </w:p>
          <w:p w:rsidR="00B47416" w:rsidRPr="00BD56C8" w:rsidRDefault="00B47416" w:rsidP="002D5A2F">
            <w:pPr>
              <w:spacing w:line="240" w:lineRule="auto"/>
              <w:jc w:val="both"/>
              <w:rPr>
                <w:b/>
              </w:rPr>
            </w:pPr>
            <w:r w:rsidRPr="00BD56C8">
              <w:rPr>
                <w:b/>
              </w:rPr>
              <w:t>КДН и ЗП</w:t>
            </w:r>
          </w:p>
        </w:tc>
        <w:tc>
          <w:tcPr>
            <w:tcW w:w="1713" w:type="dxa"/>
          </w:tcPr>
          <w:p w:rsidR="00B47416" w:rsidRPr="00BD56C8" w:rsidRDefault="00B47416" w:rsidP="00BD56C8">
            <w:pPr>
              <w:spacing w:line="240" w:lineRule="auto"/>
              <w:jc w:val="center"/>
              <w:rPr>
                <w:b/>
              </w:rPr>
            </w:pPr>
            <w:r w:rsidRPr="00BD56C8">
              <w:rPr>
                <w:b/>
              </w:rPr>
              <w:t>Количество за 2012 год</w:t>
            </w:r>
          </w:p>
        </w:tc>
        <w:tc>
          <w:tcPr>
            <w:tcW w:w="1713" w:type="dxa"/>
          </w:tcPr>
          <w:p w:rsidR="00B47416" w:rsidRPr="00BD56C8" w:rsidRDefault="00B47416" w:rsidP="00BD56C8">
            <w:pPr>
              <w:spacing w:line="240" w:lineRule="auto"/>
              <w:jc w:val="center"/>
              <w:rPr>
                <w:b/>
              </w:rPr>
            </w:pPr>
            <w:r w:rsidRPr="00BD56C8">
              <w:rPr>
                <w:b/>
              </w:rPr>
              <w:t>Количество за 2013 год</w:t>
            </w:r>
          </w:p>
        </w:tc>
        <w:tc>
          <w:tcPr>
            <w:tcW w:w="1713" w:type="dxa"/>
          </w:tcPr>
          <w:p w:rsidR="00B47416" w:rsidRPr="00BD56C8" w:rsidRDefault="00B47416" w:rsidP="00BD56C8">
            <w:pPr>
              <w:spacing w:line="240" w:lineRule="auto"/>
              <w:jc w:val="center"/>
              <w:rPr>
                <w:b/>
              </w:rPr>
            </w:pPr>
            <w:r w:rsidRPr="00BD56C8">
              <w:rPr>
                <w:b/>
              </w:rPr>
              <w:t>Количество</w:t>
            </w:r>
          </w:p>
          <w:p w:rsidR="00B47416" w:rsidRPr="00BD56C8" w:rsidRDefault="00B47416" w:rsidP="00BD56C8">
            <w:pPr>
              <w:spacing w:line="240" w:lineRule="auto"/>
              <w:jc w:val="center"/>
              <w:rPr>
                <w:b/>
              </w:rPr>
            </w:pPr>
            <w:r w:rsidRPr="00BD56C8">
              <w:rPr>
                <w:b/>
              </w:rPr>
              <w:t>за 2014 год</w:t>
            </w:r>
          </w:p>
        </w:tc>
      </w:tr>
      <w:tr w:rsidR="00B47416" w:rsidRPr="00667F6D" w:rsidTr="00FF3E65">
        <w:tc>
          <w:tcPr>
            <w:tcW w:w="524" w:type="dxa"/>
          </w:tcPr>
          <w:p w:rsidR="00B47416" w:rsidRPr="00667F6D" w:rsidRDefault="00B47416" w:rsidP="002D5A2F">
            <w:pPr>
              <w:spacing w:line="240" w:lineRule="auto"/>
              <w:jc w:val="both"/>
            </w:pPr>
          </w:p>
        </w:tc>
        <w:tc>
          <w:tcPr>
            <w:tcW w:w="4258" w:type="dxa"/>
          </w:tcPr>
          <w:p w:rsidR="00B47416" w:rsidRPr="00667F6D" w:rsidRDefault="00B47416" w:rsidP="00ED4CE3">
            <w:pPr>
              <w:spacing w:line="240" w:lineRule="auto"/>
              <w:jc w:val="both"/>
            </w:pPr>
            <w:r w:rsidRPr="00667F6D">
              <w:t>Рассмотрено вопросов на КДН и ЗП всего:</w:t>
            </w:r>
          </w:p>
        </w:tc>
        <w:tc>
          <w:tcPr>
            <w:tcW w:w="1713" w:type="dxa"/>
          </w:tcPr>
          <w:p w:rsidR="00B47416" w:rsidRPr="00CB3A11" w:rsidRDefault="00B47416" w:rsidP="00BD56C8">
            <w:pPr>
              <w:spacing w:line="240" w:lineRule="auto"/>
              <w:jc w:val="center"/>
              <w:rPr>
                <w:b/>
              </w:rPr>
            </w:pPr>
            <w:r w:rsidRPr="00CB3A11">
              <w:rPr>
                <w:b/>
              </w:rPr>
              <w:t>209</w:t>
            </w:r>
          </w:p>
        </w:tc>
        <w:tc>
          <w:tcPr>
            <w:tcW w:w="1713" w:type="dxa"/>
          </w:tcPr>
          <w:p w:rsidR="00B47416" w:rsidRPr="00CB3A11" w:rsidRDefault="00B47416" w:rsidP="00BD56C8">
            <w:pPr>
              <w:spacing w:line="240" w:lineRule="auto"/>
              <w:jc w:val="center"/>
              <w:rPr>
                <w:b/>
              </w:rPr>
            </w:pPr>
            <w:r w:rsidRPr="00CB3A11">
              <w:rPr>
                <w:b/>
              </w:rPr>
              <w:t>411</w:t>
            </w:r>
          </w:p>
        </w:tc>
        <w:tc>
          <w:tcPr>
            <w:tcW w:w="1713" w:type="dxa"/>
          </w:tcPr>
          <w:p w:rsidR="00B47416" w:rsidRPr="00CB3A11" w:rsidRDefault="00B47416" w:rsidP="00BD56C8">
            <w:pPr>
              <w:spacing w:line="240" w:lineRule="auto"/>
              <w:jc w:val="center"/>
              <w:rPr>
                <w:b/>
              </w:rPr>
            </w:pPr>
            <w:r w:rsidRPr="00CB3A11">
              <w:rPr>
                <w:b/>
              </w:rPr>
              <w:t>246</w:t>
            </w:r>
          </w:p>
        </w:tc>
      </w:tr>
      <w:tr w:rsidR="00B47416" w:rsidRPr="00667F6D" w:rsidTr="00FF3E65">
        <w:tc>
          <w:tcPr>
            <w:tcW w:w="524" w:type="dxa"/>
          </w:tcPr>
          <w:p w:rsidR="00B47416" w:rsidRPr="00667F6D" w:rsidRDefault="00B47416" w:rsidP="002D5A2F">
            <w:pPr>
              <w:spacing w:line="240" w:lineRule="auto"/>
              <w:jc w:val="both"/>
            </w:pPr>
            <w:r w:rsidRPr="00667F6D">
              <w:t>1.</w:t>
            </w:r>
          </w:p>
        </w:tc>
        <w:tc>
          <w:tcPr>
            <w:tcW w:w="4258" w:type="dxa"/>
          </w:tcPr>
          <w:p w:rsidR="00B47416" w:rsidRPr="00667F6D" w:rsidRDefault="00B47416" w:rsidP="002D5A2F">
            <w:pPr>
              <w:spacing w:line="240" w:lineRule="auto"/>
              <w:jc w:val="both"/>
            </w:pPr>
            <w:r w:rsidRPr="00667F6D">
              <w:t>Уклонение родителей от воспитания и содержания своих несовершеннолетних детей (ст.5.35 ч. 1 КРФ о АП</w:t>
            </w:r>
            <w:proofErr w:type="gramStart"/>
            <w:r w:rsidRPr="00667F6D">
              <w:t xml:space="preserve"> )</w:t>
            </w:r>
            <w:proofErr w:type="gramEnd"/>
          </w:p>
        </w:tc>
        <w:tc>
          <w:tcPr>
            <w:tcW w:w="1713" w:type="dxa"/>
          </w:tcPr>
          <w:p w:rsidR="00B47416" w:rsidRPr="00667F6D" w:rsidRDefault="00B47416" w:rsidP="00BD56C8">
            <w:pPr>
              <w:spacing w:line="240" w:lineRule="auto"/>
              <w:jc w:val="center"/>
            </w:pPr>
            <w:r w:rsidRPr="00667F6D">
              <w:t>57</w:t>
            </w:r>
          </w:p>
        </w:tc>
        <w:tc>
          <w:tcPr>
            <w:tcW w:w="1713" w:type="dxa"/>
          </w:tcPr>
          <w:p w:rsidR="00B47416" w:rsidRPr="00667F6D" w:rsidRDefault="00B47416" w:rsidP="00BD56C8">
            <w:pPr>
              <w:spacing w:line="240" w:lineRule="auto"/>
              <w:jc w:val="center"/>
            </w:pPr>
            <w:r w:rsidRPr="00667F6D">
              <w:t>79</w:t>
            </w:r>
          </w:p>
        </w:tc>
        <w:tc>
          <w:tcPr>
            <w:tcW w:w="1713" w:type="dxa"/>
          </w:tcPr>
          <w:p w:rsidR="00B47416" w:rsidRPr="00667F6D" w:rsidRDefault="00B47416" w:rsidP="00BD56C8">
            <w:pPr>
              <w:spacing w:line="240" w:lineRule="auto"/>
              <w:jc w:val="center"/>
            </w:pPr>
            <w:r w:rsidRPr="00667F6D">
              <w:t>61</w:t>
            </w:r>
          </w:p>
        </w:tc>
      </w:tr>
      <w:tr w:rsidR="00B47416" w:rsidRPr="00667F6D" w:rsidTr="00FF3E65">
        <w:tc>
          <w:tcPr>
            <w:tcW w:w="524" w:type="dxa"/>
          </w:tcPr>
          <w:p w:rsidR="00B47416" w:rsidRPr="00667F6D" w:rsidRDefault="00B47416" w:rsidP="002D5A2F">
            <w:pPr>
              <w:spacing w:line="240" w:lineRule="auto"/>
              <w:jc w:val="both"/>
            </w:pPr>
            <w:r w:rsidRPr="00667F6D">
              <w:t>2.</w:t>
            </w:r>
          </w:p>
        </w:tc>
        <w:tc>
          <w:tcPr>
            <w:tcW w:w="4258" w:type="dxa"/>
          </w:tcPr>
          <w:p w:rsidR="00B47416" w:rsidRPr="00667F6D" w:rsidRDefault="00B47416" w:rsidP="002D5A2F">
            <w:pPr>
              <w:spacing w:line="240" w:lineRule="auto"/>
              <w:jc w:val="both"/>
            </w:pPr>
            <w:r w:rsidRPr="00667F6D">
              <w:t>Распитие алкогольной продукции несовершеннолетними в общественных местах, и появление в состоянии алкогольного опьянения в общественных местах (ст.20.20, 20.21., 20.22 КРФ о АП</w:t>
            </w:r>
            <w:proofErr w:type="gramStart"/>
            <w:r w:rsidRPr="00667F6D">
              <w:t xml:space="preserve"> )</w:t>
            </w:r>
            <w:proofErr w:type="gramEnd"/>
          </w:p>
        </w:tc>
        <w:tc>
          <w:tcPr>
            <w:tcW w:w="1713" w:type="dxa"/>
          </w:tcPr>
          <w:p w:rsidR="00B47416" w:rsidRPr="00667F6D" w:rsidRDefault="00B47416" w:rsidP="00BD56C8">
            <w:pPr>
              <w:spacing w:line="240" w:lineRule="auto"/>
              <w:jc w:val="center"/>
            </w:pPr>
            <w:r w:rsidRPr="00667F6D">
              <w:t>15</w:t>
            </w:r>
          </w:p>
        </w:tc>
        <w:tc>
          <w:tcPr>
            <w:tcW w:w="1713" w:type="dxa"/>
          </w:tcPr>
          <w:p w:rsidR="00B47416" w:rsidRPr="00667F6D" w:rsidRDefault="00B47416" w:rsidP="00BD56C8">
            <w:pPr>
              <w:spacing w:line="240" w:lineRule="auto"/>
              <w:jc w:val="center"/>
            </w:pPr>
            <w:r w:rsidRPr="00667F6D">
              <w:t>15</w:t>
            </w:r>
          </w:p>
        </w:tc>
        <w:tc>
          <w:tcPr>
            <w:tcW w:w="1713" w:type="dxa"/>
          </w:tcPr>
          <w:p w:rsidR="00B47416" w:rsidRPr="00667F6D" w:rsidRDefault="00B47416" w:rsidP="00BD56C8">
            <w:pPr>
              <w:spacing w:line="240" w:lineRule="auto"/>
              <w:jc w:val="center"/>
            </w:pPr>
            <w:r w:rsidRPr="00667F6D">
              <w:t>16</w:t>
            </w:r>
          </w:p>
        </w:tc>
      </w:tr>
      <w:tr w:rsidR="00FF3E65" w:rsidRPr="00667F6D" w:rsidTr="00FF3E65">
        <w:tc>
          <w:tcPr>
            <w:tcW w:w="524" w:type="dxa"/>
            <w:vMerge w:val="restart"/>
          </w:tcPr>
          <w:p w:rsidR="00FF3E65" w:rsidRPr="00667F6D" w:rsidRDefault="00FF3E65" w:rsidP="002D5A2F">
            <w:pPr>
              <w:spacing w:line="240" w:lineRule="auto"/>
              <w:jc w:val="both"/>
            </w:pPr>
            <w:r w:rsidRPr="00667F6D">
              <w:t>3.</w:t>
            </w:r>
          </w:p>
        </w:tc>
        <w:tc>
          <w:tcPr>
            <w:tcW w:w="4258" w:type="dxa"/>
          </w:tcPr>
          <w:p w:rsidR="00FF3E65" w:rsidRPr="00667F6D" w:rsidRDefault="00FF3E65" w:rsidP="002D5A2F">
            <w:pPr>
              <w:spacing w:line="240" w:lineRule="auto"/>
              <w:jc w:val="both"/>
            </w:pPr>
            <w:r w:rsidRPr="00667F6D">
              <w:t>Вовлечение несовершеннолетних в употребление спиртных напитков (ст.6.10 КРФ о АП)</w:t>
            </w:r>
          </w:p>
        </w:tc>
        <w:tc>
          <w:tcPr>
            <w:tcW w:w="1713" w:type="dxa"/>
          </w:tcPr>
          <w:p w:rsidR="00FF3E65" w:rsidRPr="00667F6D" w:rsidRDefault="00FF3E65" w:rsidP="00BD56C8">
            <w:pPr>
              <w:spacing w:line="240" w:lineRule="auto"/>
              <w:jc w:val="center"/>
            </w:pPr>
            <w:r w:rsidRPr="00667F6D">
              <w:t>0</w:t>
            </w:r>
          </w:p>
        </w:tc>
        <w:tc>
          <w:tcPr>
            <w:tcW w:w="1713" w:type="dxa"/>
          </w:tcPr>
          <w:p w:rsidR="00FF3E65" w:rsidRPr="00667F6D" w:rsidRDefault="00FF3E65" w:rsidP="00BD56C8">
            <w:pPr>
              <w:spacing w:line="240" w:lineRule="auto"/>
              <w:jc w:val="center"/>
            </w:pPr>
            <w:r w:rsidRPr="00667F6D">
              <w:t>2</w:t>
            </w:r>
          </w:p>
        </w:tc>
        <w:tc>
          <w:tcPr>
            <w:tcW w:w="1713" w:type="dxa"/>
          </w:tcPr>
          <w:p w:rsidR="00FF3E65" w:rsidRPr="00667F6D" w:rsidRDefault="00FF3E65" w:rsidP="00BD56C8">
            <w:pPr>
              <w:spacing w:line="240" w:lineRule="auto"/>
              <w:jc w:val="center"/>
            </w:pPr>
            <w:r w:rsidRPr="00667F6D">
              <w:t>1</w:t>
            </w:r>
          </w:p>
        </w:tc>
      </w:tr>
      <w:tr w:rsidR="00FF3E65" w:rsidRPr="00667F6D" w:rsidTr="00FF3E65">
        <w:tc>
          <w:tcPr>
            <w:tcW w:w="524" w:type="dxa"/>
            <w:vMerge/>
          </w:tcPr>
          <w:p w:rsidR="00FF3E65" w:rsidRPr="00667F6D" w:rsidRDefault="00FF3E65" w:rsidP="002D5A2F">
            <w:pPr>
              <w:spacing w:line="240" w:lineRule="auto"/>
              <w:jc w:val="both"/>
            </w:pPr>
          </w:p>
        </w:tc>
        <w:tc>
          <w:tcPr>
            <w:tcW w:w="4258" w:type="dxa"/>
          </w:tcPr>
          <w:p w:rsidR="00FF3E65" w:rsidRPr="00667F6D" w:rsidRDefault="00FF3E65" w:rsidP="002D5A2F">
            <w:pPr>
              <w:spacing w:line="240" w:lineRule="auto"/>
              <w:jc w:val="both"/>
            </w:pPr>
            <w:r w:rsidRPr="00667F6D">
              <w:t>Курение в общественных местах (ст.6.24, 6.23ч. 1 КРФ о АП)</w:t>
            </w:r>
          </w:p>
        </w:tc>
        <w:tc>
          <w:tcPr>
            <w:tcW w:w="1713" w:type="dxa"/>
          </w:tcPr>
          <w:p w:rsidR="00FF3E65" w:rsidRPr="00667F6D" w:rsidRDefault="00FF3E65" w:rsidP="00BD56C8">
            <w:pPr>
              <w:spacing w:line="240" w:lineRule="auto"/>
              <w:jc w:val="center"/>
            </w:pPr>
            <w:r w:rsidRPr="00667F6D">
              <w:t>0</w:t>
            </w:r>
          </w:p>
        </w:tc>
        <w:tc>
          <w:tcPr>
            <w:tcW w:w="1713" w:type="dxa"/>
          </w:tcPr>
          <w:p w:rsidR="00FF3E65" w:rsidRPr="00667F6D" w:rsidRDefault="00FF3E65" w:rsidP="00BD56C8">
            <w:pPr>
              <w:spacing w:line="240" w:lineRule="auto"/>
              <w:jc w:val="center"/>
            </w:pPr>
            <w:r w:rsidRPr="00667F6D">
              <w:t>0</w:t>
            </w:r>
          </w:p>
        </w:tc>
        <w:tc>
          <w:tcPr>
            <w:tcW w:w="1713" w:type="dxa"/>
          </w:tcPr>
          <w:p w:rsidR="00FF3E65" w:rsidRPr="00667F6D" w:rsidRDefault="00FF3E65" w:rsidP="00BD56C8">
            <w:pPr>
              <w:spacing w:line="240" w:lineRule="auto"/>
              <w:jc w:val="center"/>
            </w:pPr>
            <w:r w:rsidRPr="00667F6D">
              <w:t>12</w:t>
            </w:r>
          </w:p>
        </w:tc>
      </w:tr>
      <w:tr w:rsidR="00FF3E65" w:rsidRPr="00667F6D" w:rsidTr="00FF3E65">
        <w:tc>
          <w:tcPr>
            <w:tcW w:w="524" w:type="dxa"/>
            <w:vMerge/>
          </w:tcPr>
          <w:p w:rsidR="00FF3E65" w:rsidRPr="00667F6D" w:rsidRDefault="00FF3E65" w:rsidP="002D5A2F">
            <w:pPr>
              <w:spacing w:line="240" w:lineRule="auto"/>
              <w:jc w:val="both"/>
            </w:pPr>
          </w:p>
        </w:tc>
        <w:tc>
          <w:tcPr>
            <w:tcW w:w="4258" w:type="dxa"/>
          </w:tcPr>
          <w:p w:rsidR="00FF3E65" w:rsidRPr="00667F6D" w:rsidRDefault="00FF3E65" w:rsidP="002D5A2F">
            <w:pPr>
              <w:spacing w:line="240" w:lineRule="auto"/>
              <w:jc w:val="both"/>
            </w:pPr>
            <w:r w:rsidRPr="00667F6D">
              <w:t xml:space="preserve">Мелкое хулиганство </w:t>
            </w:r>
          </w:p>
          <w:p w:rsidR="00FF3E65" w:rsidRPr="00667F6D" w:rsidRDefault="00FF3E65" w:rsidP="002D5A2F">
            <w:pPr>
              <w:spacing w:line="240" w:lineRule="auto"/>
              <w:jc w:val="both"/>
            </w:pPr>
            <w:r w:rsidRPr="00667F6D">
              <w:t>(20.1 ч.1 КРФ о АП)</w:t>
            </w:r>
          </w:p>
        </w:tc>
        <w:tc>
          <w:tcPr>
            <w:tcW w:w="1713" w:type="dxa"/>
          </w:tcPr>
          <w:p w:rsidR="00FF3E65" w:rsidRPr="00667F6D" w:rsidRDefault="00FF3E65" w:rsidP="00BD56C8">
            <w:pPr>
              <w:spacing w:line="240" w:lineRule="auto"/>
              <w:jc w:val="center"/>
            </w:pPr>
            <w:r w:rsidRPr="00667F6D">
              <w:t>0</w:t>
            </w:r>
          </w:p>
        </w:tc>
        <w:tc>
          <w:tcPr>
            <w:tcW w:w="1713" w:type="dxa"/>
          </w:tcPr>
          <w:p w:rsidR="00FF3E65" w:rsidRPr="00667F6D" w:rsidRDefault="00FF3E65" w:rsidP="00BD56C8">
            <w:pPr>
              <w:spacing w:line="240" w:lineRule="auto"/>
              <w:jc w:val="center"/>
            </w:pPr>
            <w:r w:rsidRPr="00667F6D">
              <w:t>0</w:t>
            </w:r>
          </w:p>
        </w:tc>
        <w:tc>
          <w:tcPr>
            <w:tcW w:w="1713" w:type="dxa"/>
          </w:tcPr>
          <w:p w:rsidR="00FF3E65" w:rsidRPr="00667F6D" w:rsidRDefault="00FF3E65" w:rsidP="00BD56C8">
            <w:pPr>
              <w:spacing w:line="240" w:lineRule="auto"/>
              <w:jc w:val="center"/>
            </w:pPr>
            <w:r w:rsidRPr="00667F6D">
              <w:t>2</w:t>
            </w:r>
          </w:p>
        </w:tc>
      </w:tr>
      <w:tr w:rsidR="00FF3E65" w:rsidRPr="00667F6D" w:rsidTr="00FF3E65">
        <w:tc>
          <w:tcPr>
            <w:tcW w:w="524" w:type="dxa"/>
            <w:vMerge/>
          </w:tcPr>
          <w:p w:rsidR="00FF3E65" w:rsidRPr="00667F6D" w:rsidRDefault="00FF3E65" w:rsidP="002D5A2F">
            <w:pPr>
              <w:spacing w:line="240" w:lineRule="auto"/>
              <w:jc w:val="both"/>
            </w:pPr>
          </w:p>
        </w:tc>
        <w:tc>
          <w:tcPr>
            <w:tcW w:w="4258" w:type="dxa"/>
          </w:tcPr>
          <w:p w:rsidR="00FF3E65" w:rsidRPr="00667F6D" w:rsidRDefault="00FF3E65" w:rsidP="002D5A2F">
            <w:pPr>
              <w:spacing w:line="240" w:lineRule="auto"/>
              <w:jc w:val="both"/>
              <w:rPr>
                <w:shd w:val="clear" w:color="auto" w:fill="FFFFFF"/>
              </w:rPr>
            </w:pPr>
            <w:r w:rsidRPr="00667F6D">
              <w:rPr>
                <w:shd w:val="clear" w:color="auto" w:fill="FFFFFF"/>
              </w:rPr>
              <w:t xml:space="preserve">Проезд на подножках, крышах вагонов или в </w:t>
            </w:r>
            <w:proofErr w:type="gramStart"/>
            <w:r w:rsidRPr="00667F6D">
              <w:rPr>
                <w:shd w:val="clear" w:color="auto" w:fill="FFFFFF"/>
              </w:rPr>
              <w:t>других</w:t>
            </w:r>
            <w:proofErr w:type="gramEnd"/>
            <w:r w:rsidRPr="00667F6D">
              <w:rPr>
                <w:shd w:val="clear" w:color="auto" w:fill="FFFFFF"/>
              </w:rPr>
              <w:t xml:space="preserve"> не приспособленных для проезда </w:t>
            </w:r>
            <w:r w:rsidRPr="00667F6D">
              <w:rPr>
                <w:shd w:val="clear" w:color="auto" w:fill="FFFFFF"/>
              </w:rPr>
              <w:lastRenderedPageBreak/>
              <w:t>пассажиров местах</w:t>
            </w:r>
          </w:p>
          <w:p w:rsidR="00FF3E65" w:rsidRPr="00667F6D" w:rsidRDefault="00FF3E65" w:rsidP="00ED4CE3">
            <w:pPr>
              <w:spacing w:line="240" w:lineRule="auto"/>
              <w:jc w:val="both"/>
            </w:pPr>
            <w:r w:rsidRPr="00667F6D">
              <w:rPr>
                <w:shd w:val="clear" w:color="auto" w:fill="FFFFFF"/>
              </w:rPr>
              <w:t>(ст. 11.17 ч.1  КРФ о АП)</w:t>
            </w:r>
          </w:p>
        </w:tc>
        <w:tc>
          <w:tcPr>
            <w:tcW w:w="1713" w:type="dxa"/>
          </w:tcPr>
          <w:p w:rsidR="00FF3E65" w:rsidRPr="00667F6D" w:rsidRDefault="00FF3E65" w:rsidP="00BD56C8">
            <w:pPr>
              <w:spacing w:line="240" w:lineRule="auto"/>
              <w:jc w:val="center"/>
            </w:pPr>
            <w:r w:rsidRPr="00667F6D">
              <w:lastRenderedPageBreak/>
              <w:t>0</w:t>
            </w:r>
          </w:p>
        </w:tc>
        <w:tc>
          <w:tcPr>
            <w:tcW w:w="1713" w:type="dxa"/>
          </w:tcPr>
          <w:p w:rsidR="00FF3E65" w:rsidRPr="00667F6D" w:rsidRDefault="00FF3E65" w:rsidP="00BD56C8">
            <w:pPr>
              <w:spacing w:line="240" w:lineRule="auto"/>
              <w:jc w:val="center"/>
            </w:pPr>
            <w:r w:rsidRPr="00667F6D">
              <w:t>0</w:t>
            </w:r>
          </w:p>
        </w:tc>
        <w:tc>
          <w:tcPr>
            <w:tcW w:w="1713" w:type="dxa"/>
          </w:tcPr>
          <w:p w:rsidR="00FF3E65" w:rsidRPr="00667F6D" w:rsidRDefault="00FF3E65" w:rsidP="00BD56C8">
            <w:pPr>
              <w:spacing w:line="240" w:lineRule="auto"/>
              <w:jc w:val="center"/>
            </w:pPr>
            <w:r w:rsidRPr="00667F6D">
              <w:t>1</w:t>
            </w:r>
          </w:p>
        </w:tc>
      </w:tr>
      <w:tr w:rsidR="00FF3E65" w:rsidRPr="00667F6D" w:rsidTr="00FF3E65">
        <w:tc>
          <w:tcPr>
            <w:tcW w:w="524" w:type="dxa"/>
            <w:vMerge/>
          </w:tcPr>
          <w:p w:rsidR="00FF3E65" w:rsidRPr="00667F6D" w:rsidRDefault="00FF3E65" w:rsidP="002D5A2F">
            <w:pPr>
              <w:spacing w:line="240" w:lineRule="auto"/>
              <w:jc w:val="both"/>
            </w:pPr>
          </w:p>
        </w:tc>
        <w:tc>
          <w:tcPr>
            <w:tcW w:w="4258" w:type="dxa"/>
          </w:tcPr>
          <w:p w:rsidR="00FF3E65" w:rsidRPr="00667F6D" w:rsidRDefault="00FF3E65" w:rsidP="002D5A2F">
            <w:pPr>
              <w:spacing w:line="240" w:lineRule="auto"/>
              <w:jc w:val="both"/>
              <w:rPr>
                <w:shd w:val="clear" w:color="auto" w:fill="FFFFFF"/>
              </w:rPr>
            </w:pPr>
            <w:r w:rsidRPr="00667F6D">
              <w:rPr>
                <w:shd w:val="clear" w:color="auto" w:fill="FFFFFF"/>
              </w:rPr>
              <w:t>Управление автомобилем без водительских прав</w:t>
            </w:r>
          </w:p>
          <w:p w:rsidR="00FF3E65" w:rsidRPr="00667F6D" w:rsidRDefault="00FF3E65" w:rsidP="002D5A2F">
            <w:pPr>
              <w:spacing w:line="240" w:lineRule="auto"/>
              <w:jc w:val="both"/>
              <w:rPr>
                <w:shd w:val="clear" w:color="auto" w:fill="FFFFFF"/>
              </w:rPr>
            </w:pPr>
            <w:r w:rsidRPr="00667F6D">
              <w:rPr>
                <w:shd w:val="clear" w:color="auto" w:fill="FFFFFF"/>
              </w:rPr>
              <w:t>(ст. 12.7 ч.1 КРФ о АП)</w:t>
            </w:r>
          </w:p>
        </w:tc>
        <w:tc>
          <w:tcPr>
            <w:tcW w:w="1713" w:type="dxa"/>
          </w:tcPr>
          <w:p w:rsidR="00FF3E65" w:rsidRPr="00667F6D" w:rsidRDefault="00FF3E65" w:rsidP="00BD56C8">
            <w:pPr>
              <w:spacing w:line="240" w:lineRule="auto"/>
              <w:jc w:val="center"/>
            </w:pPr>
            <w:r w:rsidRPr="00667F6D">
              <w:t>0</w:t>
            </w:r>
          </w:p>
        </w:tc>
        <w:tc>
          <w:tcPr>
            <w:tcW w:w="1713" w:type="dxa"/>
          </w:tcPr>
          <w:p w:rsidR="00FF3E65" w:rsidRPr="00667F6D" w:rsidRDefault="00FF3E65" w:rsidP="00BD56C8">
            <w:pPr>
              <w:spacing w:line="240" w:lineRule="auto"/>
              <w:jc w:val="center"/>
            </w:pPr>
            <w:r w:rsidRPr="00667F6D">
              <w:t>0</w:t>
            </w:r>
          </w:p>
        </w:tc>
        <w:tc>
          <w:tcPr>
            <w:tcW w:w="1713" w:type="dxa"/>
          </w:tcPr>
          <w:p w:rsidR="00FF3E65" w:rsidRPr="00667F6D" w:rsidRDefault="00FF3E65" w:rsidP="00BD56C8">
            <w:pPr>
              <w:spacing w:line="240" w:lineRule="auto"/>
              <w:jc w:val="center"/>
            </w:pPr>
            <w:r w:rsidRPr="00667F6D">
              <w:t>1</w:t>
            </w:r>
          </w:p>
        </w:tc>
      </w:tr>
      <w:tr w:rsidR="00FF3E65" w:rsidRPr="00667F6D" w:rsidTr="00FF3E65">
        <w:tc>
          <w:tcPr>
            <w:tcW w:w="524" w:type="dxa"/>
            <w:vMerge/>
          </w:tcPr>
          <w:p w:rsidR="00FF3E65" w:rsidRPr="00667F6D" w:rsidRDefault="00FF3E65" w:rsidP="002D5A2F">
            <w:pPr>
              <w:spacing w:line="240" w:lineRule="auto"/>
              <w:jc w:val="both"/>
            </w:pPr>
          </w:p>
        </w:tc>
        <w:tc>
          <w:tcPr>
            <w:tcW w:w="4258" w:type="dxa"/>
          </w:tcPr>
          <w:p w:rsidR="00FF3E65" w:rsidRPr="00667F6D" w:rsidRDefault="00FF3E65" w:rsidP="002D5A2F">
            <w:pPr>
              <w:spacing w:line="240" w:lineRule="auto"/>
              <w:jc w:val="both"/>
              <w:rPr>
                <w:shd w:val="clear" w:color="auto" w:fill="FFFFFF"/>
              </w:rPr>
            </w:pPr>
            <w:r w:rsidRPr="00667F6D">
              <w:rPr>
                <w:shd w:val="clear" w:color="auto" w:fill="FFFFFF"/>
              </w:rPr>
              <w:t>Мелкое хищение</w:t>
            </w:r>
          </w:p>
          <w:p w:rsidR="00FF3E65" w:rsidRPr="00667F6D" w:rsidRDefault="00FF3E65" w:rsidP="002D5A2F">
            <w:pPr>
              <w:spacing w:line="240" w:lineRule="auto"/>
              <w:jc w:val="both"/>
              <w:rPr>
                <w:shd w:val="clear" w:color="auto" w:fill="FFFFFF"/>
              </w:rPr>
            </w:pPr>
            <w:r w:rsidRPr="00667F6D">
              <w:rPr>
                <w:shd w:val="clear" w:color="auto" w:fill="FFFFFF"/>
              </w:rPr>
              <w:t>(ст. 7.27 КРФ о АП)</w:t>
            </w:r>
          </w:p>
        </w:tc>
        <w:tc>
          <w:tcPr>
            <w:tcW w:w="1713" w:type="dxa"/>
          </w:tcPr>
          <w:p w:rsidR="00FF3E65" w:rsidRPr="00667F6D" w:rsidRDefault="00FF3E65" w:rsidP="00BD56C8">
            <w:pPr>
              <w:spacing w:line="240" w:lineRule="auto"/>
              <w:jc w:val="center"/>
            </w:pPr>
            <w:r w:rsidRPr="00667F6D">
              <w:t>0</w:t>
            </w:r>
          </w:p>
        </w:tc>
        <w:tc>
          <w:tcPr>
            <w:tcW w:w="1713" w:type="dxa"/>
          </w:tcPr>
          <w:p w:rsidR="00FF3E65" w:rsidRPr="00667F6D" w:rsidRDefault="00FF3E65" w:rsidP="00BD56C8">
            <w:pPr>
              <w:spacing w:line="240" w:lineRule="auto"/>
              <w:jc w:val="center"/>
            </w:pPr>
            <w:r w:rsidRPr="00667F6D">
              <w:t>0</w:t>
            </w:r>
          </w:p>
        </w:tc>
        <w:tc>
          <w:tcPr>
            <w:tcW w:w="1713" w:type="dxa"/>
          </w:tcPr>
          <w:p w:rsidR="00FF3E65" w:rsidRPr="00667F6D" w:rsidRDefault="00FF3E65" w:rsidP="00BD56C8">
            <w:pPr>
              <w:spacing w:line="240" w:lineRule="auto"/>
              <w:jc w:val="center"/>
            </w:pPr>
            <w:r w:rsidRPr="00667F6D">
              <w:t>3</w:t>
            </w:r>
          </w:p>
        </w:tc>
      </w:tr>
      <w:tr w:rsidR="00FF3E65" w:rsidRPr="00667F6D" w:rsidTr="00FF3E65">
        <w:tc>
          <w:tcPr>
            <w:tcW w:w="524" w:type="dxa"/>
            <w:vMerge w:val="restart"/>
          </w:tcPr>
          <w:p w:rsidR="00FF3E65" w:rsidRPr="00667F6D" w:rsidRDefault="00FF3E65" w:rsidP="002D5A2F">
            <w:pPr>
              <w:spacing w:line="240" w:lineRule="auto"/>
              <w:jc w:val="both"/>
            </w:pPr>
            <w:r w:rsidRPr="00667F6D">
              <w:t>4.</w:t>
            </w:r>
          </w:p>
        </w:tc>
        <w:tc>
          <w:tcPr>
            <w:tcW w:w="4258" w:type="dxa"/>
          </w:tcPr>
          <w:p w:rsidR="00FF3E65" w:rsidRPr="00667F6D" w:rsidRDefault="00FF3E65" w:rsidP="002D5A2F">
            <w:pPr>
              <w:spacing w:line="240" w:lineRule="auto"/>
              <w:jc w:val="both"/>
            </w:pPr>
            <w:r w:rsidRPr="00667F6D">
              <w:t>Постановление об отказе в возбуждении уголовного дела (когда подросток не достиг возраста, с которого наступает уголовная ответственность), из них:</w:t>
            </w:r>
          </w:p>
        </w:tc>
        <w:tc>
          <w:tcPr>
            <w:tcW w:w="1713" w:type="dxa"/>
          </w:tcPr>
          <w:p w:rsidR="00FF3E65" w:rsidRPr="00667F6D" w:rsidRDefault="00FF3E65" w:rsidP="00BD56C8">
            <w:pPr>
              <w:spacing w:line="240" w:lineRule="auto"/>
              <w:jc w:val="center"/>
            </w:pPr>
            <w:r w:rsidRPr="00667F6D">
              <w:t>25</w:t>
            </w:r>
          </w:p>
        </w:tc>
        <w:tc>
          <w:tcPr>
            <w:tcW w:w="1713" w:type="dxa"/>
          </w:tcPr>
          <w:p w:rsidR="00FF3E65" w:rsidRPr="00667F6D" w:rsidRDefault="00FF3E65" w:rsidP="00BD56C8">
            <w:pPr>
              <w:spacing w:line="240" w:lineRule="auto"/>
              <w:jc w:val="center"/>
            </w:pPr>
            <w:r w:rsidRPr="00667F6D">
              <w:t>17</w:t>
            </w:r>
          </w:p>
        </w:tc>
        <w:tc>
          <w:tcPr>
            <w:tcW w:w="1713" w:type="dxa"/>
          </w:tcPr>
          <w:p w:rsidR="00FF3E65" w:rsidRPr="00667F6D" w:rsidRDefault="00FF3E65" w:rsidP="00BD56C8">
            <w:pPr>
              <w:spacing w:line="240" w:lineRule="auto"/>
              <w:jc w:val="center"/>
            </w:pPr>
          </w:p>
        </w:tc>
      </w:tr>
      <w:tr w:rsidR="00FF3E65" w:rsidRPr="00667F6D" w:rsidTr="00FF3E65">
        <w:tc>
          <w:tcPr>
            <w:tcW w:w="524" w:type="dxa"/>
            <w:vMerge/>
          </w:tcPr>
          <w:p w:rsidR="00FF3E65" w:rsidRPr="00667F6D" w:rsidRDefault="00FF3E65" w:rsidP="002D5A2F">
            <w:pPr>
              <w:spacing w:line="240" w:lineRule="auto"/>
              <w:jc w:val="both"/>
            </w:pPr>
          </w:p>
        </w:tc>
        <w:tc>
          <w:tcPr>
            <w:tcW w:w="4258" w:type="dxa"/>
          </w:tcPr>
          <w:p w:rsidR="00FF3E65" w:rsidRPr="00667F6D" w:rsidRDefault="00FF3E65" w:rsidP="002D5A2F">
            <w:pPr>
              <w:spacing w:line="240" w:lineRule="auto"/>
              <w:jc w:val="both"/>
            </w:pPr>
            <w:r w:rsidRPr="00667F6D">
              <w:t>- по ст.116 УК РФ (побои)</w:t>
            </w:r>
          </w:p>
        </w:tc>
        <w:tc>
          <w:tcPr>
            <w:tcW w:w="1713" w:type="dxa"/>
          </w:tcPr>
          <w:p w:rsidR="00FF3E65" w:rsidRPr="00667F6D" w:rsidRDefault="00FF3E65" w:rsidP="00BD56C8">
            <w:pPr>
              <w:spacing w:line="240" w:lineRule="auto"/>
              <w:jc w:val="center"/>
            </w:pPr>
            <w:r w:rsidRPr="00667F6D">
              <w:t>22</w:t>
            </w:r>
          </w:p>
        </w:tc>
        <w:tc>
          <w:tcPr>
            <w:tcW w:w="1713" w:type="dxa"/>
          </w:tcPr>
          <w:p w:rsidR="00FF3E65" w:rsidRPr="00667F6D" w:rsidRDefault="00FF3E65" w:rsidP="00BD56C8">
            <w:pPr>
              <w:spacing w:line="240" w:lineRule="auto"/>
              <w:jc w:val="center"/>
            </w:pPr>
            <w:r w:rsidRPr="00667F6D">
              <w:t>11</w:t>
            </w:r>
          </w:p>
        </w:tc>
        <w:tc>
          <w:tcPr>
            <w:tcW w:w="1713" w:type="dxa"/>
          </w:tcPr>
          <w:p w:rsidR="00FF3E65" w:rsidRPr="00667F6D" w:rsidRDefault="00FF3E65" w:rsidP="00BD56C8">
            <w:pPr>
              <w:spacing w:line="240" w:lineRule="auto"/>
              <w:jc w:val="center"/>
            </w:pPr>
            <w:r w:rsidRPr="00667F6D">
              <w:t>21</w:t>
            </w:r>
          </w:p>
        </w:tc>
      </w:tr>
      <w:tr w:rsidR="00FF3E65" w:rsidRPr="00667F6D" w:rsidTr="00FF3E65">
        <w:tc>
          <w:tcPr>
            <w:tcW w:w="524" w:type="dxa"/>
            <w:vMerge/>
          </w:tcPr>
          <w:p w:rsidR="00FF3E65" w:rsidRPr="00667F6D" w:rsidRDefault="00FF3E65" w:rsidP="002D5A2F">
            <w:pPr>
              <w:spacing w:line="240" w:lineRule="auto"/>
              <w:jc w:val="both"/>
            </w:pPr>
          </w:p>
        </w:tc>
        <w:tc>
          <w:tcPr>
            <w:tcW w:w="4258" w:type="dxa"/>
          </w:tcPr>
          <w:p w:rsidR="00FF3E65" w:rsidRPr="00667F6D" w:rsidRDefault="00FF3E65" w:rsidP="002D5A2F">
            <w:pPr>
              <w:spacing w:line="240" w:lineRule="auto"/>
              <w:jc w:val="both"/>
            </w:pPr>
            <w:r w:rsidRPr="00667F6D">
              <w:t>- по ст. 116 ч. 2 УК РФ</w:t>
            </w:r>
          </w:p>
        </w:tc>
        <w:tc>
          <w:tcPr>
            <w:tcW w:w="1713" w:type="dxa"/>
          </w:tcPr>
          <w:p w:rsidR="00FF3E65" w:rsidRPr="00667F6D" w:rsidRDefault="00FF3E65" w:rsidP="00BD56C8">
            <w:pPr>
              <w:spacing w:line="240" w:lineRule="auto"/>
              <w:jc w:val="center"/>
            </w:pPr>
            <w:r w:rsidRPr="00667F6D">
              <w:t>1</w:t>
            </w:r>
          </w:p>
        </w:tc>
        <w:tc>
          <w:tcPr>
            <w:tcW w:w="1713" w:type="dxa"/>
          </w:tcPr>
          <w:p w:rsidR="00FF3E65" w:rsidRPr="00667F6D" w:rsidRDefault="00FF3E65" w:rsidP="00BD56C8">
            <w:pPr>
              <w:spacing w:line="240" w:lineRule="auto"/>
              <w:jc w:val="center"/>
            </w:pPr>
            <w:r w:rsidRPr="00667F6D">
              <w:t>0</w:t>
            </w:r>
          </w:p>
        </w:tc>
        <w:tc>
          <w:tcPr>
            <w:tcW w:w="1713" w:type="dxa"/>
          </w:tcPr>
          <w:p w:rsidR="00FF3E65" w:rsidRPr="00667F6D" w:rsidRDefault="00FF3E65" w:rsidP="00BD56C8">
            <w:pPr>
              <w:spacing w:line="240" w:lineRule="auto"/>
              <w:jc w:val="center"/>
            </w:pPr>
            <w:r w:rsidRPr="00667F6D">
              <w:t>0</w:t>
            </w:r>
          </w:p>
        </w:tc>
      </w:tr>
      <w:tr w:rsidR="00FF3E65" w:rsidRPr="00667F6D" w:rsidTr="00FF3E65">
        <w:tc>
          <w:tcPr>
            <w:tcW w:w="524" w:type="dxa"/>
            <w:vMerge/>
          </w:tcPr>
          <w:p w:rsidR="00FF3E65" w:rsidRPr="00667F6D" w:rsidRDefault="00FF3E65" w:rsidP="002D5A2F">
            <w:pPr>
              <w:spacing w:line="240" w:lineRule="auto"/>
              <w:jc w:val="both"/>
            </w:pPr>
          </w:p>
        </w:tc>
        <w:tc>
          <w:tcPr>
            <w:tcW w:w="4258" w:type="dxa"/>
          </w:tcPr>
          <w:p w:rsidR="00FF3E65" w:rsidRPr="00667F6D" w:rsidRDefault="00FF3E65" w:rsidP="002D5A2F">
            <w:pPr>
              <w:spacing w:line="240" w:lineRule="auto"/>
              <w:jc w:val="both"/>
            </w:pPr>
            <w:r w:rsidRPr="00667F6D">
              <w:t>- по ст. 167 ч.1 УК РФ</w:t>
            </w:r>
          </w:p>
        </w:tc>
        <w:tc>
          <w:tcPr>
            <w:tcW w:w="1713" w:type="dxa"/>
          </w:tcPr>
          <w:p w:rsidR="00FF3E65" w:rsidRPr="00667F6D" w:rsidRDefault="00FF3E65" w:rsidP="00BD56C8">
            <w:pPr>
              <w:spacing w:line="240" w:lineRule="auto"/>
              <w:jc w:val="center"/>
            </w:pPr>
            <w:r w:rsidRPr="00667F6D">
              <w:t>1</w:t>
            </w:r>
          </w:p>
        </w:tc>
        <w:tc>
          <w:tcPr>
            <w:tcW w:w="1713" w:type="dxa"/>
          </w:tcPr>
          <w:p w:rsidR="00FF3E65" w:rsidRPr="00667F6D" w:rsidRDefault="00FF3E65" w:rsidP="00BD56C8">
            <w:pPr>
              <w:spacing w:line="240" w:lineRule="auto"/>
              <w:jc w:val="center"/>
            </w:pPr>
            <w:r w:rsidRPr="00667F6D">
              <w:t>2</w:t>
            </w:r>
          </w:p>
        </w:tc>
        <w:tc>
          <w:tcPr>
            <w:tcW w:w="1713" w:type="dxa"/>
          </w:tcPr>
          <w:p w:rsidR="00FF3E65" w:rsidRPr="00667F6D" w:rsidRDefault="00FF3E65" w:rsidP="00BD56C8">
            <w:pPr>
              <w:spacing w:line="240" w:lineRule="auto"/>
              <w:jc w:val="center"/>
            </w:pPr>
            <w:r w:rsidRPr="00667F6D">
              <w:t>1</w:t>
            </w:r>
          </w:p>
        </w:tc>
      </w:tr>
      <w:tr w:rsidR="00FF3E65" w:rsidRPr="00667F6D" w:rsidTr="00FF3E65">
        <w:tc>
          <w:tcPr>
            <w:tcW w:w="524" w:type="dxa"/>
            <w:vMerge/>
          </w:tcPr>
          <w:p w:rsidR="00FF3E65" w:rsidRPr="00667F6D" w:rsidRDefault="00FF3E65" w:rsidP="002D5A2F">
            <w:pPr>
              <w:spacing w:line="240" w:lineRule="auto"/>
              <w:jc w:val="both"/>
            </w:pPr>
          </w:p>
        </w:tc>
        <w:tc>
          <w:tcPr>
            <w:tcW w:w="4258" w:type="dxa"/>
          </w:tcPr>
          <w:p w:rsidR="00FF3E65" w:rsidRPr="00667F6D" w:rsidRDefault="00FF3E65" w:rsidP="002D5A2F">
            <w:pPr>
              <w:spacing w:line="240" w:lineRule="auto"/>
              <w:jc w:val="both"/>
            </w:pPr>
            <w:r w:rsidRPr="00667F6D">
              <w:t>- по ст. 207 УК РФ</w:t>
            </w:r>
          </w:p>
        </w:tc>
        <w:tc>
          <w:tcPr>
            <w:tcW w:w="1713" w:type="dxa"/>
          </w:tcPr>
          <w:p w:rsidR="00FF3E65" w:rsidRPr="00667F6D" w:rsidRDefault="00FF3E65" w:rsidP="00BD56C8">
            <w:pPr>
              <w:spacing w:line="240" w:lineRule="auto"/>
              <w:jc w:val="center"/>
            </w:pPr>
            <w:r w:rsidRPr="00667F6D">
              <w:t>0</w:t>
            </w:r>
          </w:p>
        </w:tc>
        <w:tc>
          <w:tcPr>
            <w:tcW w:w="1713" w:type="dxa"/>
          </w:tcPr>
          <w:p w:rsidR="00FF3E65" w:rsidRPr="00667F6D" w:rsidRDefault="00FF3E65" w:rsidP="00BD56C8">
            <w:pPr>
              <w:spacing w:line="240" w:lineRule="auto"/>
              <w:jc w:val="center"/>
            </w:pPr>
            <w:r w:rsidRPr="00667F6D">
              <w:t>0</w:t>
            </w:r>
          </w:p>
        </w:tc>
        <w:tc>
          <w:tcPr>
            <w:tcW w:w="1713" w:type="dxa"/>
          </w:tcPr>
          <w:p w:rsidR="00FF3E65" w:rsidRPr="00667F6D" w:rsidRDefault="00FF3E65" w:rsidP="00BD56C8">
            <w:pPr>
              <w:spacing w:line="240" w:lineRule="auto"/>
              <w:jc w:val="center"/>
            </w:pPr>
            <w:r w:rsidRPr="00667F6D">
              <w:t>1</w:t>
            </w:r>
          </w:p>
        </w:tc>
      </w:tr>
      <w:tr w:rsidR="00FF3E65" w:rsidRPr="00667F6D" w:rsidTr="00FF3E65">
        <w:tc>
          <w:tcPr>
            <w:tcW w:w="524" w:type="dxa"/>
            <w:vMerge/>
          </w:tcPr>
          <w:p w:rsidR="00FF3E65" w:rsidRPr="00667F6D" w:rsidRDefault="00FF3E65" w:rsidP="002D5A2F">
            <w:pPr>
              <w:spacing w:line="240" w:lineRule="auto"/>
              <w:jc w:val="both"/>
            </w:pPr>
          </w:p>
        </w:tc>
        <w:tc>
          <w:tcPr>
            <w:tcW w:w="4258" w:type="dxa"/>
          </w:tcPr>
          <w:p w:rsidR="00FF3E65" w:rsidRPr="00667F6D" w:rsidRDefault="00FF3E65" w:rsidP="002D5A2F">
            <w:pPr>
              <w:spacing w:line="240" w:lineRule="auto"/>
              <w:jc w:val="both"/>
            </w:pPr>
            <w:r w:rsidRPr="00667F6D">
              <w:t xml:space="preserve">- по </w:t>
            </w:r>
            <w:proofErr w:type="spellStart"/>
            <w:proofErr w:type="gramStart"/>
            <w:r w:rsidRPr="00667F6D">
              <w:t>ст</w:t>
            </w:r>
            <w:proofErr w:type="spellEnd"/>
            <w:proofErr w:type="gramEnd"/>
            <w:r w:rsidRPr="00667F6D">
              <w:t xml:space="preserve"> 158 УК РФ</w:t>
            </w:r>
          </w:p>
        </w:tc>
        <w:tc>
          <w:tcPr>
            <w:tcW w:w="1713" w:type="dxa"/>
          </w:tcPr>
          <w:p w:rsidR="00FF3E65" w:rsidRPr="00667F6D" w:rsidRDefault="00FF3E65" w:rsidP="00BD56C8">
            <w:pPr>
              <w:spacing w:line="240" w:lineRule="auto"/>
              <w:jc w:val="center"/>
            </w:pPr>
            <w:r w:rsidRPr="00667F6D">
              <w:t>0</w:t>
            </w:r>
          </w:p>
        </w:tc>
        <w:tc>
          <w:tcPr>
            <w:tcW w:w="1713" w:type="dxa"/>
          </w:tcPr>
          <w:p w:rsidR="00FF3E65" w:rsidRPr="00667F6D" w:rsidRDefault="00FF3E65" w:rsidP="00BD56C8">
            <w:pPr>
              <w:spacing w:line="240" w:lineRule="auto"/>
              <w:jc w:val="center"/>
            </w:pPr>
            <w:r w:rsidRPr="00667F6D">
              <w:t>0</w:t>
            </w:r>
          </w:p>
        </w:tc>
        <w:tc>
          <w:tcPr>
            <w:tcW w:w="1713" w:type="dxa"/>
          </w:tcPr>
          <w:p w:rsidR="00FF3E65" w:rsidRPr="00667F6D" w:rsidRDefault="00FF3E65" w:rsidP="00BD56C8">
            <w:pPr>
              <w:spacing w:line="240" w:lineRule="auto"/>
              <w:jc w:val="center"/>
            </w:pPr>
            <w:r w:rsidRPr="00667F6D">
              <w:t>1</w:t>
            </w:r>
          </w:p>
        </w:tc>
      </w:tr>
      <w:tr w:rsidR="00FF3E65" w:rsidRPr="00667F6D" w:rsidTr="00FF3E65">
        <w:tc>
          <w:tcPr>
            <w:tcW w:w="524" w:type="dxa"/>
            <w:vMerge/>
          </w:tcPr>
          <w:p w:rsidR="00FF3E65" w:rsidRPr="00667F6D" w:rsidRDefault="00FF3E65" w:rsidP="002D5A2F">
            <w:pPr>
              <w:spacing w:line="240" w:lineRule="auto"/>
              <w:jc w:val="both"/>
            </w:pPr>
          </w:p>
        </w:tc>
        <w:tc>
          <w:tcPr>
            <w:tcW w:w="4258" w:type="dxa"/>
          </w:tcPr>
          <w:p w:rsidR="00FF3E65" w:rsidRPr="00667F6D" w:rsidRDefault="00FF3E65" w:rsidP="002D5A2F">
            <w:pPr>
              <w:spacing w:line="240" w:lineRule="auto"/>
              <w:jc w:val="both"/>
            </w:pPr>
            <w:r w:rsidRPr="00667F6D">
              <w:t>- по факту розыска несовершеннолетнего</w:t>
            </w:r>
          </w:p>
        </w:tc>
        <w:tc>
          <w:tcPr>
            <w:tcW w:w="1713" w:type="dxa"/>
          </w:tcPr>
          <w:p w:rsidR="00FF3E65" w:rsidRPr="00667F6D" w:rsidRDefault="00FF3E65" w:rsidP="00BD56C8">
            <w:pPr>
              <w:spacing w:line="240" w:lineRule="auto"/>
              <w:jc w:val="center"/>
            </w:pPr>
            <w:r w:rsidRPr="00667F6D">
              <w:t>1</w:t>
            </w:r>
          </w:p>
        </w:tc>
        <w:tc>
          <w:tcPr>
            <w:tcW w:w="1713" w:type="dxa"/>
          </w:tcPr>
          <w:p w:rsidR="00FF3E65" w:rsidRPr="00667F6D" w:rsidRDefault="00FF3E65" w:rsidP="00BD56C8">
            <w:pPr>
              <w:spacing w:line="240" w:lineRule="auto"/>
              <w:jc w:val="center"/>
            </w:pPr>
            <w:r w:rsidRPr="00667F6D">
              <w:t>4</w:t>
            </w:r>
          </w:p>
        </w:tc>
        <w:tc>
          <w:tcPr>
            <w:tcW w:w="1713" w:type="dxa"/>
          </w:tcPr>
          <w:p w:rsidR="00FF3E65" w:rsidRPr="00667F6D" w:rsidRDefault="00FF3E65" w:rsidP="00BD56C8">
            <w:pPr>
              <w:spacing w:line="240" w:lineRule="auto"/>
              <w:jc w:val="center"/>
            </w:pPr>
            <w:r w:rsidRPr="00667F6D">
              <w:t>5</w:t>
            </w:r>
          </w:p>
        </w:tc>
      </w:tr>
      <w:tr w:rsidR="00B47416" w:rsidRPr="00667F6D" w:rsidTr="00FF3E65">
        <w:tc>
          <w:tcPr>
            <w:tcW w:w="524" w:type="dxa"/>
          </w:tcPr>
          <w:p w:rsidR="00B47416" w:rsidRPr="00667F6D" w:rsidRDefault="00B47416" w:rsidP="002D5A2F">
            <w:pPr>
              <w:spacing w:line="240" w:lineRule="auto"/>
              <w:jc w:val="both"/>
            </w:pPr>
            <w:r w:rsidRPr="00667F6D">
              <w:t>5.</w:t>
            </w:r>
          </w:p>
        </w:tc>
        <w:tc>
          <w:tcPr>
            <w:tcW w:w="4258" w:type="dxa"/>
          </w:tcPr>
          <w:p w:rsidR="00B47416" w:rsidRPr="00667F6D" w:rsidRDefault="00B47416" w:rsidP="002D5A2F">
            <w:pPr>
              <w:spacing w:line="240" w:lineRule="auto"/>
              <w:jc w:val="both"/>
            </w:pPr>
            <w:r w:rsidRPr="00667F6D">
              <w:t>- осуждено несовершеннолетних</w:t>
            </w:r>
          </w:p>
          <w:p w:rsidR="00B47416" w:rsidRPr="00667F6D" w:rsidRDefault="00B47416" w:rsidP="002D5A2F">
            <w:pPr>
              <w:spacing w:line="240" w:lineRule="auto"/>
              <w:jc w:val="both"/>
            </w:pPr>
            <w:r w:rsidRPr="00667F6D">
              <w:t>с условной мерой наказания</w:t>
            </w:r>
          </w:p>
        </w:tc>
        <w:tc>
          <w:tcPr>
            <w:tcW w:w="1713" w:type="dxa"/>
          </w:tcPr>
          <w:p w:rsidR="00B47416" w:rsidRPr="00667F6D" w:rsidRDefault="00B47416" w:rsidP="00BD56C8">
            <w:pPr>
              <w:spacing w:line="240" w:lineRule="auto"/>
              <w:jc w:val="center"/>
            </w:pPr>
            <w:r w:rsidRPr="00667F6D">
              <w:t>5</w:t>
            </w:r>
          </w:p>
        </w:tc>
        <w:tc>
          <w:tcPr>
            <w:tcW w:w="1713" w:type="dxa"/>
          </w:tcPr>
          <w:p w:rsidR="00B47416" w:rsidRPr="00667F6D" w:rsidRDefault="00B47416" w:rsidP="00BD56C8">
            <w:pPr>
              <w:spacing w:line="240" w:lineRule="auto"/>
              <w:jc w:val="center"/>
            </w:pPr>
            <w:r w:rsidRPr="00667F6D">
              <w:t>0</w:t>
            </w:r>
          </w:p>
        </w:tc>
        <w:tc>
          <w:tcPr>
            <w:tcW w:w="1713" w:type="dxa"/>
          </w:tcPr>
          <w:p w:rsidR="00B47416" w:rsidRPr="00667F6D" w:rsidRDefault="00B47416" w:rsidP="00BD56C8">
            <w:pPr>
              <w:spacing w:line="240" w:lineRule="auto"/>
              <w:jc w:val="center"/>
            </w:pPr>
            <w:r w:rsidRPr="00667F6D">
              <w:t>2</w:t>
            </w:r>
          </w:p>
        </w:tc>
      </w:tr>
      <w:tr w:rsidR="00B47416" w:rsidRPr="00667F6D" w:rsidTr="00FF3E65">
        <w:tc>
          <w:tcPr>
            <w:tcW w:w="524" w:type="dxa"/>
          </w:tcPr>
          <w:p w:rsidR="00B47416" w:rsidRPr="00667F6D" w:rsidRDefault="00FF3E65" w:rsidP="002D5A2F">
            <w:pPr>
              <w:spacing w:line="240" w:lineRule="auto"/>
              <w:jc w:val="both"/>
            </w:pPr>
            <w:r>
              <w:t>6</w:t>
            </w:r>
            <w:r w:rsidR="00B47416" w:rsidRPr="00667F6D">
              <w:t>.</w:t>
            </w:r>
          </w:p>
        </w:tc>
        <w:tc>
          <w:tcPr>
            <w:tcW w:w="4258" w:type="dxa"/>
          </w:tcPr>
          <w:p w:rsidR="00B47416" w:rsidRPr="00667F6D" w:rsidRDefault="00B47416" w:rsidP="002D5A2F">
            <w:pPr>
              <w:spacing w:line="240" w:lineRule="auto"/>
              <w:jc w:val="both"/>
            </w:pPr>
            <w:r w:rsidRPr="00667F6D">
              <w:t>Возвращено протоколов в ОВД</w:t>
            </w:r>
          </w:p>
        </w:tc>
        <w:tc>
          <w:tcPr>
            <w:tcW w:w="1713" w:type="dxa"/>
          </w:tcPr>
          <w:p w:rsidR="00B47416" w:rsidRPr="00667F6D" w:rsidRDefault="00B47416" w:rsidP="00BD56C8">
            <w:pPr>
              <w:spacing w:line="240" w:lineRule="auto"/>
              <w:jc w:val="center"/>
            </w:pPr>
            <w:r w:rsidRPr="00667F6D">
              <w:t>-</w:t>
            </w:r>
          </w:p>
        </w:tc>
        <w:tc>
          <w:tcPr>
            <w:tcW w:w="1713" w:type="dxa"/>
          </w:tcPr>
          <w:p w:rsidR="00B47416" w:rsidRPr="00667F6D" w:rsidRDefault="00B47416" w:rsidP="00BD56C8">
            <w:pPr>
              <w:spacing w:line="240" w:lineRule="auto"/>
              <w:jc w:val="center"/>
            </w:pPr>
            <w:r w:rsidRPr="00667F6D">
              <w:t>-</w:t>
            </w:r>
          </w:p>
        </w:tc>
        <w:tc>
          <w:tcPr>
            <w:tcW w:w="1713" w:type="dxa"/>
          </w:tcPr>
          <w:p w:rsidR="00B47416" w:rsidRPr="00667F6D" w:rsidRDefault="00B47416" w:rsidP="00BD56C8">
            <w:pPr>
              <w:spacing w:line="240" w:lineRule="auto"/>
              <w:jc w:val="center"/>
            </w:pPr>
            <w:r w:rsidRPr="00667F6D">
              <w:t>-</w:t>
            </w:r>
          </w:p>
        </w:tc>
      </w:tr>
      <w:tr w:rsidR="00FF3E65" w:rsidRPr="00667F6D" w:rsidTr="00FF3E65">
        <w:tc>
          <w:tcPr>
            <w:tcW w:w="524" w:type="dxa"/>
            <w:vMerge w:val="restart"/>
          </w:tcPr>
          <w:p w:rsidR="00FF3E65" w:rsidRPr="00667F6D" w:rsidRDefault="00FF3E65" w:rsidP="002D5A2F">
            <w:pPr>
              <w:spacing w:line="240" w:lineRule="auto"/>
              <w:jc w:val="both"/>
            </w:pPr>
            <w:r>
              <w:t>7</w:t>
            </w:r>
            <w:r w:rsidRPr="00667F6D">
              <w:t>.</w:t>
            </w:r>
          </w:p>
        </w:tc>
        <w:tc>
          <w:tcPr>
            <w:tcW w:w="4258" w:type="dxa"/>
          </w:tcPr>
          <w:p w:rsidR="00FF3E65" w:rsidRPr="00667F6D" w:rsidRDefault="00FF3E65" w:rsidP="002D5A2F">
            <w:pPr>
              <w:spacing w:line="240" w:lineRule="auto"/>
              <w:jc w:val="both"/>
            </w:pPr>
            <w:r w:rsidRPr="00667F6D">
              <w:t>Ходатайства  из учебных заведений</w:t>
            </w:r>
          </w:p>
        </w:tc>
        <w:tc>
          <w:tcPr>
            <w:tcW w:w="1713" w:type="dxa"/>
          </w:tcPr>
          <w:p w:rsidR="00FF3E65" w:rsidRPr="00667F6D" w:rsidRDefault="00FF3E65" w:rsidP="00BD56C8">
            <w:pPr>
              <w:spacing w:line="240" w:lineRule="auto"/>
              <w:jc w:val="center"/>
            </w:pPr>
            <w:r w:rsidRPr="00667F6D">
              <w:t>25</w:t>
            </w:r>
          </w:p>
        </w:tc>
        <w:tc>
          <w:tcPr>
            <w:tcW w:w="1713" w:type="dxa"/>
          </w:tcPr>
          <w:p w:rsidR="00FF3E65" w:rsidRPr="00667F6D" w:rsidRDefault="00FF3E65" w:rsidP="00BD56C8">
            <w:pPr>
              <w:spacing w:line="240" w:lineRule="auto"/>
              <w:jc w:val="center"/>
            </w:pPr>
            <w:r w:rsidRPr="00667F6D">
              <w:t>90</w:t>
            </w:r>
          </w:p>
        </w:tc>
        <w:tc>
          <w:tcPr>
            <w:tcW w:w="1713" w:type="dxa"/>
          </w:tcPr>
          <w:p w:rsidR="00FF3E65" w:rsidRPr="00667F6D" w:rsidRDefault="00FF3E65" w:rsidP="00BD56C8">
            <w:pPr>
              <w:spacing w:line="240" w:lineRule="auto"/>
              <w:jc w:val="center"/>
            </w:pPr>
            <w:r w:rsidRPr="00667F6D">
              <w:t>49</w:t>
            </w:r>
          </w:p>
        </w:tc>
      </w:tr>
      <w:tr w:rsidR="00FF3E65" w:rsidRPr="00667F6D" w:rsidTr="00FF3E65">
        <w:tc>
          <w:tcPr>
            <w:tcW w:w="524" w:type="dxa"/>
            <w:vMerge/>
          </w:tcPr>
          <w:p w:rsidR="00FF3E65" w:rsidRPr="00667F6D" w:rsidRDefault="00FF3E65" w:rsidP="002D5A2F">
            <w:pPr>
              <w:spacing w:line="240" w:lineRule="auto"/>
              <w:jc w:val="both"/>
            </w:pPr>
          </w:p>
        </w:tc>
        <w:tc>
          <w:tcPr>
            <w:tcW w:w="4258" w:type="dxa"/>
          </w:tcPr>
          <w:p w:rsidR="00FF3E65" w:rsidRPr="00667F6D" w:rsidRDefault="00FF3E65" w:rsidP="002D5A2F">
            <w:pPr>
              <w:spacing w:line="240" w:lineRule="auto"/>
              <w:jc w:val="both"/>
            </w:pPr>
            <w:r w:rsidRPr="00667F6D">
              <w:t>- уклонений от обучения, нарушение Устава школы, антиобщественное поведение.</w:t>
            </w:r>
          </w:p>
        </w:tc>
        <w:tc>
          <w:tcPr>
            <w:tcW w:w="1713" w:type="dxa"/>
          </w:tcPr>
          <w:p w:rsidR="00FF3E65" w:rsidRPr="00667F6D" w:rsidRDefault="00FF3E65" w:rsidP="00BD56C8">
            <w:pPr>
              <w:spacing w:line="240" w:lineRule="auto"/>
              <w:jc w:val="center"/>
            </w:pPr>
            <w:r w:rsidRPr="00667F6D">
              <w:t>12</w:t>
            </w:r>
          </w:p>
        </w:tc>
        <w:tc>
          <w:tcPr>
            <w:tcW w:w="1713" w:type="dxa"/>
          </w:tcPr>
          <w:p w:rsidR="00FF3E65" w:rsidRPr="00667F6D" w:rsidRDefault="00FF3E65" w:rsidP="00BD56C8">
            <w:pPr>
              <w:spacing w:line="240" w:lineRule="auto"/>
              <w:jc w:val="center"/>
            </w:pPr>
            <w:r w:rsidRPr="00667F6D">
              <w:t>61</w:t>
            </w:r>
          </w:p>
        </w:tc>
        <w:tc>
          <w:tcPr>
            <w:tcW w:w="1713" w:type="dxa"/>
          </w:tcPr>
          <w:p w:rsidR="00FF3E65" w:rsidRPr="00667F6D" w:rsidRDefault="00FF3E65" w:rsidP="00BD56C8">
            <w:pPr>
              <w:spacing w:line="240" w:lineRule="auto"/>
              <w:jc w:val="center"/>
            </w:pPr>
            <w:r w:rsidRPr="00667F6D">
              <w:t>37</w:t>
            </w:r>
          </w:p>
        </w:tc>
      </w:tr>
      <w:tr w:rsidR="00FF3E65" w:rsidRPr="00667F6D" w:rsidTr="00FF3E65">
        <w:tc>
          <w:tcPr>
            <w:tcW w:w="524" w:type="dxa"/>
            <w:vMerge/>
          </w:tcPr>
          <w:p w:rsidR="00FF3E65" w:rsidRPr="00667F6D" w:rsidRDefault="00FF3E65" w:rsidP="002D5A2F">
            <w:pPr>
              <w:spacing w:line="240" w:lineRule="auto"/>
              <w:jc w:val="both"/>
            </w:pPr>
          </w:p>
        </w:tc>
        <w:tc>
          <w:tcPr>
            <w:tcW w:w="4258" w:type="dxa"/>
          </w:tcPr>
          <w:p w:rsidR="00FF3E65" w:rsidRPr="00667F6D" w:rsidRDefault="00FF3E65" w:rsidP="002D5A2F">
            <w:pPr>
              <w:spacing w:line="240" w:lineRule="auto"/>
              <w:jc w:val="both"/>
            </w:pPr>
            <w:r w:rsidRPr="00667F6D">
              <w:t>-о переводе несовершеннолетних в вечернюю школу</w:t>
            </w:r>
          </w:p>
        </w:tc>
        <w:tc>
          <w:tcPr>
            <w:tcW w:w="1713" w:type="dxa"/>
          </w:tcPr>
          <w:p w:rsidR="00FF3E65" w:rsidRPr="00667F6D" w:rsidRDefault="00FF3E65" w:rsidP="00BD56C8">
            <w:pPr>
              <w:spacing w:line="240" w:lineRule="auto"/>
              <w:jc w:val="center"/>
            </w:pPr>
            <w:r w:rsidRPr="00667F6D">
              <w:t>8</w:t>
            </w:r>
          </w:p>
        </w:tc>
        <w:tc>
          <w:tcPr>
            <w:tcW w:w="1713" w:type="dxa"/>
          </w:tcPr>
          <w:p w:rsidR="00FF3E65" w:rsidRPr="00667F6D" w:rsidRDefault="00FF3E65" w:rsidP="00BD56C8">
            <w:pPr>
              <w:spacing w:line="240" w:lineRule="auto"/>
              <w:jc w:val="center"/>
            </w:pPr>
            <w:r w:rsidRPr="00667F6D">
              <w:t>18</w:t>
            </w:r>
          </w:p>
        </w:tc>
        <w:tc>
          <w:tcPr>
            <w:tcW w:w="1713" w:type="dxa"/>
          </w:tcPr>
          <w:p w:rsidR="00FF3E65" w:rsidRPr="00667F6D" w:rsidRDefault="00FF3E65" w:rsidP="00BD56C8">
            <w:pPr>
              <w:spacing w:line="240" w:lineRule="auto"/>
              <w:jc w:val="center"/>
            </w:pPr>
            <w:r w:rsidRPr="00667F6D">
              <w:t>7</w:t>
            </w:r>
          </w:p>
        </w:tc>
      </w:tr>
      <w:tr w:rsidR="00FF3E65" w:rsidRPr="00667F6D" w:rsidTr="00FF3E65">
        <w:tc>
          <w:tcPr>
            <w:tcW w:w="524" w:type="dxa"/>
            <w:vMerge/>
          </w:tcPr>
          <w:p w:rsidR="00FF3E65" w:rsidRPr="00667F6D" w:rsidRDefault="00FF3E65" w:rsidP="002D5A2F">
            <w:pPr>
              <w:spacing w:line="240" w:lineRule="auto"/>
              <w:jc w:val="both"/>
            </w:pPr>
          </w:p>
        </w:tc>
        <w:tc>
          <w:tcPr>
            <w:tcW w:w="4258" w:type="dxa"/>
          </w:tcPr>
          <w:p w:rsidR="00FF3E65" w:rsidRPr="00667F6D" w:rsidRDefault="00FF3E65" w:rsidP="00ED4CE3">
            <w:pPr>
              <w:spacing w:line="240" w:lineRule="auto"/>
              <w:jc w:val="both"/>
            </w:pPr>
            <w:r w:rsidRPr="00667F6D">
              <w:t>-о переводе в другие учебные учреждения.</w:t>
            </w:r>
          </w:p>
        </w:tc>
        <w:tc>
          <w:tcPr>
            <w:tcW w:w="1713" w:type="dxa"/>
          </w:tcPr>
          <w:p w:rsidR="00FF3E65" w:rsidRPr="00667F6D" w:rsidRDefault="00FF3E65" w:rsidP="00BD56C8">
            <w:pPr>
              <w:spacing w:line="240" w:lineRule="auto"/>
              <w:jc w:val="center"/>
            </w:pPr>
            <w:r w:rsidRPr="00667F6D">
              <w:t>5</w:t>
            </w:r>
          </w:p>
        </w:tc>
        <w:tc>
          <w:tcPr>
            <w:tcW w:w="1713" w:type="dxa"/>
          </w:tcPr>
          <w:p w:rsidR="00FF3E65" w:rsidRPr="00667F6D" w:rsidRDefault="00FF3E65" w:rsidP="00BD56C8">
            <w:pPr>
              <w:spacing w:line="240" w:lineRule="auto"/>
              <w:jc w:val="center"/>
            </w:pPr>
            <w:r w:rsidRPr="00667F6D">
              <w:t>25</w:t>
            </w:r>
          </w:p>
        </w:tc>
        <w:tc>
          <w:tcPr>
            <w:tcW w:w="1713" w:type="dxa"/>
          </w:tcPr>
          <w:p w:rsidR="00FF3E65" w:rsidRPr="00667F6D" w:rsidRDefault="00FF3E65" w:rsidP="00BD56C8">
            <w:pPr>
              <w:spacing w:line="240" w:lineRule="auto"/>
              <w:jc w:val="center"/>
            </w:pPr>
            <w:r w:rsidRPr="00667F6D">
              <w:t>5</w:t>
            </w:r>
          </w:p>
        </w:tc>
      </w:tr>
      <w:tr w:rsidR="00FF3E65" w:rsidRPr="00667F6D" w:rsidTr="00FF3E65">
        <w:tc>
          <w:tcPr>
            <w:tcW w:w="524" w:type="dxa"/>
            <w:vMerge/>
          </w:tcPr>
          <w:p w:rsidR="00FF3E65" w:rsidRPr="00667F6D" w:rsidRDefault="00FF3E65" w:rsidP="002D5A2F">
            <w:pPr>
              <w:spacing w:line="240" w:lineRule="auto"/>
              <w:jc w:val="both"/>
            </w:pPr>
          </w:p>
        </w:tc>
        <w:tc>
          <w:tcPr>
            <w:tcW w:w="4258" w:type="dxa"/>
          </w:tcPr>
          <w:p w:rsidR="00FF3E65" w:rsidRPr="00667F6D" w:rsidRDefault="00FF3E65" w:rsidP="002D5A2F">
            <w:pPr>
              <w:spacing w:line="240" w:lineRule="auto"/>
              <w:jc w:val="both"/>
            </w:pPr>
            <w:r w:rsidRPr="00667F6D">
              <w:t>Снято с учета несовершеннолетних</w:t>
            </w:r>
          </w:p>
        </w:tc>
        <w:tc>
          <w:tcPr>
            <w:tcW w:w="1713" w:type="dxa"/>
          </w:tcPr>
          <w:p w:rsidR="00FF3E65" w:rsidRPr="00667F6D" w:rsidRDefault="00FF3E65" w:rsidP="00BD56C8">
            <w:pPr>
              <w:spacing w:line="240" w:lineRule="auto"/>
              <w:jc w:val="center"/>
            </w:pPr>
            <w:r w:rsidRPr="00667F6D">
              <w:t>28</w:t>
            </w:r>
          </w:p>
        </w:tc>
        <w:tc>
          <w:tcPr>
            <w:tcW w:w="1713" w:type="dxa"/>
          </w:tcPr>
          <w:p w:rsidR="00FF3E65" w:rsidRPr="00667F6D" w:rsidRDefault="00FF3E65" w:rsidP="00BD56C8">
            <w:pPr>
              <w:spacing w:line="240" w:lineRule="auto"/>
              <w:jc w:val="center"/>
            </w:pPr>
            <w:r w:rsidRPr="00667F6D">
              <w:t>35</w:t>
            </w:r>
          </w:p>
        </w:tc>
        <w:tc>
          <w:tcPr>
            <w:tcW w:w="1713" w:type="dxa"/>
          </w:tcPr>
          <w:p w:rsidR="00FF3E65" w:rsidRPr="00667F6D" w:rsidRDefault="00FF3E65" w:rsidP="00BD56C8">
            <w:pPr>
              <w:spacing w:line="240" w:lineRule="auto"/>
              <w:jc w:val="center"/>
            </w:pPr>
            <w:r w:rsidRPr="00667F6D">
              <w:t>28</w:t>
            </w:r>
          </w:p>
        </w:tc>
      </w:tr>
      <w:tr w:rsidR="00B47416" w:rsidRPr="00667F6D" w:rsidTr="00FF3E65">
        <w:tc>
          <w:tcPr>
            <w:tcW w:w="524" w:type="dxa"/>
          </w:tcPr>
          <w:p w:rsidR="00B47416" w:rsidRPr="00667F6D" w:rsidRDefault="00FF3E65" w:rsidP="002D5A2F">
            <w:pPr>
              <w:spacing w:line="240" w:lineRule="auto"/>
              <w:jc w:val="both"/>
            </w:pPr>
            <w:r>
              <w:t>8</w:t>
            </w:r>
            <w:r w:rsidR="00B47416" w:rsidRPr="00667F6D">
              <w:t>.</w:t>
            </w:r>
          </w:p>
        </w:tc>
        <w:tc>
          <w:tcPr>
            <w:tcW w:w="4258" w:type="dxa"/>
          </w:tcPr>
          <w:p w:rsidR="00B47416" w:rsidRPr="00667F6D" w:rsidRDefault="00B47416" w:rsidP="002D5A2F">
            <w:pPr>
              <w:spacing w:line="240" w:lineRule="auto"/>
              <w:jc w:val="both"/>
            </w:pPr>
            <w:r w:rsidRPr="00667F6D">
              <w:t xml:space="preserve">Прочие материалы, общие </w:t>
            </w:r>
            <w:proofErr w:type="gramStart"/>
            <w:r w:rsidRPr="00667F6D">
              <w:t>вопросы</w:t>
            </w:r>
            <w:proofErr w:type="gramEnd"/>
            <w:r w:rsidRPr="00667F6D">
              <w:t xml:space="preserve"> рассмотренные на заседаниях</w:t>
            </w:r>
          </w:p>
        </w:tc>
        <w:tc>
          <w:tcPr>
            <w:tcW w:w="1713" w:type="dxa"/>
          </w:tcPr>
          <w:p w:rsidR="00B47416" w:rsidRPr="00667F6D" w:rsidRDefault="00B47416" w:rsidP="00BD56C8">
            <w:pPr>
              <w:spacing w:line="240" w:lineRule="auto"/>
              <w:jc w:val="center"/>
            </w:pPr>
            <w:r w:rsidRPr="00667F6D">
              <w:t>32</w:t>
            </w:r>
          </w:p>
        </w:tc>
        <w:tc>
          <w:tcPr>
            <w:tcW w:w="1713" w:type="dxa"/>
          </w:tcPr>
          <w:p w:rsidR="00B47416" w:rsidRPr="00667F6D" w:rsidRDefault="00B47416" w:rsidP="00BD56C8">
            <w:pPr>
              <w:spacing w:line="240" w:lineRule="auto"/>
              <w:jc w:val="center"/>
            </w:pPr>
            <w:r w:rsidRPr="00667F6D">
              <w:t>87</w:t>
            </w:r>
          </w:p>
        </w:tc>
        <w:tc>
          <w:tcPr>
            <w:tcW w:w="1713" w:type="dxa"/>
          </w:tcPr>
          <w:p w:rsidR="00B47416" w:rsidRPr="00667F6D" w:rsidRDefault="00B47416" w:rsidP="00BD56C8">
            <w:pPr>
              <w:spacing w:line="240" w:lineRule="auto"/>
              <w:jc w:val="center"/>
            </w:pPr>
            <w:r w:rsidRPr="00667F6D">
              <w:t>42</w:t>
            </w:r>
          </w:p>
        </w:tc>
      </w:tr>
    </w:tbl>
    <w:p w:rsidR="00B47416" w:rsidRPr="00667F6D" w:rsidRDefault="00B47416" w:rsidP="00841FC3">
      <w:pPr>
        <w:ind w:firstLine="141"/>
        <w:jc w:val="both"/>
      </w:pPr>
    </w:p>
    <w:p w:rsidR="00B47416" w:rsidRPr="00667F6D" w:rsidRDefault="00B47416" w:rsidP="00841FC3">
      <w:pPr>
        <w:jc w:val="both"/>
        <w:rPr>
          <w:b/>
        </w:rPr>
      </w:pPr>
    </w:p>
    <w:p w:rsidR="00B47416" w:rsidRPr="00667F6D" w:rsidRDefault="00B47416" w:rsidP="00841FC3">
      <w:pPr>
        <w:jc w:val="both"/>
        <w:rPr>
          <w:b/>
        </w:rPr>
      </w:pPr>
    </w:p>
    <w:p w:rsidR="00B47416" w:rsidRPr="00667F6D" w:rsidRDefault="00B47416" w:rsidP="00841FC3">
      <w:pPr>
        <w:jc w:val="both"/>
        <w:rPr>
          <w:b/>
        </w:rPr>
        <w:sectPr w:rsidR="00B47416" w:rsidRPr="00667F6D" w:rsidSect="007A4037">
          <w:footerReference w:type="default" r:id="rId21"/>
          <w:pgSz w:w="11906" w:h="16838"/>
          <w:pgMar w:top="851" w:right="851" w:bottom="567" w:left="1418" w:header="709" w:footer="284" w:gutter="0"/>
          <w:cols w:space="708"/>
          <w:titlePg/>
          <w:docGrid w:linePitch="381"/>
        </w:sectPr>
      </w:pPr>
    </w:p>
    <w:p w:rsidR="005D2996" w:rsidRPr="00667F6D" w:rsidRDefault="00B47416" w:rsidP="00841FC3">
      <w:pPr>
        <w:jc w:val="center"/>
        <w:rPr>
          <w:b/>
        </w:rPr>
      </w:pPr>
      <w:r w:rsidRPr="00667F6D">
        <w:rPr>
          <w:b/>
          <w:noProof/>
        </w:rPr>
        <w:lastRenderedPageBreak/>
        <w:drawing>
          <wp:inline distT="0" distB="0" distL="0" distR="0">
            <wp:extent cx="6591869" cy="4585647"/>
            <wp:effectExtent l="0" t="0" r="0" b="0"/>
            <wp:docPr id="10" name="Объект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  <w:proofErr w:type="gramStart"/>
      <w:r w:rsidRPr="00667F6D">
        <w:rPr>
          <w:b/>
        </w:rPr>
        <w:t>Рассмотренные</w:t>
      </w:r>
      <w:proofErr w:type="gramEnd"/>
      <w:r w:rsidRPr="00667F6D">
        <w:rPr>
          <w:b/>
        </w:rPr>
        <w:t xml:space="preserve"> на заседаниях КДН и ЗП в 2012, 2013 и в 2014 годах</w:t>
      </w:r>
    </w:p>
    <w:p w:rsidR="00B47416" w:rsidRPr="00667F6D" w:rsidRDefault="00B47416" w:rsidP="00841FC3">
      <w:pPr>
        <w:jc w:val="center"/>
        <w:rPr>
          <w:b/>
        </w:rPr>
      </w:pPr>
      <w:r w:rsidRPr="00667F6D">
        <w:rPr>
          <w:b/>
        </w:rPr>
        <w:t>ходатайства учебных заведени</w:t>
      </w:r>
      <w:r w:rsidR="00D04B7D" w:rsidRPr="00667F6D">
        <w:rPr>
          <w:b/>
        </w:rPr>
        <w:t>й</w:t>
      </w:r>
    </w:p>
    <w:p w:rsidR="00B47416" w:rsidRPr="00667F6D" w:rsidRDefault="00B47416" w:rsidP="00841FC3">
      <w:pPr>
        <w:jc w:val="both"/>
        <w:sectPr w:rsidR="00B47416" w:rsidRPr="00667F6D" w:rsidSect="00B47416">
          <w:pgSz w:w="11906" w:h="16838"/>
          <w:pgMar w:top="720" w:right="720" w:bottom="720" w:left="720" w:header="708" w:footer="708" w:gutter="0"/>
          <w:cols w:space="708"/>
          <w:docGrid w:linePitch="381"/>
        </w:sectPr>
      </w:pPr>
      <w:r w:rsidRPr="00667F6D">
        <w:rPr>
          <w:b/>
          <w:noProof/>
        </w:rPr>
        <w:drawing>
          <wp:inline distT="0" distB="0" distL="0" distR="0">
            <wp:extent cx="6591869" cy="3821373"/>
            <wp:effectExtent l="0" t="0" r="0" b="0"/>
            <wp:docPr id="1" name="Объект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:rsidR="00B47416" w:rsidRPr="00667F6D" w:rsidRDefault="00B47416" w:rsidP="00841FC3">
      <w:pPr>
        <w:ind w:firstLine="705"/>
        <w:jc w:val="both"/>
      </w:pPr>
      <w:r w:rsidRPr="00667F6D">
        <w:lastRenderedPageBreak/>
        <w:t>За 12 месяцев 2014 года было рассмотрено  14  заявлений   от граждан:</w:t>
      </w:r>
    </w:p>
    <w:p w:rsidR="00B47416" w:rsidRPr="00667F6D" w:rsidRDefault="00B47416" w:rsidP="00841FC3">
      <w:pPr>
        <w:ind w:firstLine="705"/>
        <w:jc w:val="both"/>
      </w:pPr>
      <w:r w:rsidRPr="00667F6D">
        <w:t>Из них: 3 заявления от несовершеннолетних и 11 заявлений от законных представителей несовершеннолетних. Обращения были по следующим вопросам:</w:t>
      </w:r>
    </w:p>
    <w:p w:rsidR="00B47416" w:rsidRPr="00667F6D" w:rsidRDefault="00B47416" w:rsidP="00841FC3">
      <w:pPr>
        <w:jc w:val="both"/>
      </w:pPr>
      <w:r w:rsidRPr="00667F6D">
        <w:t>- уклонение от воспитания  детей</w:t>
      </w:r>
    </w:p>
    <w:p w:rsidR="00B47416" w:rsidRPr="00667F6D" w:rsidRDefault="00B47416" w:rsidP="00841FC3">
      <w:pPr>
        <w:jc w:val="both"/>
      </w:pPr>
      <w:r w:rsidRPr="00667F6D">
        <w:t>- нарушение права на образование</w:t>
      </w:r>
    </w:p>
    <w:p w:rsidR="00B47416" w:rsidRPr="00667F6D" w:rsidRDefault="00B47416" w:rsidP="00841FC3">
      <w:pPr>
        <w:jc w:val="both"/>
      </w:pPr>
      <w:r w:rsidRPr="00667F6D">
        <w:t>- трудоустройство.</w:t>
      </w:r>
    </w:p>
    <w:p w:rsidR="00B47416" w:rsidRPr="00667F6D" w:rsidRDefault="00B47416" w:rsidP="00841FC3">
      <w:pPr>
        <w:pStyle w:val="ac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667F6D">
        <w:rPr>
          <w:sz w:val="28"/>
          <w:szCs w:val="28"/>
        </w:rPr>
        <w:t xml:space="preserve">На заседаниях КДН и ЗП заслушивались отчеты по профилактике безнадзорности и правонарушений несовершеннолетних, вопросы </w:t>
      </w:r>
      <w:proofErr w:type="spellStart"/>
      <w:r w:rsidRPr="00667F6D">
        <w:rPr>
          <w:sz w:val="28"/>
          <w:szCs w:val="28"/>
        </w:rPr>
        <w:t>воспитательно</w:t>
      </w:r>
      <w:proofErr w:type="spellEnd"/>
      <w:r w:rsidRPr="00667F6D">
        <w:rPr>
          <w:sz w:val="28"/>
          <w:szCs w:val="28"/>
        </w:rPr>
        <w:t xml:space="preserve"> – профилактической работы, отчеты о проделанной работе, защиты прав несовершеннолетних. Также на заседаниях утверждались индивидуальные планы работы с </w:t>
      </w:r>
      <w:proofErr w:type="gramStart"/>
      <w:r w:rsidRPr="00667F6D">
        <w:rPr>
          <w:sz w:val="28"/>
          <w:szCs w:val="28"/>
        </w:rPr>
        <w:t>семьями</w:t>
      </w:r>
      <w:proofErr w:type="gramEnd"/>
      <w:r w:rsidRPr="00667F6D">
        <w:rPr>
          <w:sz w:val="28"/>
          <w:szCs w:val="28"/>
        </w:rPr>
        <w:t xml:space="preserve"> поставленными на учет в КДН и ЗП и ТЦСО «</w:t>
      </w:r>
      <w:proofErr w:type="spellStart"/>
      <w:r w:rsidRPr="00667F6D">
        <w:rPr>
          <w:sz w:val="28"/>
          <w:szCs w:val="28"/>
        </w:rPr>
        <w:t>Чертаново</w:t>
      </w:r>
      <w:proofErr w:type="spellEnd"/>
      <w:r w:rsidRPr="00667F6D">
        <w:rPr>
          <w:sz w:val="28"/>
          <w:szCs w:val="28"/>
        </w:rPr>
        <w:t>», ходатайства КДН и ЗП о решении вопросов о лишении родительских прав</w:t>
      </w:r>
    </w:p>
    <w:p w:rsidR="00B47416" w:rsidRPr="00667F6D" w:rsidRDefault="00B47416" w:rsidP="00CB3A11">
      <w:pPr>
        <w:pStyle w:val="ac"/>
        <w:shd w:val="clear" w:color="auto" w:fill="FFFFFF"/>
        <w:spacing w:before="0" w:beforeAutospacing="0" w:after="0" w:afterAutospacing="0" w:line="360" w:lineRule="auto"/>
        <w:jc w:val="center"/>
        <w:rPr>
          <w:sz w:val="28"/>
          <w:szCs w:val="28"/>
        </w:rPr>
      </w:pPr>
      <w:r w:rsidRPr="00667F6D">
        <w:rPr>
          <w:noProof/>
          <w:sz w:val="28"/>
          <w:szCs w:val="28"/>
        </w:rPr>
        <w:drawing>
          <wp:inline distT="0" distB="0" distL="0" distR="0">
            <wp:extent cx="6116882" cy="3673503"/>
            <wp:effectExtent l="19050" t="0" r="0" b="0"/>
            <wp:docPr id="3" name="Рисунок 3" descr="WP_20131031_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WP_20131031_00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902" cy="3675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416" w:rsidRPr="00667F6D" w:rsidRDefault="00B47416" w:rsidP="00841FC3">
      <w:pPr>
        <w:pStyle w:val="ac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667F6D">
        <w:rPr>
          <w:sz w:val="28"/>
          <w:szCs w:val="28"/>
        </w:rPr>
        <w:t>За 12 месяцев 2014 года КДН и ЗП совместно ТЦСО «</w:t>
      </w:r>
      <w:proofErr w:type="spellStart"/>
      <w:r w:rsidRPr="00667F6D">
        <w:rPr>
          <w:sz w:val="28"/>
          <w:szCs w:val="28"/>
        </w:rPr>
        <w:t>Чертаново</w:t>
      </w:r>
      <w:proofErr w:type="spellEnd"/>
      <w:r w:rsidRPr="00667F6D">
        <w:rPr>
          <w:sz w:val="28"/>
          <w:szCs w:val="28"/>
        </w:rPr>
        <w:t xml:space="preserve">», ОДН ОМВД России по району </w:t>
      </w:r>
      <w:proofErr w:type="spellStart"/>
      <w:r w:rsidRPr="00667F6D">
        <w:rPr>
          <w:sz w:val="28"/>
          <w:szCs w:val="28"/>
        </w:rPr>
        <w:t>Чертаново</w:t>
      </w:r>
      <w:proofErr w:type="spellEnd"/>
      <w:r w:rsidRPr="00667F6D">
        <w:rPr>
          <w:sz w:val="28"/>
          <w:szCs w:val="28"/>
        </w:rPr>
        <w:t xml:space="preserve"> Цен</w:t>
      </w:r>
      <w:r w:rsidR="00CB3A11">
        <w:rPr>
          <w:sz w:val="28"/>
          <w:szCs w:val="28"/>
        </w:rPr>
        <w:t xml:space="preserve">тральное, ОПП и </w:t>
      </w:r>
      <w:proofErr w:type="gramStart"/>
      <w:r w:rsidR="00CB3A11">
        <w:rPr>
          <w:sz w:val="28"/>
          <w:szCs w:val="28"/>
        </w:rPr>
        <w:t>П</w:t>
      </w:r>
      <w:proofErr w:type="gramEnd"/>
      <w:r w:rsidR="00CB3A11">
        <w:rPr>
          <w:sz w:val="28"/>
          <w:szCs w:val="28"/>
        </w:rPr>
        <w:t xml:space="preserve"> УСЗН района, </w:t>
      </w:r>
      <w:r w:rsidRPr="00667F6D">
        <w:rPr>
          <w:sz w:val="28"/>
          <w:szCs w:val="28"/>
        </w:rPr>
        <w:t xml:space="preserve">школами, детскими садами района и представителями медицинских </w:t>
      </w:r>
      <w:r w:rsidRPr="00667F6D">
        <w:rPr>
          <w:sz w:val="28"/>
          <w:szCs w:val="28"/>
        </w:rPr>
        <w:lastRenderedPageBreak/>
        <w:t>учреждений района проведено четыре круглых стола о взаимодействии субъектов профилактики и  КДН и ЗП района.</w:t>
      </w:r>
    </w:p>
    <w:tbl>
      <w:tblPr>
        <w:tblW w:w="91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093"/>
        <w:gridCol w:w="7087"/>
      </w:tblGrid>
      <w:tr w:rsidR="00B47416" w:rsidRPr="00667F6D" w:rsidTr="00CB3A11">
        <w:tc>
          <w:tcPr>
            <w:tcW w:w="2093" w:type="dxa"/>
          </w:tcPr>
          <w:p w:rsidR="00B47416" w:rsidRPr="00CB3A11" w:rsidRDefault="00B47416" w:rsidP="00CB3A11">
            <w:pPr>
              <w:pStyle w:val="ac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  <w:r w:rsidRPr="00CB3A11">
              <w:rPr>
                <w:b/>
                <w:sz w:val="28"/>
                <w:szCs w:val="28"/>
              </w:rPr>
              <w:t>Дата проведения</w:t>
            </w:r>
          </w:p>
        </w:tc>
        <w:tc>
          <w:tcPr>
            <w:tcW w:w="7087" w:type="dxa"/>
          </w:tcPr>
          <w:p w:rsidR="00B47416" w:rsidRPr="00CB3A11" w:rsidRDefault="00B47416" w:rsidP="00CB3A11">
            <w:pPr>
              <w:pStyle w:val="ac"/>
              <w:spacing w:before="0" w:beforeAutospacing="0" w:after="0" w:afterAutospacing="0"/>
              <w:jc w:val="center"/>
              <w:rPr>
                <w:b/>
                <w:sz w:val="28"/>
                <w:szCs w:val="28"/>
              </w:rPr>
            </w:pPr>
            <w:r w:rsidRPr="00CB3A11">
              <w:rPr>
                <w:b/>
                <w:sz w:val="28"/>
                <w:szCs w:val="28"/>
              </w:rPr>
              <w:t>Тема круглого стола</w:t>
            </w:r>
          </w:p>
        </w:tc>
      </w:tr>
      <w:tr w:rsidR="00B47416" w:rsidRPr="00667F6D" w:rsidTr="001E7636">
        <w:tc>
          <w:tcPr>
            <w:tcW w:w="2093" w:type="dxa"/>
          </w:tcPr>
          <w:p w:rsidR="00B47416" w:rsidRPr="00667F6D" w:rsidRDefault="00B47416" w:rsidP="00CB3A11">
            <w:pPr>
              <w:pStyle w:val="ac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7F6D">
              <w:rPr>
                <w:sz w:val="28"/>
                <w:szCs w:val="28"/>
              </w:rPr>
              <w:t>20.03.2014</w:t>
            </w:r>
          </w:p>
        </w:tc>
        <w:tc>
          <w:tcPr>
            <w:tcW w:w="7087" w:type="dxa"/>
          </w:tcPr>
          <w:p w:rsidR="00B47416" w:rsidRPr="00667F6D" w:rsidRDefault="00B47416" w:rsidP="00CB3A11">
            <w:pPr>
              <w:pStyle w:val="ac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7F6D">
              <w:rPr>
                <w:sz w:val="28"/>
                <w:szCs w:val="28"/>
              </w:rPr>
              <w:t>Взаимодействие КДН и ЗП с образовательными учреждениями района</w:t>
            </w:r>
          </w:p>
        </w:tc>
      </w:tr>
      <w:tr w:rsidR="00B47416" w:rsidRPr="00667F6D" w:rsidTr="001E7636">
        <w:tc>
          <w:tcPr>
            <w:tcW w:w="2093" w:type="dxa"/>
          </w:tcPr>
          <w:p w:rsidR="00B47416" w:rsidRPr="00667F6D" w:rsidRDefault="00B47416" w:rsidP="00CB3A11">
            <w:pPr>
              <w:pStyle w:val="ac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7F6D">
              <w:rPr>
                <w:sz w:val="28"/>
                <w:szCs w:val="28"/>
              </w:rPr>
              <w:t>22.06.2014</w:t>
            </w:r>
          </w:p>
        </w:tc>
        <w:tc>
          <w:tcPr>
            <w:tcW w:w="7087" w:type="dxa"/>
          </w:tcPr>
          <w:p w:rsidR="00B47416" w:rsidRPr="00667F6D" w:rsidRDefault="00B47416" w:rsidP="00CB3A11">
            <w:pPr>
              <w:pStyle w:val="ac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7F6D">
              <w:rPr>
                <w:sz w:val="28"/>
                <w:szCs w:val="28"/>
              </w:rPr>
              <w:t xml:space="preserve">Взаимодействие специалистов системы профилактики и КДН и ЗП района </w:t>
            </w:r>
            <w:proofErr w:type="spellStart"/>
            <w:r w:rsidRPr="00667F6D">
              <w:rPr>
                <w:sz w:val="28"/>
                <w:szCs w:val="28"/>
              </w:rPr>
              <w:t>Чертаново</w:t>
            </w:r>
            <w:proofErr w:type="spellEnd"/>
            <w:r w:rsidRPr="00667F6D">
              <w:rPr>
                <w:sz w:val="28"/>
                <w:szCs w:val="28"/>
              </w:rPr>
              <w:t xml:space="preserve"> Центральное</w:t>
            </w:r>
          </w:p>
        </w:tc>
      </w:tr>
      <w:tr w:rsidR="00B47416" w:rsidRPr="00667F6D" w:rsidTr="001E7636">
        <w:tc>
          <w:tcPr>
            <w:tcW w:w="2093" w:type="dxa"/>
          </w:tcPr>
          <w:p w:rsidR="00B47416" w:rsidRPr="00667F6D" w:rsidRDefault="00B47416" w:rsidP="00CB3A11">
            <w:pPr>
              <w:pStyle w:val="ac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7F6D">
              <w:rPr>
                <w:sz w:val="28"/>
                <w:szCs w:val="28"/>
              </w:rPr>
              <w:t>19.09.2014</w:t>
            </w:r>
          </w:p>
        </w:tc>
        <w:tc>
          <w:tcPr>
            <w:tcW w:w="7087" w:type="dxa"/>
          </w:tcPr>
          <w:p w:rsidR="00B47416" w:rsidRPr="00667F6D" w:rsidRDefault="00B47416" w:rsidP="00CB3A11">
            <w:pPr>
              <w:pStyle w:val="ac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7F6D">
              <w:rPr>
                <w:sz w:val="28"/>
                <w:szCs w:val="28"/>
              </w:rPr>
              <w:t xml:space="preserve">Взаимодействие специалистов системы профилактики и КДН и ЗП района </w:t>
            </w:r>
            <w:proofErr w:type="spellStart"/>
            <w:r w:rsidRPr="00667F6D">
              <w:rPr>
                <w:sz w:val="28"/>
                <w:szCs w:val="28"/>
              </w:rPr>
              <w:t>Чертаново</w:t>
            </w:r>
            <w:proofErr w:type="spellEnd"/>
            <w:r w:rsidRPr="00667F6D">
              <w:rPr>
                <w:sz w:val="28"/>
                <w:szCs w:val="28"/>
              </w:rPr>
              <w:t xml:space="preserve"> Центральное по  раннему выявлению неблагополучных семей и дальнейшей работе с семьями, находящимися в трудной жизненной ситуации и социально – опасном положении</w:t>
            </w:r>
          </w:p>
        </w:tc>
      </w:tr>
      <w:tr w:rsidR="00B47416" w:rsidRPr="00667F6D" w:rsidTr="001E7636">
        <w:tc>
          <w:tcPr>
            <w:tcW w:w="2093" w:type="dxa"/>
          </w:tcPr>
          <w:p w:rsidR="00B47416" w:rsidRPr="00667F6D" w:rsidRDefault="00B47416" w:rsidP="00CB3A11">
            <w:pPr>
              <w:pStyle w:val="ac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7F6D">
              <w:rPr>
                <w:sz w:val="28"/>
                <w:szCs w:val="28"/>
              </w:rPr>
              <w:t>26.12.2014</w:t>
            </w:r>
          </w:p>
        </w:tc>
        <w:tc>
          <w:tcPr>
            <w:tcW w:w="7087" w:type="dxa"/>
          </w:tcPr>
          <w:p w:rsidR="00B47416" w:rsidRPr="00667F6D" w:rsidRDefault="00B47416" w:rsidP="00CB3A11">
            <w:pPr>
              <w:pStyle w:val="ac"/>
              <w:spacing w:before="0" w:beforeAutospacing="0" w:after="0" w:afterAutospacing="0"/>
              <w:jc w:val="both"/>
              <w:rPr>
                <w:sz w:val="28"/>
                <w:szCs w:val="28"/>
              </w:rPr>
            </w:pPr>
            <w:r w:rsidRPr="00667F6D">
              <w:rPr>
                <w:sz w:val="28"/>
                <w:szCs w:val="28"/>
              </w:rPr>
              <w:t xml:space="preserve">Подведение </w:t>
            </w:r>
            <w:proofErr w:type="gramStart"/>
            <w:r w:rsidRPr="00667F6D">
              <w:rPr>
                <w:sz w:val="28"/>
                <w:szCs w:val="28"/>
              </w:rPr>
              <w:t>итогов совместной работы органов системы профилактики</w:t>
            </w:r>
            <w:proofErr w:type="gramEnd"/>
            <w:r w:rsidRPr="00667F6D">
              <w:rPr>
                <w:sz w:val="28"/>
                <w:szCs w:val="28"/>
              </w:rPr>
              <w:t xml:space="preserve"> и КДН и ЗП района </w:t>
            </w:r>
            <w:proofErr w:type="spellStart"/>
            <w:r w:rsidRPr="00667F6D">
              <w:rPr>
                <w:sz w:val="28"/>
                <w:szCs w:val="28"/>
              </w:rPr>
              <w:t>Чертаново</w:t>
            </w:r>
            <w:proofErr w:type="spellEnd"/>
            <w:r w:rsidRPr="00667F6D">
              <w:rPr>
                <w:sz w:val="28"/>
                <w:szCs w:val="28"/>
              </w:rPr>
              <w:t xml:space="preserve"> Центральное.</w:t>
            </w:r>
          </w:p>
        </w:tc>
      </w:tr>
    </w:tbl>
    <w:p w:rsidR="00B47416" w:rsidRPr="00667F6D" w:rsidRDefault="00B47416" w:rsidP="00841FC3">
      <w:pPr>
        <w:jc w:val="both"/>
      </w:pPr>
      <w:r w:rsidRPr="00667F6D">
        <w:t xml:space="preserve">           </w:t>
      </w:r>
    </w:p>
    <w:p w:rsidR="00B47416" w:rsidRPr="00667F6D" w:rsidRDefault="00B47416" w:rsidP="00841FC3">
      <w:pPr>
        <w:ind w:firstLine="426"/>
        <w:jc w:val="both"/>
      </w:pPr>
      <w:r w:rsidRPr="00667F6D">
        <w:t xml:space="preserve">Ежеквартально сотрудниками КДН и ЗП запрашивается в ЦСО, детских поликлиниках, детских дошкольных и школьных учреждениях, ОДН ОВД </w:t>
      </w:r>
      <w:proofErr w:type="spellStart"/>
      <w:r w:rsidRPr="00667F6D">
        <w:t>Чертаново</w:t>
      </w:r>
      <w:proofErr w:type="spellEnd"/>
      <w:r w:rsidRPr="00667F6D">
        <w:t xml:space="preserve"> Центральное информация о состоящих на учете неблагополучных семьях и несовершеннолетних детях. </w:t>
      </w:r>
    </w:p>
    <w:p w:rsidR="00B47416" w:rsidRPr="00667F6D" w:rsidRDefault="00B47416" w:rsidP="00841FC3">
      <w:pPr>
        <w:ind w:firstLine="708"/>
        <w:jc w:val="both"/>
      </w:pPr>
      <w:r w:rsidRPr="00667F6D">
        <w:t xml:space="preserve">По состоянию на 31.12.2014 года учете в КДН и ЗП состоит 39 несовершеннолетних и 21 неблагополучная семья, в которых воспитываются 36 несовершеннолетних. На  всех несовершеннолетних и семьи составлены карточки учета. </w:t>
      </w:r>
    </w:p>
    <w:p w:rsidR="00B47416" w:rsidRPr="00667F6D" w:rsidRDefault="00B47416" w:rsidP="00841FC3">
      <w:pPr>
        <w:ind w:firstLine="708"/>
        <w:jc w:val="both"/>
      </w:pPr>
      <w:r w:rsidRPr="00667F6D">
        <w:t xml:space="preserve">Сотрудниками КДН и ЗП проводятся регулярные (еженедельные) обследования семей «группы социального риска», состоящих на учете. За текущий период обследованы все неблагополучные семьи. Постоянно  проводятся  профилактические беседы. По итогам посещения составляются  акты обследования </w:t>
      </w:r>
      <w:proofErr w:type="spellStart"/>
      <w:proofErr w:type="gramStart"/>
      <w:r w:rsidRPr="00667F6D">
        <w:t>жилищно</w:t>
      </w:r>
      <w:proofErr w:type="spellEnd"/>
      <w:r w:rsidRPr="00667F6D">
        <w:t xml:space="preserve"> – бытовых</w:t>
      </w:r>
      <w:proofErr w:type="gramEnd"/>
      <w:r w:rsidRPr="00667F6D">
        <w:t xml:space="preserve"> условий, все данные по семьям, заносятся в индивидуальную карточку семьи состоящей на учете в КДН. </w:t>
      </w:r>
    </w:p>
    <w:p w:rsidR="00B47416" w:rsidRPr="00667F6D" w:rsidRDefault="00B47416" w:rsidP="00841FC3">
      <w:pPr>
        <w:pStyle w:val="ac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667F6D">
        <w:rPr>
          <w:sz w:val="28"/>
          <w:szCs w:val="28"/>
        </w:rPr>
        <w:t xml:space="preserve">В 2014 году специалистами КДН и ЗП района </w:t>
      </w:r>
      <w:proofErr w:type="spellStart"/>
      <w:r w:rsidRPr="00667F6D">
        <w:rPr>
          <w:sz w:val="28"/>
          <w:szCs w:val="28"/>
        </w:rPr>
        <w:t>Чертаново</w:t>
      </w:r>
      <w:proofErr w:type="spellEnd"/>
      <w:r w:rsidRPr="00667F6D">
        <w:rPr>
          <w:sz w:val="28"/>
          <w:szCs w:val="28"/>
        </w:rPr>
        <w:t xml:space="preserve"> Центральное было подано пять исковых заявлений о лишении родительских прав в </w:t>
      </w:r>
      <w:proofErr w:type="spellStart"/>
      <w:r w:rsidRPr="00667F6D">
        <w:rPr>
          <w:sz w:val="28"/>
          <w:szCs w:val="28"/>
        </w:rPr>
        <w:t>Чертановский</w:t>
      </w:r>
      <w:proofErr w:type="spellEnd"/>
      <w:r w:rsidRPr="00667F6D">
        <w:rPr>
          <w:sz w:val="28"/>
          <w:szCs w:val="28"/>
        </w:rPr>
        <w:t xml:space="preserve"> районный суд. </w:t>
      </w:r>
    </w:p>
    <w:p w:rsidR="00B47416" w:rsidRPr="00667F6D" w:rsidRDefault="00B47416" w:rsidP="00841FC3">
      <w:pPr>
        <w:pStyle w:val="ac"/>
        <w:shd w:val="clear" w:color="auto" w:fill="FFFFFF"/>
        <w:spacing w:before="0" w:beforeAutospacing="0" w:after="0" w:afterAutospacing="0" w:line="360" w:lineRule="auto"/>
        <w:ind w:firstLine="426"/>
        <w:jc w:val="both"/>
        <w:rPr>
          <w:sz w:val="28"/>
          <w:szCs w:val="28"/>
        </w:rPr>
      </w:pPr>
      <w:r w:rsidRPr="00667F6D">
        <w:rPr>
          <w:sz w:val="28"/>
          <w:szCs w:val="28"/>
        </w:rPr>
        <w:lastRenderedPageBreak/>
        <w:t xml:space="preserve">С </w:t>
      </w:r>
      <w:proofErr w:type="gramStart"/>
      <w:r w:rsidRPr="00667F6D">
        <w:rPr>
          <w:sz w:val="28"/>
          <w:szCs w:val="28"/>
        </w:rPr>
        <w:t>несовершеннолетними, состоящими на профилактическом учете в КДН и ЗП района проводится</w:t>
      </w:r>
      <w:proofErr w:type="gramEnd"/>
      <w:r w:rsidRPr="00667F6D">
        <w:rPr>
          <w:sz w:val="28"/>
          <w:szCs w:val="28"/>
        </w:rPr>
        <w:t xml:space="preserve"> систематическая профилактическая работа с привлечением представителей всех органов и учреждений системы профилактики безнадзорности и правонарушений несовершеннолетних. На каждом заседании КДН и ЗП подросткам и их законным представителям предоставляется информация о </w:t>
      </w:r>
      <w:proofErr w:type="spellStart"/>
      <w:r w:rsidRPr="00667F6D">
        <w:rPr>
          <w:sz w:val="28"/>
          <w:szCs w:val="28"/>
        </w:rPr>
        <w:t>досуговых</w:t>
      </w:r>
      <w:proofErr w:type="spellEnd"/>
      <w:r w:rsidRPr="00667F6D">
        <w:rPr>
          <w:sz w:val="28"/>
          <w:szCs w:val="28"/>
        </w:rPr>
        <w:t xml:space="preserve"> и спортивных учреждениях работающих на территории района </w:t>
      </w:r>
      <w:proofErr w:type="spellStart"/>
      <w:r w:rsidRPr="00667F6D">
        <w:rPr>
          <w:sz w:val="28"/>
          <w:szCs w:val="28"/>
        </w:rPr>
        <w:t>Чертаново</w:t>
      </w:r>
      <w:proofErr w:type="spellEnd"/>
      <w:r w:rsidRPr="00667F6D">
        <w:rPr>
          <w:sz w:val="28"/>
          <w:szCs w:val="28"/>
        </w:rPr>
        <w:t xml:space="preserve"> </w:t>
      </w:r>
      <w:proofErr w:type="gramStart"/>
      <w:r w:rsidRPr="00667F6D">
        <w:rPr>
          <w:sz w:val="28"/>
          <w:szCs w:val="28"/>
        </w:rPr>
        <w:t>Центральное</w:t>
      </w:r>
      <w:proofErr w:type="gramEnd"/>
      <w:r w:rsidRPr="00667F6D">
        <w:rPr>
          <w:sz w:val="28"/>
          <w:szCs w:val="28"/>
        </w:rPr>
        <w:t xml:space="preserve">. По решению членов КДН и ЗП несовершеннолетние с неорганизованным досугом направляются на социальное сопровождение в ГБУ СДЦ «Высота». На 31.12.2014 года 11 </w:t>
      </w:r>
      <w:proofErr w:type="gramStart"/>
      <w:r w:rsidRPr="00667F6D">
        <w:rPr>
          <w:sz w:val="28"/>
          <w:szCs w:val="28"/>
        </w:rPr>
        <w:t>несовершеннолетних, состоящих на учете в КДН и ЗП направлены</w:t>
      </w:r>
      <w:proofErr w:type="gramEnd"/>
      <w:r w:rsidRPr="00667F6D">
        <w:rPr>
          <w:sz w:val="28"/>
          <w:szCs w:val="28"/>
        </w:rPr>
        <w:t xml:space="preserve"> на социальное сопровождение в ГБУ СДЦ «Высота».</w:t>
      </w:r>
    </w:p>
    <w:p w:rsidR="00B47416" w:rsidRPr="00667F6D" w:rsidRDefault="00B47416" w:rsidP="00841FC3">
      <w:pPr>
        <w:pStyle w:val="ac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667F6D">
        <w:rPr>
          <w:sz w:val="28"/>
          <w:szCs w:val="28"/>
        </w:rPr>
        <w:t xml:space="preserve">Ежемесячно специалистами КДН и ЗП совместно с ОДН ОМВД России по району </w:t>
      </w:r>
      <w:proofErr w:type="spellStart"/>
      <w:r w:rsidRPr="00667F6D">
        <w:rPr>
          <w:sz w:val="28"/>
          <w:szCs w:val="28"/>
        </w:rPr>
        <w:t>Чертаново</w:t>
      </w:r>
      <w:proofErr w:type="spellEnd"/>
      <w:r w:rsidRPr="00667F6D">
        <w:rPr>
          <w:sz w:val="28"/>
          <w:szCs w:val="28"/>
        </w:rPr>
        <w:t xml:space="preserve"> Центральное проводятся рейды по проверке торговых предприятий  и развлекательных заведений района, осуществляющих деятельность, в том числе в ночное время, с целью выявления и пресечения фактов распространения алкогольной продукции,  наркотических средств и психотропных веществ, среди несовершеннолетних. За 2014 год было составлено 12 административных протоколов  по статье 14.16 ч. 2.1 КРФ о АП на продавцов магазинов, которые, не спрашивая документов у покупателей, осуществили продажу алкогольной продукции несовершеннолетним. По всем фактам продажи алкоголя несовершеннолетним, продавцы привлечены к административной ответственности по статье 14.16 ч. 2.1 КРФ о АП, назначено наказание в виде штрафа – 30 000 тысяч рублей.</w:t>
      </w:r>
    </w:p>
    <w:p w:rsidR="00B47416" w:rsidRPr="00667F6D" w:rsidRDefault="00B47416" w:rsidP="00841FC3">
      <w:pPr>
        <w:pStyle w:val="ac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667F6D">
        <w:rPr>
          <w:sz w:val="28"/>
          <w:szCs w:val="28"/>
        </w:rPr>
        <w:t xml:space="preserve">В целях предупреждения безнадзорности и правонарушений несовершеннолетних, выявления взрослых лиц вовлекающих несовершеннолетних в антиобщественную и преступную деятельность, а также выявления фактов жестокого обращения с несовершеннолетними за 2014 год организовано и проведено: 8 городских, 9 окружных. 5 локальных специализированных мероприятий под условным названием «Подросток». </w:t>
      </w:r>
    </w:p>
    <w:p w:rsidR="00B47416" w:rsidRPr="00667F6D" w:rsidRDefault="00B47416" w:rsidP="00841FC3">
      <w:pPr>
        <w:pStyle w:val="ac"/>
        <w:shd w:val="clear" w:color="auto" w:fill="FFFFFF"/>
        <w:spacing w:before="0" w:beforeAutospacing="0" w:after="0" w:afterAutospacing="0" w:line="360" w:lineRule="auto"/>
        <w:ind w:firstLine="708"/>
        <w:jc w:val="both"/>
        <w:rPr>
          <w:sz w:val="28"/>
          <w:szCs w:val="28"/>
        </w:rPr>
      </w:pPr>
      <w:r w:rsidRPr="00667F6D">
        <w:rPr>
          <w:sz w:val="28"/>
          <w:szCs w:val="28"/>
          <w:shd w:val="clear" w:color="auto" w:fill="FFFFFF"/>
        </w:rPr>
        <w:lastRenderedPageBreak/>
        <w:t xml:space="preserve">В ходе данных  рейдов  проверяются  места  концентрации  молодежи, социально-неблагополучные семьи, а также несовершеннолетние, состоящие на учете в ОДН ОМВД России по району </w:t>
      </w:r>
      <w:proofErr w:type="spellStart"/>
      <w:r w:rsidRPr="00667F6D">
        <w:rPr>
          <w:sz w:val="28"/>
          <w:szCs w:val="28"/>
          <w:shd w:val="clear" w:color="auto" w:fill="FFFFFF"/>
        </w:rPr>
        <w:t>Чертаново</w:t>
      </w:r>
      <w:proofErr w:type="spellEnd"/>
      <w:r w:rsidRPr="00667F6D">
        <w:rPr>
          <w:sz w:val="28"/>
          <w:szCs w:val="28"/>
          <w:shd w:val="clear" w:color="auto" w:fill="FFFFFF"/>
        </w:rPr>
        <w:t xml:space="preserve"> </w:t>
      </w:r>
      <w:proofErr w:type="gramStart"/>
      <w:r w:rsidRPr="00667F6D">
        <w:rPr>
          <w:sz w:val="28"/>
          <w:szCs w:val="28"/>
          <w:shd w:val="clear" w:color="auto" w:fill="FFFFFF"/>
        </w:rPr>
        <w:t>Центральное</w:t>
      </w:r>
      <w:proofErr w:type="gramEnd"/>
      <w:r w:rsidRPr="00667F6D">
        <w:rPr>
          <w:sz w:val="28"/>
          <w:szCs w:val="28"/>
          <w:shd w:val="clear" w:color="auto" w:fill="FFFFFF"/>
        </w:rPr>
        <w:t xml:space="preserve"> и в КДН и ЗП.</w:t>
      </w:r>
    </w:p>
    <w:p w:rsidR="00B47416" w:rsidRPr="00667F6D" w:rsidRDefault="00B47416" w:rsidP="00841FC3">
      <w:pPr>
        <w:ind w:firstLine="708"/>
        <w:jc w:val="both"/>
      </w:pPr>
      <w:r w:rsidRPr="00667F6D">
        <w:t xml:space="preserve">В учебных заведениях района </w:t>
      </w:r>
      <w:proofErr w:type="spellStart"/>
      <w:r w:rsidRPr="00667F6D">
        <w:t>Чертаново</w:t>
      </w:r>
      <w:proofErr w:type="spellEnd"/>
      <w:r w:rsidRPr="00667F6D">
        <w:t xml:space="preserve"> </w:t>
      </w:r>
      <w:proofErr w:type="gramStart"/>
      <w:r w:rsidRPr="00667F6D">
        <w:t>Центральное</w:t>
      </w:r>
      <w:proofErr w:type="gramEnd"/>
      <w:r w:rsidRPr="00667F6D">
        <w:t xml:space="preserve"> специалистами КДН и ЗП, при участии инспекторов ОДН, врача – нарколога ГКУЗ «МНПЦ наркологии ДЗМ» филиала № 6 для учащихся проведены - 12 лекций о вреде и последствиях употребления алкоголя, токсических и наркотических веществ, об административной и уголовной ответственности. </w:t>
      </w:r>
    </w:p>
    <w:p w:rsidR="00B47416" w:rsidRPr="00667F6D" w:rsidRDefault="00B47416" w:rsidP="00EB0907">
      <w:pPr>
        <w:jc w:val="center"/>
      </w:pPr>
      <w:r w:rsidRPr="00667F6D">
        <w:rPr>
          <w:noProof/>
        </w:rPr>
        <w:drawing>
          <wp:inline distT="0" distB="0" distL="0" distR="0">
            <wp:extent cx="6095503" cy="3840480"/>
            <wp:effectExtent l="19050" t="0" r="497" b="0"/>
            <wp:docPr id="4" name="Рисунок 4" descr="WP_20131018_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WP_20131018_00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9384" cy="3842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416" w:rsidRPr="00667F6D" w:rsidRDefault="00B47416" w:rsidP="00841FC3">
      <w:pPr>
        <w:ind w:firstLine="708"/>
        <w:jc w:val="both"/>
      </w:pPr>
      <w:r w:rsidRPr="00667F6D">
        <w:t xml:space="preserve">В 2014 году продолжается работа по распространению плакатов </w:t>
      </w:r>
      <w:proofErr w:type="spellStart"/>
      <w:r w:rsidRPr="00667F6D">
        <w:t>антинаркотической</w:t>
      </w:r>
      <w:proofErr w:type="spellEnd"/>
      <w:r w:rsidRPr="00667F6D">
        <w:t xml:space="preserve"> и антитабачной направленности во всех органах и учреждениях системы профилактики, на информационных стендах района. </w:t>
      </w:r>
    </w:p>
    <w:p w:rsidR="00B47416" w:rsidRPr="00667F6D" w:rsidRDefault="00B47416" w:rsidP="00841FC3">
      <w:pPr>
        <w:ind w:firstLine="708"/>
        <w:jc w:val="both"/>
      </w:pPr>
    </w:p>
    <w:p w:rsidR="00B47416" w:rsidRPr="00667F6D" w:rsidRDefault="00B47416" w:rsidP="00841FC3">
      <w:pPr>
        <w:jc w:val="both"/>
      </w:pPr>
      <w:r w:rsidRPr="00667F6D">
        <w:rPr>
          <w:noProof/>
        </w:rPr>
        <w:lastRenderedPageBreak/>
        <w:drawing>
          <wp:inline distT="0" distB="0" distL="0" distR="0">
            <wp:extent cx="3056890" cy="2456815"/>
            <wp:effectExtent l="19050" t="0" r="0" b="0"/>
            <wp:docPr id="5" name="Рисунок 5" descr="табач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табачок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6890" cy="2456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67F6D">
        <w:rPr>
          <w:noProof/>
        </w:rPr>
        <w:drawing>
          <wp:inline distT="0" distB="0" distL="0" distR="0">
            <wp:extent cx="2797810" cy="2456815"/>
            <wp:effectExtent l="19050" t="0" r="2540" b="0"/>
            <wp:docPr id="6" name="Рисунок 6" descr="бабоч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бабочка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7810" cy="24568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416" w:rsidRPr="00667F6D" w:rsidRDefault="00B47416" w:rsidP="00841FC3">
      <w:pPr>
        <w:jc w:val="both"/>
      </w:pPr>
    </w:p>
    <w:p w:rsidR="00B47416" w:rsidRPr="00667F6D" w:rsidRDefault="00B47416" w:rsidP="00841FC3">
      <w:pPr>
        <w:jc w:val="center"/>
      </w:pPr>
      <w:r w:rsidRPr="00667F6D">
        <w:rPr>
          <w:noProof/>
        </w:rPr>
        <w:drawing>
          <wp:inline distT="0" distB="0" distL="0" distR="0">
            <wp:extent cx="3610782" cy="2719346"/>
            <wp:effectExtent l="19050" t="0" r="8718" b="0"/>
            <wp:docPr id="7" name="Рисунок 7" descr="IMG_0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_0342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8762" cy="2717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416" w:rsidRPr="00667F6D" w:rsidRDefault="00B47416" w:rsidP="00841FC3">
      <w:pPr>
        <w:ind w:firstLine="708"/>
        <w:jc w:val="both"/>
      </w:pPr>
      <w:r w:rsidRPr="00667F6D">
        <w:t xml:space="preserve">Специалисты КДН и ЗП района </w:t>
      </w:r>
      <w:proofErr w:type="spellStart"/>
      <w:r w:rsidRPr="00667F6D">
        <w:t>Чертаново</w:t>
      </w:r>
      <w:proofErr w:type="spellEnd"/>
      <w:r w:rsidRPr="00667F6D">
        <w:t xml:space="preserve"> </w:t>
      </w:r>
      <w:proofErr w:type="gramStart"/>
      <w:r w:rsidRPr="00667F6D">
        <w:t>Центральное</w:t>
      </w:r>
      <w:proofErr w:type="gramEnd"/>
      <w:r w:rsidRPr="00667F6D">
        <w:t xml:space="preserve"> совместно с правоохранительными органами, ОПОП района и  подрядными организациями постоянно ведут работу по выявлению и незамедлительному устранению информации связанной с размещением на асфальте и других местах рекламы курительных смесей.</w:t>
      </w:r>
    </w:p>
    <w:p w:rsidR="00B47416" w:rsidRPr="00667F6D" w:rsidRDefault="00B47416" w:rsidP="00841FC3">
      <w:pPr>
        <w:ind w:firstLine="708"/>
        <w:jc w:val="both"/>
      </w:pPr>
      <w:r w:rsidRPr="00667F6D">
        <w:rPr>
          <w:noProof/>
        </w:rPr>
        <w:drawing>
          <wp:inline distT="0" distB="0" distL="0" distR="0">
            <wp:extent cx="2386724" cy="1796902"/>
            <wp:effectExtent l="19050" t="0" r="0" b="0"/>
            <wp:docPr id="8" name="Рисунок 8" descr="IMG_0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G_0082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6724" cy="17969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67F6D">
        <w:t xml:space="preserve">      </w:t>
      </w:r>
      <w:r w:rsidRPr="00667F6D">
        <w:rPr>
          <w:noProof/>
        </w:rPr>
        <w:drawing>
          <wp:inline distT="0" distB="0" distL="0" distR="0">
            <wp:extent cx="2405173" cy="1793284"/>
            <wp:effectExtent l="19050" t="0" r="0" b="0"/>
            <wp:docPr id="9" name="Рисунок 9" descr="IMG_0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IMG_0093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1882" cy="1790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67F6D">
        <w:t xml:space="preserve">  </w:t>
      </w:r>
    </w:p>
    <w:p w:rsidR="00B47416" w:rsidRPr="00667F6D" w:rsidRDefault="00B47416" w:rsidP="00841FC3">
      <w:pPr>
        <w:ind w:firstLine="708"/>
        <w:jc w:val="both"/>
      </w:pPr>
      <w:r w:rsidRPr="00667F6D">
        <w:lastRenderedPageBreak/>
        <w:t xml:space="preserve">Так же КДН и ЗП тесно сотрудничает с ОПОП по району </w:t>
      </w:r>
      <w:proofErr w:type="spellStart"/>
      <w:r w:rsidRPr="00667F6D">
        <w:t>Чертаново</w:t>
      </w:r>
      <w:proofErr w:type="spellEnd"/>
      <w:r w:rsidRPr="00667F6D">
        <w:t xml:space="preserve"> Центральное, председатель и члены  ОПОП принимают активное участие в обследовании неблагополучных семей и несовершеннолетних, состоящих на учете в КДН и ЗП. </w:t>
      </w:r>
    </w:p>
    <w:p w:rsidR="00B47416" w:rsidRPr="00667F6D" w:rsidRDefault="00B47416" w:rsidP="00841FC3">
      <w:pPr>
        <w:shd w:val="clear" w:color="auto" w:fill="FFFFFF"/>
        <w:ind w:firstLine="696"/>
        <w:jc w:val="both"/>
      </w:pPr>
      <w:r w:rsidRPr="00667F6D">
        <w:t xml:space="preserve">В районной газете «На Варшавке» на сайте Управы </w:t>
      </w:r>
      <w:proofErr w:type="spellStart"/>
      <w:r w:rsidRPr="00667F6D">
        <w:t>Чертаново</w:t>
      </w:r>
      <w:proofErr w:type="spellEnd"/>
      <w:r w:rsidRPr="00667F6D">
        <w:t xml:space="preserve"> Центральное публикуются отчеты КДН и ЗП, а также статьи о предупреждении противоправных действий со стороны неформальных объединений подростков и экстремистских проявлений в молодежной среде, профилактике правонарушений и наркомании среди несовершеннолетних и многое другое.</w:t>
      </w:r>
    </w:p>
    <w:p w:rsidR="00B47416" w:rsidRPr="00667F6D" w:rsidRDefault="00B47416" w:rsidP="00841FC3">
      <w:pPr>
        <w:pStyle w:val="1"/>
        <w:spacing w:before="0"/>
        <w:ind w:left="0"/>
        <w:jc w:val="both"/>
        <w:rPr>
          <w:sz w:val="28"/>
          <w:szCs w:val="28"/>
        </w:rPr>
      </w:pPr>
      <w:bookmarkStart w:id="15" w:name="_Toc412188801"/>
      <w:r w:rsidRPr="00667F6D">
        <w:rPr>
          <w:sz w:val="28"/>
          <w:szCs w:val="28"/>
        </w:rPr>
        <w:t>СОЦИАЛЬНОЕ РАЗВИТИЕ:</w:t>
      </w:r>
      <w:bookmarkEnd w:id="15"/>
    </w:p>
    <w:p w:rsidR="00B47416" w:rsidRPr="00667F6D" w:rsidRDefault="00B47416" w:rsidP="00841FC3">
      <w:pPr>
        <w:shd w:val="clear" w:color="auto" w:fill="FFFFFF"/>
        <w:jc w:val="both"/>
      </w:pPr>
      <w:r w:rsidRPr="00667F6D">
        <w:t> </w:t>
      </w:r>
      <w:r w:rsidR="00841FC3" w:rsidRPr="00667F6D">
        <w:tab/>
      </w:r>
      <w:r w:rsidRPr="00667F6D">
        <w:t>Основными направлениями работы социального комплекса является - создание необходимых условий для удовлетворения потребностей всех групп населения в образовательных и медицинских услугах, обеспечение адресной и дифференцированной поддержки социально незащищенных слоев населения, реализация национальных проектов «Образование», «Здравоохранение».</w:t>
      </w:r>
    </w:p>
    <w:p w:rsidR="00B47416" w:rsidRPr="00667F6D" w:rsidRDefault="00B47416" w:rsidP="00841FC3">
      <w:pPr>
        <w:shd w:val="clear" w:color="auto" w:fill="FFFFFF"/>
        <w:ind w:firstLine="708"/>
        <w:jc w:val="both"/>
      </w:pPr>
      <w:r w:rsidRPr="00667F6D">
        <w:t>Приоритетные направления работы - социальная поддержка ветеранов Великой Отечественной войны, в рамках празднования Дня Победы в Великой Отечественной войне 1941-1945 гг., а также оказание широкого спектра социальных услуг ветеранам войны и нуждающемуся населению.</w:t>
      </w:r>
    </w:p>
    <w:p w:rsidR="00B47416" w:rsidRPr="00667F6D" w:rsidRDefault="00B47416" w:rsidP="00841FC3">
      <w:pPr>
        <w:shd w:val="clear" w:color="auto" w:fill="FFFFFF"/>
        <w:jc w:val="both"/>
      </w:pPr>
      <w:r w:rsidRPr="00667F6D">
        <w:rPr>
          <w:noProof/>
        </w:rPr>
        <w:drawing>
          <wp:inline distT="0" distB="0" distL="0" distR="0">
            <wp:extent cx="2873006" cy="2243470"/>
            <wp:effectExtent l="19050" t="0" r="3544" b="0"/>
            <wp:docPr id="19" name="Рисунок 19" descr="558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55885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9555" cy="2240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67F6D">
        <w:rPr>
          <w:noProof/>
        </w:rPr>
        <w:drawing>
          <wp:inline distT="0" distB="0" distL="0" distR="0">
            <wp:extent cx="2988945" cy="2238375"/>
            <wp:effectExtent l="19050" t="0" r="1905" b="0"/>
            <wp:docPr id="20" name="Рисунок 20" descr="фото с ветераном 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фото с ветераном 014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945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416" w:rsidRPr="00667F6D" w:rsidRDefault="00B47416" w:rsidP="00841FC3">
      <w:pPr>
        <w:shd w:val="clear" w:color="auto" w:fill="FFFFFF"/>
        <w:ind w:firstLine="696"/>
        <w:jc w:val="both"/>
      </w:pPr>
      <w:r w:rsidRPr="00667F6D">
        <w:lastRenderedPageBreak/>
        <w:t>Одним из главных направлений социальной политики органов исполнительной власти города Москвы и управы района является создание условий для наиболее полного удовлетворения потребностей в реабилитации, повышения качества и уровня жизни ветеранов, пенсионеров, инвалидов, семей с детьми, развитие гражданского общества.</w:t>
      </w:r>
    </w:p>
    <w:p w:rsidR="00B47416" w:rsidRPr="00667F6D" w:rsidRDefault="00B47416" w:rsidP="00841FC3">
      <w:pPr>
        <w:shd w:val="clear" w:color="auto" w:fill="FFFFFF"/>
        <w:ind w:firstLine="696"/>
        <w:jc w:val="both"/>
        <w:rPr>
          <w:b/>
          <w:bCs/>
          <w:spacing w:val="-1"/>
        </w:rPr>
      </w:pPr>
      <w:r w:rsidRPr="00667F6D">
        <w:t xml:space="preserve">По данным УСЗН района </w:t>
      </w:r>
      <w:proofErr w:type="spellStart"/>
      <w:r w:rsidRPr="00667F6D">
        <w:t>Чертаново</w:t>
      </w:r>
      <w:proofErr w:type="spellEnd"/>
      <w:r w:rsidRPr="00667F6D">
        <w:t xml:space="preserve"> </w:t>
      </w:r>
      <w:proofErr w:type="gramStart"/>
      <w:r w:rsidRPr="00667F6D">
        <w:t>Центральное</w:t>
      </w:r>
      <w:proofErr w:type="gramEnd"/>
      <w:r w:rsidRPr="00667F6D">
        <w:t xml:space="preserve"> на территории района зарегистрировано:</w:t>
      </w:r>
      <w:r w:rsidRPr="00667F6D">
        <w:rPr>
          <w:b/>
          <w:bCs/>
          <w:spacing w:val="-1"/>
        </w:rPr>
        <w:t xml:space="preserve"> </w:t>
      </w:r>
    </w:p>
    <w:p w:rsidR="00B47416" w:rsidRPr="00667F6D" w:rsidRDefault="00B47416" w:rsidP="00841FC3">
      <w:pPr>
        <w:shd w:val="clear" w:color="auto" w:fill="FFFFFF"/>
        <w:jc w:val="both"/>
        <w:rPr>
          <w:b/>
          <w:bCs/>
          <w:spacing w:val="-1"/>
        </w:rPr>
      </w:pPr>
      <w:r w:rsidRPr="00667F6D">
        <w:rPr>
          <w:b/>
          <w:bCs/>
          <w:spacing w:val="-1"/>
        </w:rPr>
        <w:t>Пенсионеров (всего) - 24686 чел., в том числе:</w:t>
      </w:r>
    </w:p>
    <w:p w:rsidR="00B47416" w:rsidRPr="00667F6D" w:rsidRDefault="00B47416" w:rsidP="00841FC3">
      <w:pPr>
        <w:pStyle w:val="a"/>
        <w:spacing w:after="0"/>
        <w:ind w:left="0"/>
        <w:jc w:val="both"/>
        <w:rPr>
          <w:szCs w:val="28"/>
          <w:lang w:val="en-US"/>
        </w:rPr>
      </w:pPr>
      <w:r w:rsidRPr="00667F6D">
        <w:rPr>
          <w:szCs w:val="28"/>
        </w:rPr>
        <w:t>Ветераны труда – 13914 чел.</w:t>
      </w:r>
    </w:p>
    <w:p w:rsidR="00B47416" w:rsidRPr="00667F6D" w:rsidRDefault="00B47416" w:rsidP="00841FC3">
      <w:pPr>
        <w:pStyle w:val="a"/>
        <w:spacing w:after="0"/>
        <w:ind w:left="0"/>
        <w:jc w:val="both"/>
        <w:rPr>
          <w:szCs w:val="28"/>
        </w:rPr>
      </w:pPr>
      <w:r w:rsidRPr="00667F6D">
        <w:rPr>
          <w:szCs w:val="28"/>
        </w:rPr>
        <w:t>ликвидаторов Аварии на ЧАЭС - 75 чел.,</w:t>
      </w:r>
    </w:p>
    <w:p w:rsidR="00B47416" w:rsidRPr="00667F6D" w:rsidRDefault="00B47416" w:rsidP="00841FC3">
      <w:pPr>
        <w:pStyle w:val="a"/>
        <w:spacing w:after="0"/>
        <w:ind w:left="0"/>
        <w:jc w:val="both"/>
        <w:rPr>
          <w:szCs w:val="28"/>
        </w:rPr>
      </w:pPr>
      <w:r w:rsidRPr="00667F6D">
        <w:rPr>
          <w:szCs w:val="28"/>
        </w:rPr>
        <w:t>УВОВ-1</w:t>
      </w:r>
      <w:r w:rsidRPr="00667F6D">
        <w:rPr>
          <w:szCs w:val="28"/>
          <w:lang w:val="en-US"/>
        </w:rPr>
        <w:t>23</w:t>
      </w:r>
      <w:r w:rsidRPr="00667F6D">
        <w:rPr>
          <w:szCs w:val="28"/>
        </w:rPr>
        <w:t xml:space="preserve"> чел.,</w:t>
      </w:r>
    </w:p>
    <w:p w:rsidR="00B47416" w:rsidRPr="00667F6D" w:rsidRDefault="00B47416" w:rsidP="00841FC3">
      <w:pPr>
        <w:pStyle w:val="a"/>
        <w:spacing w:after="0"/>
        <w:ind w:left="0"/>
        <w:jc w:val="both"/>
        <w:rPr>
          <w:szCs w:val="28"/>
        </w:rPr>
      </w:pPr>
      <w:r w:rsidRPr="00667F6D">
        <w:rPr>
          <w:szCs w:val="28"/>
        </w:rPr>
        <w:t>ИВОВ-3</w:t>
      </w:r>
      <w:r w:rsidRPr="00667F6D">
        <w:rPr>
          <w:szCs w:val="28"/>
          <w:lang w:val="en-US"/>
        </w:rPr>
        <w:t>0</w:t>
      </w:r>
      <w:r w:rsidRPr="00667F6D">
        <w:rPr>
          <w:szCs w:val="28"/>
        </w:rPr>
        <w:t xml:space="preserve"> чел.,</w:t>
      </w:r>
    </w:p>
    <w:p w:rsidR="00B47416" w:rsidRPr="00667F6D" w:rsidRDefault="00B47416" w:rsidP="00841FC3">
      <w:pPr>
        <w:pStyle w:val="a"/>
        <w:spacing w:after="0"/>
        <w:ind w:left="0"/>
        <w:jc w:val="both"/>
        <w:rPr>
          <w:szCs w:val="28"/>
        </w:rPr>
      </w:pPr>
      <w:r w:rsidRPr="00667F6D">
        <w:rPr>
          <w:szCs w:val="28"/>
        </w:rPr>
        <w:t xml:space="preserve">ветеранов ВОВ - </w:t>
      </w:r>
      <w:r w:rsidRPr="00667F6D">
        <w:rPr>
          <w:szCs w:val="28"/>
          <w:lang w:val="en-US"/>
        </w:rPr>
        <w:t>988</w:t>
      </w:r>
      <w:r w:rsidRPr="00667F6D">
        <w:rPr>
          <w:szCs w:val="28"/>
        </w:rPr>
        <w:t xml:space="preserve"> чел.,</w:t>
      </w:r>
    </w:p>
    <w:p w:rsidR="00B47416" w:rsidRPr="00667F6D" w:rsidRDefault="00B47416" w:rsidP="00841FC3">
      <w:pPr>
        <w:pStyle w:val="a"/>
        <w:spacing w:after="0"/>
        <w:ind w:left="0"/>
        <w:jc w:val="both"/>
        <w:rPr>
          <w:szCs w:val="28"/>
        </w:rPr>
      </w:pPr>
      <w:r w:rsidRPr="00667F6D">
        <w:rPr>
          <w:szCs w:val="28"/>
        </w:rPr>
        <w:t xml:space="preserve">жителей блокадного Ленинграда - </w:t>
      </w:r>
      <w:r w:rsidRPr="00667F6D">
        <w:rPr>
          <w:szCs w:val="28"/>
          <w:lang w:val="en-US"/>
        </w:rPr>
        <w:t>25</w:t>
      </w:r>
      <w:r w:rsidRPr="00667F6D">
        <w:rPr>
          <w:szCs w:val="28"/>
        </w:rPr>
        <w:t xml:space="preserve"> чел.,</w:t>
      </w:r>
    </w:p>
    <w:p w:rsidR="00B47416" w:rsidRPr="00667F6D" w:rsidRDefault="00B47416" w:rsidP="00841FC3">
      <w:pPr>
        <w:pStyle w:val="a"/>
        <w:spacing w:after="0"/>
        <w:ind w:left="0"/>
        <w:jc w:val="both"/>
        <w:rPr>
          <w:szCs w:val="28"/>
        </w:rPr>
      </w:pPr>
      <w:r w:rsidRPr="00667F6D">
        <w:rPr>
          <w:szCs w:val="28"/>
        </w:rPr>
        <w:t>бывшие Малолетние узники фашистских лагерей - 53 чел.,</w:t>
      </w:r>
    </w:p>
    <w:p w:rsidR="00B47416" w:rsidRPr="00667F6D" w:rsidRDefault="00B47416" w:rsidP="00841FC3">
      <w:pPr>
        <w:pStyle w:val="a"/>
        <w:spacing w:after="0"/>
        <w:ind w:left="0"/>
        <w:jc w:val="both"/>
        <w:rPr>
          <w:szCs w:val="28"/>
        </w:rPr>
      </w:pPr>
      <w:r w:rsidRPr="00667F6D">
        <w:rPr>
          <w:szCs w:val="28"/>
        </w:rPr>
        <w:t xml:space="preserve">участники битвы за Москву – 49чел. </w:t>
      </w:r>
    </w:p>
    <w:p w:rsidR="00B47416" w:rsidRPr="00667F6D" w:rsidRDefault="00B47416" w:rsidP="00841FC3">
      <w:pPr>
        <w:pStyle w:val="a"/>
        <w:spacing w:after="0"/>
        <w:ind w:left="0"/>
        <w:jc w:val="both"/>
        <w:rPr>
          <w:szCs w:val="28"/>
        </w:rPr>
      </w:pPr>
      <w:r w:rsidRPr="00667F6D">
        <w:rPr>
          <w:szCs w:val="28"/>
        </w:rPr>
        <w:t>инвалидов (всего) - 13046 чел., в том числе:</w:t>
      </w:r>
    </w:p>
    <w:p w:rsidR="00B47416" w:rsidRPr="00667F6D" w:rsidRDefault="00B47416" w:rsidP="00841FC3">
      <w:pPr>
        <w:pStyle w:val="a"/>
        <w:spacing w:after="0"/>
        <w:ind w:left="0"/>
        <w:jc w:val="both"/>
        <w:rPr>
          <w:b/>
          <w:bCs/>
          <w:szCs w:val="28"/>
        </w:rPr>
      </w:pPr>
      <w:r w:rsidRPr="00667F6D">
        <w:rPr>
          <w:szCs w:val="28"/>
        </w:rPr>
        <w:t xml:space="preserve">инвалиды взрослого населения - </w:t>
      </w:r>
      <w:r w:rsidRPr="00667F6D">
        <w:rPr>
          <w:szCs w:val="28"/>
          <w:lang w:val="en-US"/>
        </w:rPr>
        <w:t>12752</w:t>
      </w:r>
      <w:r w:rsidRPr="00667F6D">
        <w:rPr>
          <w:szCs w:val="28"/>
        </w:rPr>
        <w:t xml:space="preserve"> чел.,</w:t>
      </w:r>
    </w:p>
    <w:p w:rsidR="00B47416" w:rsidRPr="00667F6D" w:rsidRDefault="00B47416" w:rsidP="00841FC3">
      <w:pPr>
        <w:pStyle w:val="a"/>
        <w:spacing w:after="0"/>
        <w:ind w:left="0"/>
        <w:jc w:val="both"/>
        <w:rPr>
          <w:szCs w:val="28"/>
        </w:rPr>
      </w:pPr>
      <w:r w:rsidRPr="00667F6D">
        <w:rPr>
          <w:szCs w:val="28"/>
        </w:rPr>
        <w:t xml:space="preserve">инвалиды-колясочники - </w:t>
      </w:r>
      <w:r w:rsidRPr="00667F6D">
        <w:rPr>
          <w:szCs w:val="28"/>
          <w:lang w:val="en-US"/>
        </w:rPr>
        <w:t>28</w:t>
      </w:r>
      <w:r w:rsidRPr="00667F6D">
        <w:rPr>
          <w:szCs w:val="28"/>
        </w:rPr>
        <w:t xml:space="preserve"> чел.,</w:t>
      </w:r>
    </w:p>
    <w:p w:rsidR="00B47416" w:rsidRPr="00667F6D" w:rsidRDefault="00B47416" w:rsidP="00841FC3">
      <w:pPr>
        <w:pStyle w:val="a"/>
        <w:spacing w:after="0"/>
        <w:ind w:left="0"/>
        <w:jc w:val="both"/>
        <w:rPr>
          <w:szCs w:val="28"/>
        </w:rPr>
      </w:pPr>
      <w:r w:rsidRPr="00667F6D">
        <w:rPr>
          <w:szCs w:val="28"/>
        </w:rPr>
        <w:t>инвалиды с нарушением опорно-двигательного аппарата - 81 чел.,</w:t>
      </w:r>
    </w:p>
    <w:p w:rsidR="00B47416" w:rsidRPr="00667F6D" w:rsidRDefault="00B47416" w:rsidP="00841FC3">
      <w:pPr>
        <w:pStyle w:val="a"/>
        <w:spacing w:after="0"/>
        <w:ind w:left="0"/>
        <w:jc w:val="both"/>
        <w:rPr>
          <w:szCs w:val="28"/>
        </w:rPr>
      </w:pPr>
      <w:r w:rsidRPr="00667F6D">
        <w:rPr>
          <w:szCs w:val="28"/>
        </w:rPr>
        <w:t>инвалиды по слуху - 16 чел.,</w:t>
      </w:r>
    </w:p>
    <w:p w:rsidR="00B47416" w:rsidRPr="00667F6D" w:rsidRDefault="00B47416" w:rsidP="00841FC3">
      <w:pPr>
        <w:pStyle w:val="a"/>
        <w:spacing w:after="0"/>
        <w:ind w:left="0"/>
        <w:jc w:val="both"/>
        <w:rPr>
          <w:szCs w:val="28"/>
        </w:rPr>
      </w:pPr>
      <w:r w:rsidRPr="00667F6D">
        <w:rPr>
          <w:szCs w:val="28"/>
        </w:rPr>
        <w:t>инвалиды по зрению - 5</w:t>
      </w:r>
      <w:r w:rsidRPr="00667F6D">
        <w:rPr>
          <w:szCs w:val="28"/>
          <w:lang w:val="en-US"/>
        </w:rPr>
        <w:t>2</w:t>
      </w:r>
      <w:r w:rsidRPr="00667F6D">
        <w:rPr>
          <w:szCs w:val="28"/>
        </w:rPr>
        <w:t xml:space="preserve"> чел.,</w:t>
      </w:r>
    </w:p>
    <w:p w:rsidR="00B47416" w:rsidRPr="00667F6D" w:rsidRDefault="00B47416" w:rsidP="00841FC3">
      <w:pPr>
        <w:pStyle w:val="a"/>
        <w:spacing w:after="0"/>
        <w:ind w:left="0"/>
        <w:jc w:val="both"/>
        <w:rPr>
          <w:szCs w:val="28"/>
        </w:rPr>
      </w:pPr>
      <w:r w:rsidRPr="00667F6D">
        <w:rPr>
          <w:szCs w:val="28"/>
        </w:rPr>
        <w:t>дети инвалиды - 2</w:t>
      </w:r>
      <w:r w:rsidRPr="00667F6D">
        <w:rPr>
          <w:szCs w:val="28"/>
          <w:lang w:val="en-US"/>
        </w:rPr>
        <w:t>94</w:t>
      </w:r>
      <w:r w:rsidRPr="00667F6D">
        <w:rPr>
          <w:szCs w:val="28"/>
        </w:rPr>
        <w:t>чел.,</w:t>
      </w:r>
    </w:p>
    <w:p w:rsidR="00B47416" w:rsidRPr="00667F6D" w:rsidRDefault="00B47416" w:rsidP="00841FC3">
      <w:pPr>
        <w:shd w:val="clear" w:color="auto" w:fill="FFFFFF"/>
        <w:jc w:val="both"/>
        <w:rPr>
          <w:b/>
          <w:bCs/>
          <w:spacing w:val="-1"/>
        </w:rPr>
      </w:pPr>
      <w:r w:rsidRPr="00667F6D">
        <w:rPr>
          <w:b/>
          <w:bCs/>
          <w:spacing w:val="-1"/>
        </w:rPr>
        <w:t xml:space="preserve">Многодетных семей </w:t>
      </w:r>
      <w:r w:rsidRPr="00667F6D">
        <w:rPr>
          <w:spacing w:val="-1"/>
        </w:rPr>
        <w:t xml:space="preserve">– </w:t>
      </w:r>
      <w:r w:rsidRPr="00667F6D">
        <w:rPr>
          <w:b/>
          <w:spacing w:val="-1"/>
        </w:rPr>
        <w:t>829</w:t>
      </w:r>
      <w:r w:rsidRPr="00667F6D">
        <w:rPr>
          <w:b/>
          <w:bCs/>
          <w:spacing w:val="-1"/>
        </w:rPr>
        <w:t>.</w:t>
      </w:r>
      <w:r w:rsidRPr="00667F6D">
        <w:t xml:space="preserve"> </w:t>
      </w:r>
    </w:p>
    <w:p w:rsidR="00B47416" w:rsidRPr="00667F6D" w:rsidRDefault="00B47416" w:rsidP="00546FD0">
      <w:pPr>
        <w:ind w:firstLine="708"/>
        <w:jc w:val="both"/>
      </w:pPr>
      <w:r w:rsidRPr="00667F6D">
        <w:t xml:space="preserve">В течение года к различным памятным датам жителям района различных льготных категорий выдано 680 праздничных продуктовых наборов,  к Пасхе для жителей района различных льготных категорий выдано 1300 куличей, 250 подарков к праздничным и памятным датам. </w:t>
      </w:r>
    </w:p>
    <w:p w:rsidR="00B47416" w:rsidRPr="00667F6D" w:rsidRDefault="00B47416" w:rsidP="00C51D6D">
      <w:pPr>
        <w:ind w:firstLine="708"/>
        <w:jc w:val="both"/>
      </w:pPr>
      <w:r w:rsidRPr="00667F6D">
        <w:lastRenderedPageBreak/>
        <w:t>В 2014 году к 70 –</w:t>
      </w:r>
      <w:proofErr w:type="spellStart"/>
      <w:r w:rsidRPr="00667F6D">
        <w:t>й</w:t>
      </w:r>
      <w:proofErr w:type="spellEnd"/>
      <w:r w:rsidRPr="00667F6D">
        <w:t xml:space="preserve"> годовщине Победы в великой Отечественной войне 1941-1945 гг. проведен ремонт  в 16 квартирах ветеранов ВОВ на сумму 652,204 тыс. руб. </w:t>
      </w:r>
    </w:p>
    <w:p w:rsidR="00B47416" w:rsidRPr="00667F6D" w:rsidRDefault="00B47416" w:rsidP="00C51D6D">
      <w:pPr>
        <w:ind w:firstLine="708"/>
        <w:jc w:val="both"/>
      </w:pPr>
      <w:r w:rsidRPr="00667F6D">
        <w:t xml:space="preserve">Приобретена мебель в Первичные организации Совета ветеранов и Совет инвалидов (Красного Маяка, д.8, корп.1, кв. 109)  на сумму 150 </w:t>
      </w:r>
      <w:proofErr w:type="spellStart"/>
      <w:r w:rsidRPr="00667F6D">
        <w:t>тыс</w:t>
      </w:r>
      <w:proofErr w:type="gramStart"/>
      <w:r w:rsidRPr="00667F6D">
        <w:t>.р</w:t>
      </w:r>
      <w:proofErr w:type="gramEnd"/>
      <w:r w:rsidRPr="00667F6D">
        <w:t>уб</w:t>
      </w:r>
      <w:proofErr w:type="spellEnd"/>
    </w:p>
    <w:p w:rsidR="00B47416" w:rsidRPr="00667F6D" w:rsidRDefault="00B47416" w:rsidP="00841FC3">
      <w:pPr>
        <w:ind w:firstLine="709"/>
        <w:contextualSpacing/>
        <w:jc w:val="both"/>
      </w:pPr>
      <w:r w:rsidRPr="00667F6D">
        <w:t xml:space="preserve">К Новому году Управой района было выдано </w:t>
      </w:r>
      <w:r w:rsidRPr="00667F6D">
        <w:rPr>
          <w:b/>
        </w:rPr>
        <w:t>800 сладких новогодних подарков</w:t>
      </w:r>
      <w:r w:rsidRPr="00667F6D">
        <w:t xml:space="preserve"> для детей из семей льготных категорий, проживающих на территории района </w:t>
      </w:r>
      <w:proofErr w:type="spellStart"/>
      <w:r w:rsidRPr="00667F6D">
        <w:t>Чертаново</w:t>
      </w:r>
      <w:proofErr w:type="spellEnd"/>
      <w:r w:rsidRPr="00667F6D">
        <w:t xml:space="preserve"> Центральное (бюджет управы). </w:t>
      </w:r>
    </w:p>
    <w:p w:rsidR="00B47416" w:rsidRPr="00667F6D" w:rsidRDefault="00B47416" w:rsidP="00841FC3">
      <w:pPr>
        <w:ind w:firstLine="709"/>
        <w:contextualSpacing/>
        <w:jc w:val="both"/>
      </w:pPr>
      <w:r w:rsidRPr="00667F6D">
        <w:t xml:space="preserve">Выдано </w:t>
      </w:r>
      <w:r w:rsidRPr="00667F6D">
        <w:rPr>
          <w:b/>
        </w:rPr>
        <w:t>109 билетов</w:t>
      </w:r>
      <w:r w:rsidRPr="00667F6D">
        <w:t xml:space="preserve"> на новогодние представления (бюджет управы).</w:t>
      </w:r>
    </w:p>
    <w:p w:rsidR="00B47416" w:rsidRPr="00667F6D" w:rsidRDefault="00B47416" w:rsidP="00841FC3">
      <w:pPr>
        <w:ind w:firstLine="709"/>
        <w:contextualSpacing/>
        <w:jc w:val="both"/>
      </w:pPr>
      <w:r w:rsidRPr="00667F6D">
        <w:t xml:space="preserve">Также было выдано </w:t>
      </w:r>
      <w:r w:rsidRPr="00667F6D">
        <w:rPr>
          <w:b/>
        </w:rPr>
        <w:t>716 билетов</w:t>
      </w:r>
      <w:r w:rsidRPr="00667F6D">
        <w:t xml:space="preserve"> на новогодние представления (бюджет префектуры ЮАО).</w:t>
      </w:r>
    </w:p>
    <w:p w:rsidR="00B47416" w:rsidRPr="00667F6D" w:rsidRDefault="00B47416" w:rsidP="00841FC3">
      <w:pPr>
        <w:ind w:firstLine="708"/>
        <w:jc w:val="both"/>
      </w:pPr>
      <w:r w:rsidRPr="00667F6D">
        <w:t xml:space="preserve">22.12.2014 состоялась праздничное новогоднее мероприятие для детей-инвалидов (40 человек), проживающих на территории района </w:t>
      </w:r>
      <w:proofErr w:type="spellStart"/>
      <w:r w:rsidRPr="00667F6D">
        <w:t>Чертаново</w:t>
      </w:r>
      <w:proofErr w:type="spellEnd"/>
      <w:r w:rsidRPr="00667F6D">
        <w:t xml:space="preserve"> Центральное - Елка главы управы «В гостях у сказки», с вручением подарков.</w:t>
      </w:r>
    </w:p>
    <w:p w:rsidR="00B47416" w:rsidRPr="00667F6D" w:rsidRDefault="00B47416" w:rsidP="001E42D0">
      <w:pPr>
        <w:contextualSpacing/>
        <w:jc w:val="center"/>
      </w:pPr>
      <w:r w:rsidRPr="00667F6D">
        <w:rPr>
          <w:noProof/>
        </w:rPr>
        <w:drawing>
          <wp:inline distT="0" distB="0" distL="0" distR="0">
            <wp:extent cx="5467350" cy="3663256"/>
            <wp:effectExtent l="19050" t="0" r="0" b="0"/>
            <wp:docPr id="21" name="Рисунок 21" descr="DSC_06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SC_0678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3971" cy="3674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416" w:rsidRPr="00667F6D" w:rsidRDefault="00B47416" w:rsidP="00841FC3">
      <w:pPr>
        <w:ind w:firstLine="708"/>
        <w:jc w:val="both"/>
      </w:pPr>
      <w:r w:rsidRPr="00667F6D">
        <w:t>В течени</w:t>
      </w:r>
      <w:r w:rsidR="00735A11" w:rsidRPr="00667F6D">
        <w:t>е</w:t>
      </w:r>
      <w:r w:rsidRPr="00667F6D">
        <w:t xml:space="preserve"> года организовано </w:t>
      </w:r>
      <w:r w:rsidRPr="00667F6D">
        <w:rPr>
          <w:b/>
        </w:rPr>
        <w:t>100 поздравлений</w:t>
      </w:r>
      <w:r w:rsidRPr="00667F6D">
        <w:t xml:space="preserve"> долгожителей района (90, 95, 100 лет) с вручением персональных поздравлений Президента Российской Федерации, букетов цветов и ценных подарков.</w:t>
      </w:r>
    </w:p>
    <w:p w:rsidR="00B47416" w:rsidRPr="00667F6D" w:rsidRDefault="00B47416" w:rsidP="00841FC3">
      <w:pPr>
        <w:shd w:val="clear" w:color="auto" w:fill="FFFFFF"/>
        <w:ind w:firstLine="708"/>
        <w:jc w:val="both"/>
      </w:pPr>
      <w:r w:rsidRPr="00667F6D">
        <w:lastRenderedPageBreak/>
        <w:t>В 2014 году совместно с общественными организациями, детской школой искусств «Тутти», учреждениями образования, культуры и спорта разработано и реализовано 29 планов по подготовке мероприятий к праздничным и памятным датам. Всего совместно с органами местного самоуправления проведено 334 культурно-массовых и спортивных мероприятия с участием более 30 тысяч человек.</w:t>
      </w:r>
    </w:p>
    <w:p w:rsidR="00B47416" w:rsidRPr="00667F6D" w:rsidRDefault="00B47416" w:rsidP="00841FC3">
      <w:pPr>
        <w:shd w:val="clear" w:color="auto" w:fill="FFFFFF"/>
        <w:ind w:firstLine="993"/>
        <w:jc w:val="both"/>
      </w:pPr>
      <w:r w:rsidRPr="00667F6D">
        <w:t xml:space="preserve">Руководством района большое внимание уделяется патриотическим мероприятиям. </w:t>
      </w:r>
      <w:proofErr w:type="gramStart"/>
      <w:r w:rsidRPr="00667F6D">
        <w:t xml:space="preserve">Традиционными в районе стали торжественные мероприятия с возложением цветов на </w:t>
      </w:r>
      <w:proofErr w:type="spellStart"/>
      <w:r w:rsidRPr="00667F6D">
        <w:t>Старопокровском</w:t>
      </w:r>
      <w:proofErr w:type="spellEnd"/>
      <w:r w:rsidRPr="00667F6D">
        <w:t xml:space="preserve"> кладбище, парке 30-летия Победы у стелы, посвященной обороне Москвы с участием ветеранов, студентов колледжа и школьников. 08.05.2014 г. состоялось торжественное открытие фонтана с Памятным знаком «Детям - узникам фашистских лагерей» совместно с участием школьников и молодежью района, с приглашением представителей Департамента общественных связей города Москвы, общественных организаций других районов ЮАО</w:t>
      </w:r>
      <w:proofErr w:type="gramEnd"/>
      <w:r w:rsidRPr="00667F6D">
        <w:t xml:space="preserve">. Всего в 2014 году проведено </w:t>
      </w:r>
      <w:r w:rsidRPr="00667F6D">
        <w:rPr>
          <w:b/>
        </w:rPr>
        <w:t>11</w:t>
      </w:r>
      <w:r w:rsidRPr="00667F6D">
        <w:t xml:space="preserve"> таких мероприятий. Для юбиляров супружеской жизни ежегодно проводится мероприятие «Тепло души» с вручением подарков.</w:t>
      </w:r>
    </w:p>
    <w:p w:rsidR="00B47416" w:rsidRPr="00667F6D" w:rsidRDefault="00B47416" w:rsidP="00841FC3">
      <w:pPr>
        <w:shd w:val="clear" w:color="auto" w:fill="FFFFFF"/>
        <w:jc w:val="both"/>
      </w:pPr>
      <w:r w:rsidRPr="00667F6D">
        <w:rPr>
          <w:noProof/>
        </w:rPr>
        <w:drawing>
          <wp:inline distT="0" distB="0" distL="0" distR="0">
            <wp:extent cx="5939568" cy="3965944"/>
            <wp:effectExtent l="19050" t="0" r="4032" b="0"/>
            <wp:docPr id="22" name="Рисунок 1" descr="F:\9 мая и  открытие памятника\IMG_03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F:\9 мая и  открытие памятника\IMG_0332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1526" cy="3973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416" w:rsidRPr="00667F6D" w:rsidRDefault="00B47416" w:rsidP="00841FC3">
      <w:pPr>
        <w:shd w:val="clear" w:color="auto" w:fill="FFFFFF"/>
        <w:jc w:val="both"/>
      </w:pPr>
      <w:r w:rsidRPr="00667F6D">
        <w:rPr>
          <w:noProof/>
        </w:rPr>
        <w:lastRenderedPageBreak/>
        <w:drawing>
          <wp:inline distT="0" distB="0" distL="0" distR="0">
            <wp:extent cx="2889814" cy="2147777"/>
            <wp:effectExtent l="19050" t="0" r="5786" b="0"/>
            <wp:docPr id="23" name="Рисунок 23" descr="5410fb513dd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5410fb513dd3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9158" cy="2147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67F6D">
        <w:rPr>
          <w:noProof/>
        </w:rPr>
        <w:drawing>
          <wp:inline distT="0" distB="0" distL="0" distR="0">
            <wp:extent cx="2947670" cy="2211070"/>
            <wp:effectExtent l="19050" t="0" r="5080" b="0"/>
            <wp:docPr id="24" name="Рисунок 24" descr="DSC037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SC03714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7670" cy="2211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416" w:rsidRPr="00667F6D" w:rsidRDefault="00B47416" w:rsidP="00841FC3">
      <w:pPr>
        <w:shd w:val="clear" w:color="auto" w:fill="FFFFFF"/>
        <w:jc w:val="both"/>
      </w:pPr>
      <w:r w:rsidRPr="00667F6D">
        <w:rPr>
          <w:noProof/>
        </w:rPr>
        <w:drawing>
          <wp:inline distT="0" distB="0" distL="0" distR="0">
            <wp:extent cx="2893364" cy="2176969"/>
            <wp:effectExtent l="19050" t="0" r="2236" b="0"/>
            <wp:docPr id="25" name="Рисунок 25" descr="100_0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100_0420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415" cy="217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67F6D">
        <w:rPr>
          <w:noProof/>
        </w:rPr>
        <w:drawing>
          <wp:inline distT="0" distB="0" distL="0" distR="0">
            <wp:extent cx="2949658" cy="2239885"/>
            <wp:effectExtent l="19050" t="0" r="3092" b="0"/>
            <wp:docPr id="26" name="Рисунок 26" descr="100_0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100_0437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898" cy="2245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416" w:rsidRPr="00667F6D" w:rsidRDefault="00B47416" w:rsidP="00841FC3">
      <w:pPr>
        <w:shd w:val="clear" w:color="auto" w:fill="FFFFFF"/>
        <w:ind w:firstLine="708"/>
        <w:jc w:val="both"/>
      </w:pPr>
      <w:r w:rsidRPr="00667F6D">
        <w:t xml:space="preserve">На территории </w:t>
      </w:r>
      <w:proofErr w:type="gramStart"/>
      <w:r w:rsidRPr="00667F6D">
        <w:t>района</w:t>
      </w:r>
      <w:proofErr w:type="gramEnd"/>
      <w:r w:rsidRPr="00667F6D">
        <w:t xml:space="preserve"> на базе общеобразовательных школ созданы школьные музеи Великой Отечественной войны:</w:t>
      </w:r>
    </w:p>
    <w:p w:rsidR="00B47416" w:rsidRPr="00667F6D" w:rsidRDefault="00B47416" w:rsidP="00841FC3">
      <w:pPr>
        <w:shd w:val="clear" w:color="auto" w:fill="FFFFFF"/>
        <w:jc w:val="both"/>
      </w:pPr>
      <w:r w:rsidRPr="00667F6D">
        <w:rPr>
          <w:u w:val="single"/>
        </w:rPr>
        <w:t>Школа № 1173 (ул. Кировоградская, 22а)</w:t>
      </w:r>
      <w:r w:rsidRPr="00667F6D">
        <w:t xml:space="preserve"> - Музей боевой и трудовой славы ветеранов войны и труда района </w:t>
      </w:r>
      <w:proofErr w:type="spellStart"/>
      <w:r w:rsidRPr="00667F6D">
        <w:t>Чертаново</w:t>
      </w:r>
      <w:proofErr w:type="spellEnd"/>
      <w:r w:rsidRPr="00667F6D">
        <w:t xml:space="preserve"> Центральное</w:t>
      </w:r>
      <w:proofErr w:type="gramStart"/>
      <w:r w:rsidRPr="00667F6D">
        <w:t>.</w:t>
      </w:r>
      <w:proofErr w:type="gramEnd"/>
      <w:r w:rsidRPr="00667F6D">
        <w:t xml:space="preserve"> </w:t>
      </w:r>
      <w:r w:rsidRPr="00667F6D">
        <w:rPr>
          <w:u w:val="single"/>
        </w:rPr>
        <w:t>(</w:t>
      </w:r>
      <w:proofErr w:type="gramStart"/>
      <w:r w:rsidRPr="00667F6D">
        <w:rPr>
          <w:u w:val="single"/>
        </w:rPr>
        <w:t>у</w:t>
      </w:r>
      <w:proofErr w:type="gramEnd"/>
      <w:r w:rsidRPr="00667F6D">
        <w:rPr>
          <w:u w:val="single"/>
        </w:rPr>
        <w:t xml:space="preserve">л. </w:t>
      </w:r>
      <w:proofErr w:type="spellStart"/>
      <w:r w:rsidRPr="00667F6D">
        <w:rPr>
          <w:u w:val="single"/>
        </w:rPr>
        <w:t>Чертановская</w:t>
      </w:r>
      <w:proofErr w:type="spellEnd"/>
      <w:r w:rsidRPr="00667F6D">
        <w:rPr>
          <w:u w:val="single"/>
        </w:rPr>
        <w:t>, д. 27)</w:t>
      </w:r>
      <w:r w:rsidRPr="00667F6D">
        <w:t xml:space="preserve"> - Музей боевой и трудовой Славы защитников Отечества.</w:t>
      </w:r>
    </w:p>
    <w:p w:rsidR="00B47416" w:rsidRPr="00667F6D" w:rsidRDefault="00B47416" w:rsidP="00841FC3">
      <w:pPr>
        <w:shd w:val="clear" w:color="auto" w:fill="FFFFFF"/>
        <w:jc w:val="both"/>
      </w:pPr>
      <w:r w:rsidRPr="00667F6D">
        <w:rPr>
          <w:u w:val="single"/>
        </w:rPr>
        <w:t>Гимназия № 1582</w:t>
      </w:r>
      <w:r w:rsidRPr="00667F6D">
        <w:t xml:space="preserve"> - «Южное направление. Битва за Москву».   </w:t>
      </w:r>
    </w:p>
    <w:p w:rsidR="00B47416" w:rsidRPr="00667F6D" w:rsidRDefault="00B47416" w:rsidP="00841FC3">
      <w:pPr>
        <w:shd w:val="clear" w:color="auto" w:fill="FFFFFF"/>
        <w:jc w:val="both"/>
      </w:pPr>
      <w:r w:rsidRPr="00667F6D">
        <w:rPr>
          <w:u w:val="single"/>
        </w:rPr>
        <w:t>Школа № 879</w:t>
      </w:r>
      <w:r w:rsidRPr="00667F6D">
        <w:t xml:space="preserve"> - музей ВОВ, планируется дальнейшее развитие школьного музея ВОВ, ведется работа над проектами - Живой голос ветерана, Горячие точки России.</w:t>
      </w:r>
    </w:p>
    <w:p w:rsidR="00B47416" w:rsidRPr="00667F6D" w:rsidRDefault="00B47416" w:rsidP="00841FC3">
      <w:pPr>
        <w:shd w:val="clear" w:color="auto" w:fill="FFFFFF"/>
        <w:jc w:val="both"/>
      </w:pPr>
      <w:r w:rsidRPr="00667F6D">
        <w:rPr>
          <w:noProof/>
        </w:rPr>
        <w:lastRenderedPageBreak/>
        <w:drawing>
          <wp:inline distT="0" distB="0" distL="0" distR="0">
            <wp:extent cx="2974975" cy="2224405"/>
            <wp:effectExtent l="19050" t="0" r="0" b="0"/>
            <wp:docPr id="27" name="Рисунок 27" descr="IMG_4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IMG_4174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4975" cy="2224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67F6D">
        <w:rPr>
          <w:noProof/>
        </w:rPr>
        <w:drawing>
          <wp:inline distT="0" distB="0" distL="0" distR="0">
            <wp:extent cx="2893060" cy="2238375"/>
            <wp:effectExtent l="19050" t="0" r="254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060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416" w:rsidRPr="00667F6D" w:rsidRDefault="00B47416" w:rsidP="00841FC3">
      <w:pPr>
        <w:shd w:val="clear" w:color="auto" w:fill="FFFFFF"/>
        <w:tabs>
          <w:tab w:val="left" w:pos="0"/>
        </w:tabs>
        <w:ind w:firstLine="725"/>
        <w:jc w:val="both"/>
      </w:pPr>
      <w:r w:rsidRPr="00667F6D">
        <w:t xml:space="preserve">На базе Гимназии № 1582 стартовала социальная акция «Эстафета поколений: «Наши деды - славные Победы!» завершением которой стало торжественное мероприятие 08.05.1014г. в парке 30-летия Победы </w:t>
      </w:r>
      <w:proofErr w:type="spellStart"/>
      <w:proofErr w:type="gramStart"/>
      <w:r w:rsidRPr="00667F6D">
        <w:t>Победы</w:t>
      </w:r>
      <w:proofErr w:type="spellEnd"/>
      <w:proofErr w:type="gramEnd"/>
      <w:r w:rsidRPr="00667F6D">
        <w:t>, с участием всех образовательных учреждений района, Совета ветеранов района. По итогам акции выпущен сборник воспоминаний о Великой Отечественной войне.</w:t>
      </w:r>
    </w:p>
    <w:p w:rsidR="00B47416" w:rsidRPr="00667F6D" w:rsidRDefault="00B47416" w:rsidP="00841FC3">
      <w:pPr>
        <w:shd w:val="clear" w:color="auto" w:fill="FFFFFF"/>
        <w:tabs>
          <w:tab w:val="left" w:pos="0"/>
        </w:tabs>
        <w:ind w:firstLine="725"/>
        <w:jc w:val="both"/>
      </w:pPr>
      <w:r w:rsidRPr="00667F6D">
        <w:rPr>
          <w:noProof/>
        </w:rPr>
        <w:drawing>
          <wp:inline distT="0" distB="0" distL="0" distR="0">
            <wp:extent cx="5174557" cy="3442915"/>
            <wp:effectExtent l="19050" t="0" r="7043" b="0"/>
            <wp:docPr id="29" name="Рисунок 1" descr="F:\9 мая и  открытие памятника\_MG_0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F:\9 мая и  открытие памятника\_MG_014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7130" cy="34446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416" w:rsidRPr="00667F6D" w:rsidRDefault="00B47416" w:rsidP="00841FC3">
      <w:pPr>
        <w:shd w:val="clear" w:color="auto" w:fill="FFFFFF"/>
        <w:tabs>
          <w:tab w:val="left" w:pos="0"/>
        </w:tabs>
        <w:jc w:val="both"/>
      </w:pPr>
      <w:r w:rsidRPr="00667F6D">
        <w:tab/>
        <w:t>В праздничные и памятные даты в соответствии с тематикой проводятся встречи с активами общественных организаций с проведением благотворительных обедов, вручением грамот и подарков активным членам организации, таких мероприятий в 2014 году проведено 17.</w:t>
      </w:r>
    </w:p>
    <w:p w:rsidR="00B47416" w:rsidRPr="00667F6D" w:rsidRDefault="00B47416" w:rsidP="0007705F">
      <w:pPr>
        <w:shd w:val="clear" w:color="auto" w:fill="FFFFFF"/>
        <w:tabs>
          <w:tab w:val="left" w:pos="0"/>
        </w:tabs>
        <w:jc w:val="center"/>
      </w:pPr>
      <w:r w:rsidRPr="00667F6D">
        <w:rPr>
          <w:noProof/>
        </w:rPr>
        <w:lastRenderedPageBreak/>
        <w:drawing>
          <wp:inline distT="0" distB="0" distL="0" distR="0">
            <wp:extent cx="5045931" cy="3784448"/>
            <wp:effectExtent l="19050" t="0" r="2319" b="0"/>
            <wp:docPr id="30" name="Рисунок 30" descr="IMG_6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IMG_6062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1560" cy="3788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416" w:rsidRPr="00667F6D" w:rsidRDefault="00B47416" w:rsidP="00841FC3">
      <w:pPr>
        <w:shd w:val="clear" w:color="auto" w:fill="FFFFFF"/>
        <w:tabs>
          <w:tab w:val="left" w:pos="0"/>
        </w:tabs>
        <w:jc w:val="both"/>
      </w:pPr>
      <w:r w:rsidRPr="00667F6D">
        <w:t>День Памяти и Скорби 22 июня 2014 года Парк 30-летия Победы</w:t>
      </w:r>
    </w:p>
    <w:p w:rsidR="00B47416" w:rsidRPr="00667F6D" w:rsidRDefault="00B47416" w:rsidP="00841FC3">
      <w:pPr>
        <w:shd w:val="clear" w:color="auto" w:fill="FFFFFF"/>
        <w:tabs>
          <w:tab w:val="left" w:pos="0"/>
        </w:tabs>
        <w:jc w:val="both"/>
      </w:pPr>
      <w:r w:rsidRPr="00667F6D">
        <w:tab/>
        <w:t xml:space="preserve"> Среди детей школьного возраста совместно с Южным окружным управлением образования и ГИБДД округа проведен районный этап соревнований юных инспекторов движения с вручением победителям дипломов и подарков.</w:t>
      </w:r>
    </w:p>
    <w:p w:rsidR="00B47416" w:rsidRPr="00667F6D" w:rsidRDefault="00B47416" w:rsidP="0007705F">
      <w:pPr>
        <w:jc w:val="center"/>
      </w:pPr>
      <w:r w:rsidRPr="00667F6D">
        <w:rPr>
          <w:noProof/>
        </w:rPr>
        <w:drawing>
          <wp:inline distT="0" distB="0" distL="0" distR="0">
            <wp:extent cx="4727879" cy="3702269"/>
            <wp:effectExtent l="19050" t="0" r="0" b="0"/>
            <wp:docPr id="31" name="Рисунок 31" descr="IMG_4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IMG_4792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r="39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25806" cy="3700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416" w:rsidRPr="00667F6D" w:rsidRDefault="00B47416" w:rsidP="00841FC3">
      <w:pPr>
        <w:pStyle w:val="2"/>
        <w:spacing w:before="0"/>
        <w:ind w:left="0"/>
        <w:jc w:val="both"/>
        <w:rPr>
          <w:rFonts w:cs="Times New Roman"/>
          <w:sz w:val="28"/>
          <w:szCs w:val="28"/>
        </w:rPr>
      </w:pPr>
      <w:bookmarkStart w:id="16" w:name="_Toc412188802"/>
      <w:r w:rsidRPr="00667F6D">
        <w:rPr>
          <w:rFonts w:cs="Times New Roman"/>
          <w:sz w:val="28"/>
          <w:szCs w:val="28"/>
        </w:rPr>
        <w:lastRenderedPageBreak/>
        <w:t>Здравоохранение</w:t>
      </w:r>
      <w:bookmarkEnd w:id="16"/>
    </w:p>
    <w:p w:rsidR="00B47416" w:rsidRPr="00667F6D" w:rsidRDefault="00B47416" w:rsidP="00841FC3">
      <w:pPr>
        <w:ind w:firstLine="851"/>
        <w:jc w:val="both"/>
      </w:pPr>
      <w:r w:rsidRPr="00667F6D">
        <w:t>В соответствии с Приказом Департамента здравоохранения города Москвы от 05.05.2012 г. № 385 проведена реорганизация в системе здравоохранения:</w:t>
      </w:r>
    </w:p>
    <w:p w:rsidR="00B47416" w:rsidRPr="00667F6D" w:rsidRDefault="00B47416" w:rsidP="00841FC3">
      <w:pPr>
        <w:ind w:firstLine="851"/>
        <w:jc w:val="both"/>
      </w:pPr>
      <w:r w:rsidRPr="00667F6D">
        <w:t xml:space="preserve">- Городская поликлиника № 61 по адресу: ул. </w:t>
      </w:r>
      <w:proofErr w:type="spellStart"/>
      <w:r w:rsidRPr="00667F6D">
        <w:t>Чертановская</w:t>
      </w:r>
      <w:proofErr w:type="spellEnd"/>
      <w:r w:rsidRPr="00667F6D">
        <w:t xml:space="preserve">, д. 26 присоединена к ГБУЗ «ГП № 2 ДЗМ» по адресу: ул. Фруктовая, д. 12 и переименована в ГБУЗ «ГП № 2 ДЗМ Филиал № 2»  </w:t>
      </w:r>
    </w:p>
    <w:p w:rsidR="00B47416" w:rsidRPr="00667F6D" w:rsidRDefault="00B47416" w:rsidP="00841FC3">
      <w:pPr>
        <w:jc w:val="both"/>
      </w:pPr>
      <w:r w:rsidRPr="00667F6D">
        <w:rPr>
          <w:noProof/>
        </w:rPr>
        <w:drawing>
          <wp:inline distT="0" distB="0" distL="0" distR="0">
            <wp:extent cx="5595620" cy="3725545"/>
            <wp:effectExtent l="19050" t="0" r="508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5620" cy="3725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7416" w:rsidRPr="00667F6D" w:rsidRDefault="00B47416" w:rsidP="00841FC3">
      <w:pPr>
        <w:ind w:firstLine="851"/>
        <w:jc w:val="both"/>
      </w:pPr>
      <w:r w:rsidRPr="00667F6D">
        <w:t xml:space="preserve">- Детская городская поликлиника       № 129 по адресу: ул. </w:t>
      </w:r>
      <w:proofErr w:type="spellStart"/>
      <w:r w:rsidRPr="00667F6D">
        <w:t>Чертанов-ская</w:t>
      </w:r>
      <w:proofErr w:type="spellEnd"/>
      <w:r w:rsidRPr="00667F6D">
        <w:t xml:space="preserve">, д. 28 «А» были присоединены ДГП № 2 по адресу: ул. Ялтинская, д. 1, к. 2 (теперь ДГП № 129 Филиал № 1), и ДГП № 70 по адресу: ул. </w:t>
      </w:r>
      <w:proofErr w:type="spellStart"/>
      <w:r w:rsidRPr="00667F6D">
        <w:t>Чертановская</w:t>
      </w:r>
      <w:proofErr w:type="spellEnd"/>
      <w:r w:rsidRPr="00667F6D">
        <w:t xml:space="preserve">, д. 14 «А» (теперь ДГП № 129 Филиал № 2).      </w:t>
      </w:r>
    </w:p>
    <w:p w:rsidR="00B47416" w:rsidRPr="00667F6D" w:rsidRDefault="00B47416" w:rsidP="00841FC3">
      <w:pPr>
        <w:pStyle w:val="2"/>
        <w:spacing w:before="0"/>
        <w:ind w:left="0"/>
        <w:jc w:val="both"/>
        <w:rPr>
          <w:rFonts w:cs="Times New Roman"/>
          <w:sz w:val="28"/>
          <w:szCs w:val="28"/>
        </w:rPr>
      </w:pPr>
      <w:bookmarkStart w:id="17" w:name="_Toc412188803"/>
      <w:r w:rsidRPr="00667F6D">
        <w:rPr>
          <w:rFonts w:cs="Times New Roman"/>
          <w:sz w:val="28"/>
          <w:szCs w:val="28"/>
        </w:rPr>
        <w:t>Отдых</w:t>
      </w:r>
      <w:bookmarkEnd w:id="17"/>
    </w:p>
    <w:p w:rsidR="00B47416" w:rsidRPr="00667F6D" w:rsidRDefault="00B47416" w:rsidP="00841FC3">
      <w:pPr>
        <w:ind w:firstLine="709"/>
        <w:jc w:val="both"/>
      </w:pPr>
      <w:r w:rsidRPr="00667F6D">
        <w:t xml:space="preserve">На Портале государственных и муниципальных услуг продолжена система электронной записи на оздоровительный отдых детей и получение путевок в пансионаты семейного типа.   </w:t>
      </w:r>
    </w:p>
    <w:p w:rsidR="00B47416" w:rsidRPr="00667F6D" w:rsidRDefault="00B47416" w:rsidP="00841FC3">
      <w:pPr>
        <w:pStyle w:val="a"/>
        <w:spacing w:after="0"/>
        <w:ind w:left="0" w:firstLine="708"/>
        <w:jc w:val="both"/>
        <w:rPr>
          <w:szCs w:val="28"/>
        </w:rPr>
      </w:pPr>
      <w:r w:rsidRPr="00667F6D">
        <w:rPr>
          <w:szCs w:val="28"/>
        </w:rPr>
        <w:t xml:space="preserve">В ходе проведения оздоровительной кампании 2014 года по району </w:t>
      </w:r>
      <w:proofErr w:type="spellStart"/>
      <w:r w:rsidRPr="00667F6D">
        <w:rPr>
          <w:szCs w:val="28"/>
        </w:rPr>
        <w:t>Чертаново</w:t>
      </w:r>
      <w:proofErr w:type="spellEnd"/>
      <w:r w:rsidRPr="00667F6D">
        <w:rPr>
          <w:szCs w:val="28"/>
        </w:rPr>
        <w:t xml:space="preserve"> Центральное на портале государственных и муниципальных услуг выдано </w:t>
      </w:r>
      <w:r w:rsidRPr="00667F6D">
        <w:rPr>
          <w:b/>
          <w:szCs w:val="28"/>
        </w:rPr>
        <w:t>193</w:t>
      </w:r>
      <w:r w:rsidRPr="00667F6D">
        <w:rPr>
          <w:szCs w:val="28"/>
        </w:rPr>
        <w:t xml:space="preserve"> сертификата на отдых и оздоровление </w:t>
      </w:r>
      <w:r w:rsidRPr="00667F6D">
        <w:rPr>
          <w:szCs w:val="28"/>
        </w:rPr>
        <w:lastRenderedPageBreak/>
        <w:t xml:space="preserve">детей и подростков в детские лагеря: зарубежье (Латвия), России (Краснодарский край), лагеря Московской области, Пензенской и Тульской областей. </w:t>
      </w:r>
      <w:r w:rsidRPr="00667F6D">
        <w:rPr>
          <w:b/>
          <w:szCs w:val="28"/>
        </w:rPr>
        <w:t xml:space="preserve"> </w:t>
      </w:r>
      <w:proofErr w:type="gramStart"/>
      <w:r w:rsidRPr="00667F6D">
        <w:rPr>
          <w:szCs w:val="28"/>
        </w:rPr>
        <w:t>Пансионаты</w:t>
      </w:r>
      <w:r w:rsidRPr="00667F6D">
        <w:rPr>
          <w:b/>
          <w:szCs w:val="28"/>
        </w:rPr>
        <w:t xml:space="preserve"> </w:t>
      </w:r>
      <w:r w:rsidRPr="00667F6D">
        <w:rPr>
          <w:szCs w:val="28"/>
        </w:rPr>
        <w:t xml:space="preserve">семейного типа: зарубежье (Болгария, Турция, Абхазия, Республика Беларусь), пансионаты Московской области, Ярославской и Владимирской области, Россия (Краснодарский край). </w:t>
      </w:r>
      <w:proofErr w:type="gramEnd"/>
    </w:p>
    <w:p w:rsidR="00B47416" w:rsidRPr="00667F6D" w:rsidRDefault="00B47416" w:rsidP="00841FC3">
      <w:pPr>
        <w:pStyle w:val="a"/>
        <w:spacing w:after="0"/>
        <w:ind w:left="0" w:firstLine="708"/>
        <w:jc w:val="both"/>
        <w:rPr>
          <w:szCs w:val="28"/>
        </w:rPr>
      </w:pPr>
      <w:r w:rsidRPr="00667F6D">
        <w:rPr>
          <w:szCs w:val="28"/>
        </w:rPr>
        <w:t xml:space="preserve">В 2014 году на территории района </w:t>
      </w:r>
      <w:proofErr w:type="spellStart"/>
      <w:r w:rsidRPr="00667F6D">
        <w:rPr>
          <w:szCs w:val="28"/>
        </w:rPr>
        <w:t>Чертаново</w:t>
      </w:r>
      <w:proofErr w:type="spellEnd"/>
      <w:r w:rsidRPr="00667F6D">
        <w:rPr>
          <w:szCs w:val="28"/>
        </w:rPr>
        <w:t xml:space="preserve"> </w:t>
      </w:r>
      <w:proofErr w:type="gramStart"/>
      <w:r w:rsidRPr="00667F6D">
        <w:rPr>
          <w:szCs w:val="28"/>
        </w:rPr>
        <w:t>Центральное</w:t>
      </w:r>
      <w:proofErr w:type="gramEnd"/>
      <w:r w:rsidRPr="00667F6D">
        <w:rPr>
          <w:szCs w:val="28"/>
        </w:rPr>
        <w:t xml:space="preserve"> на базе школ функционировали городские лагеря:</w:t>
      </w:r>
    </w:p>
    <w:p w:rsidR="00B47416" w:rsidRPr="00667F6D" w:rsidRDefault="00B47416" w:rsidP="00841FC3">
      <w:pPr>
        <w:pStyle w:val="a"/>
        <w:numPr>
          <w:ilvl w:val="0"/>
          <w:numId w:val="11"/>
        </w:numPr>
        <w:spacing w:after="0"/>
        <w:ind w:left="0"/>
        <w:jc w:val="both"/>
        <w:rPr>
          <w:szCs w:val="28"/>
        </w:rPr>
      </w:pPr>
      <w:r w:rsidRPr="00667F6D">
        <w:rPr>
          <w:szCs w:val="28"/>
        </w:rPr>
        <w:t xml:space="preserve">ГБОУ СОШ № 556 по адресу: ул. </w:t>
      </w:r>
      <w:proofErr w:type="gramStart"/>
      <w:r w:rsidRPr="00667F6D">
        <w:rPr>
          <w:szCs w:val="28"/>
        </w:rPr>
        <w:t>Днепропетровская</w:t>
      </w:r>
      <w:proofErr w:type="gramEnd"/>
      <w:r w:rsidRPr="00667F6D">
        <w:rPr>
          <w:szCs w:val="28"/>
        </w:rPr>
        <w:t>, д. 33А, с 02.06.2014 по 22.06.2014 летний оздоровительный лагерь с дневным пребыванием детей на 40 мест.</w:t>
      </w:r>
    </w:p>
    <w:p w:rsidR="00B47416" w:rsidRPr="00667F6D" w:rsidRDefault="00B47416" w:rsidP="00841FC3">
      <w:pPr>
        <w:pStyle w:val="a"/>
        <w:numPr>
          <w:ilvl w:val="0"/>
          <w:numId w:val="11"/>
        </w:numPr>
        <w:spacing w:after="0"/>
        <w:ind w:left="0"/>
        <w:jc w:val="both"/>
        <w:rPr>
          <w:szCs w:val="28"/>
        </w:rPr>
      </w:pPr>
      <w:r w:rsidRPr="00667F6D">
        <w:rPr>
          <w:szCs w:val="28"/>
        </w:rPr>
        <w:t xml:space="preserve">ГБОУ СОШ № 880 по адресу: ул. </w:t>
      </w:r>
      <w:proofErr w:type="spellStart"/>
      <w:r w:rsidRPr="00667F6D">
        <w:rPr>
          <w:szCs w:val="28"/>
        </w:rPr>
        <w:t>Чертановская</w:t>
      </w:r>
      <w:proofErr w:type="spellEnd"/>
      <w:r w:rsidRPr="00667F6D">
        <w:rPr>
          <w:szCs w:val="28"/>
        </w:rPr>
        <w:t>, д. 44А с дневным пребыванием детей на 20 мест.</w:t>
      </w:r>
    </w:p>
    <w:p w:rsidR="00685938" w:rsidRPr="00667F6D" w:rsidRDefault="00685938" w:rsidP="00841FC3">
      <w:pPr>
        <w:jc w:val="both"/>
      </w:pPr>
    </w:p>
    <w:p w:rsidR="009A152F" w:rsidRPr="00667F6D" w:rsidRDefault="009A152F" w:rsidP="00841FC3">
      <w:pPr>
        <w:pStyle w:val="1"/>
        <w:spacing w:before="0"/>
        <w:ind w:left="0"/>
        <w:jc w:val="both"/>
        <w:rPr>
          <w:rFonts w:eastAsia="Calibri"/>
          <w:sz w:val="28"/>
          <w:szCs w:val="28"/>
        </w:rPr>
      </w:pPr>
      <w:bookmarkStart w:id="18" w:name="_Toc412188804"/>
      <w:r w:rsidRPr="00667F6D">
        <w:rPr>
          <w:sz w:val="28"/>
          <w:szCs w:val="28"/>
        </w:rPr>
        <w:t>ОРГАНИЗАЦИЯ СОЦИАЛЬНО-ВОСПИТАТЕЛЬНОЙ, ДОСУГОВОЙ, ФИЗКУЛЬТУРНО-ОЗДОРОВИТЕЛЬНОЙ  И СПОРТИВНОЙ РАБОТЫ С НАСЕЛЕНИЕМ ПО МЕСТУ ЖИТЕЛЬСТВА</w:t>
      </w:r>
      <w:bookmarkEnd w:id="18"/>
    </w:p>
    <w:p w:rsidR="009A152F" w:rsidRPr="00667F6D" w:rsidRDefault="009A152F" w:rsidP="00841FC3">
      <w:pPr>
        <w:ind w:firstLine="851"/>
        <w:jc w:val="both"/>
      </w:pPr>
      <w:r w:rsidRPr="00667F6D">
        <w:t xml:space="preserve">В 2014 году на территории  района </w:t>
      </w:r>
      <w:proofErr w:type="spellStart"/>
      <w:r w:rsidRPr="00667F6D">
        <w:t>Чертаново</w:t>
      </w:r>
      <w:proofErr w:type="spellEnd"/>
      <w:r w:rsidRPr="00667F6D">
        <w:t xml:space="preserve"> Центральное для жителей района и с участием населения  проведено – 334</w:t>
      </w:r>
      <w:r w:rsidRPr="00667F6D">
        <w:rPr>
          <w:b/>
        </w:rPr>
        <w:t xml:space="preserve"> </w:t>
      </w:r>
      <w:r w:rsidRPr="00667F6D">
        <w:t>мероприятия</w:t>
      </w:r>
      <w:r w:rsidRPr="00667F6D">
        <w:rPr>
          <w:b/>
        </w:rPr>
        <w:t xml:space="preserve">,  </w:t>
      </w:r>
      <w:r w:rsidRPr="00667F6D">
        <w:t xml:space="preserve">в которых приняло участие   </w:t>
      </w:r>
      <w:r w:rsidRPr="00667F6D">
        <w:rPr>
          <w:b/>
        </w:rPr>
        <w:t xml:space="preserve">около 33200 </w:t>
      </w:r>
      <w:r w:rsidRPr="00667F6D">
        <w:t>человек:</w:t>
      </w:r>
    </w:p>
    <w:p w:rsidR="009A152F" w:rsidRPr="00667F6D" w:rsidRDefault="009A152F" w:rsidP="00841FC3">
      <w:pPr>
        <w:jc w:val="both"/>
        <w:rPr>
          <w:b/>
        </w:rPr>
      </w:pPr>
      <w:proofErr w:type="spellStart"/>
      <w:r w:rsidRPr="00667F6D">
        <w:rPr>
          <w:u w:val="single"/>
        </w:rPr>
        <w:t>Досуговых</w:t>
      </w:r>
      <w:proofErr w:type="spellEnd"/>
      <w:r w:rsidRPr="00667F6D">
        <w:rPr>
          <w:u w:val="single"/>
        </w:rPr>
        <w:t xml:space="preserve"> мероприятий</w:t>
      </w:r>
      <w:r w:rsidRPr="00667F6D">
        <w:t xml:space="preserve"> – 91</w:t>
      </w:r>
      <w:r w:rsidRPr="00667F6D">
        <w:rPr>
          <w:b/>
        </w:rPr>
        <w:t xml:space="preserve"> </w:t>
      </w:r>
    </w:p>
    <w:p w:rsidR="009A152F" w:rsidRPr="00667F6D" w:rsidRDefault="009A152F" w:rsidP="00841FC3">
      <w:pPr>
        <w:jc w:val="both"/>
        <w:rPr>
          <w:b/>
        </w:rPr>
      </w:pPr>
      <w:r w:rsidRPr="00667F6D">
        <w:rPr>
          <w:b/>
        </w:rPr>
        <w:t xml:space="preserve">- </w:t>
      </w:r>
      <w:r w:rsidRPr="00667F6D">
        <w:t>участников 11354 человек</w:t>
      </w:r>
      <w:r w:rsidRPr="00667F6D">
        <w:rPr>
          <w:b/>
        </w:rPr>
        <w:t xml:space="preserve">; </w:t>
      </w:r>
    </w:p>
    <w:p w:rsidR="009A152F" w:rsidRPr="00667F6D" w:rsidRDefault="009A152F" w:rsidP="00841FC3">
      <w:pPr>
        <w:jc w:val="both"/>
        <w:rPr>
          <w:b/>
        </w:rPr>
      </w:pPr>
      <w:r w:rsidRPr="00667F6D">
        <w:rPr>
          <w:u w:val="single"/>
        </w:rPr>
        <w:t>Спортивных мероприятий</w:t>
      </w:r>
      <w:r w:rsidRPr="00667F6D">
        <w:t xml:space="preserve"> – </w:t>
      </w:r>
      <w:r w:rsidRPr="00667F6D">
        <w:rPr>
          <w:b/>
        </w:rPr>
        <w:t xml:space="preserve">243 </w:t>
      </w:r>
    </w:p>
    <w:p w:rsidR="009A152F" w:rsidRPr="00667F6D" w:rsidRDefault="009A152F" w:rsidP="00841FC3">
      <w:pPr>
        <w:jc w:val="both"/>
      </w:pPr>
      <w:r w:rsidRPr="00667F6D">
        <w:t>- участников 21846  человек.</w:t>
      </w:r>
    </w:p>
    <w:p w:rsidR="009A152F" w:rsidRPr="00667F6D" w:rsidRDefault="009A152F" w:rsidP="00841FC3">
      <w:pPr>
        <w:ind w:firstLine="701"/>
        <w:jc w:val="both"/>
        <w:rPr>
          <w:rStyle w:val="FontStyle12"/>
          <w:sz w:val="28"/>
          <w:szCs w:val="28"/>
        </w:rPr>
      </w:pPr>
      <w:r w:rsidRPr="00667F6D">
        <w:rPr>
          <w:rStyle w:val="FontStyle12"/>
          <w:sz w:val="28"/>
          <w:szCs w:val="28"/>
        </w:rPr>
        <w:t xml:space="preserve">Основные мероприятия посвящены праздничным и памятным датам: «Рождество </w:t>
      </w:r>
      <w:proofErr w:type="gramStart"/>
      <w:r w:rsidRPr="00667F6D">
        <w:rPr>
          <w:rStyle w:val="FontStyle12"/>
          <w:sz w:val="28"/>
          <w:szCs w:val="28"/>
        </w:rPr>
        <w:t>во</w:t>
      </w:r>
      <w:proofErr w:type="gramEnd"/>
      <w:r w:rsidRPr="00667F6D">
        <w:rPr>
          <w:rStyle w:val="FontStyle12"/>
          <w:sz w:val="28"/>
          <w:szCs w:val="28"/>
        </w:rPr>
        <w:t xml:space="preserve"> дворике», «Широкая Масленица», «Честь имею!», «Красота женских побед», «</w:t>
      </w:r>
      <w:proofErr w:type="spellStart"/>
      <w:r w:rsidRPr="00667F6D">
        <w:rPr>
          <w:rStyle w:val="FontStyle12"/>
          <w:sz w:val="28"/>
          <w:szCs w:val="28"/>
        </w:rPr>
        <w:t>Небо-детям</w:t>
      </w:r>
      <w:proofErr w:type="spellEnd"/>
      <w:r w:rsidRPr="00667F6D">
        <w:rPr>
          <w:rStyle w:val="FontStyle12"/>
          <w:sz w:val="28"/>
          <w:szCs w:val="28"/>
        </w:rPr>
        <w:t>», посвященное Дню космонавтики,  Дню семьи, Дню ребенка, Дню Единства, Дню семьи, любви и верности, «За здоровый образ жизни», посвященный дню физкультурника, Дню города, Дню старшого поколения, Обороне Москвы, Новому году.</w:t>
      </w:r>
    </w:p>
    <w:tbl>
      <w:tblPr>
        <w:tblStyle w:val="af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71"/>
        <w:gridCol w:w="4800"/>
      </w:tblGrid>
      <w:tr w:rsidR="008A0D8D" w:rsidRPr="00667F6D" w:rsidTr="008A0D8D">
        <w:trPr>
          <w:jc w:val="center"/>
        </w:trPr>
        <w:tc>
          <w:tcPr>
            <w:tcW w:w="4785" w:type="dxa"/>
          </w:tcPr>
          <w:p w:rsidR="008A0D8D" w:rsidRPr="00667F6D" w:rsidRDefault="008A0D8D" w:rsidP="008A0D8D">
            <w:pPr>
              <w:spacing w:line="240" w:lineRule="auto"/>
              <w:jc w:val="center"/>
              <w:rPr>
                <w:rStyle w:val="FontStyle12"/>
                <w:sz w:val="28"/>
                <w:szCs w:val="28"/>
              </w:rPr>
            </w:pPr>
            <w:r w:rsidRPr="00667F6D">
              <w:rPr>
                <w:rStyle w:val="FontStyle12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852420" cy="2060575"/>
                  <wp:effectExtent l="19050" t="0" r="5080" b="0"/>
                  <wp:docPr id="139" name="Рисунок 47" descr="Рождество во дворике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Рождество во дворике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2420" cy="206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8A0D8D" w:rsidRPr="00667F6D" w:rsidRDefault="008A0D8D" w:rsidP="008A0D8D">
            <w:pPr>
              <w:spacing w:line="240" w:lineRule="auto"/>
              <w:jc w:val="center"/>
              <w:rPr>
                <w:rStyle w:val="FontStyle12"/>
                <w:sz w:val="28"/>
                <w:szCs w:val="28"/>
              </w:rPr>
            </w:pPr>
            <w:r w:rsidRPr="00667F6D">
              <w:rPr>
                <w:rStyle w:val="FontStyle12"/>
                <w:noProof/>
                <w:sz w:val="28"/>
                <w:szCs w:val="28"/>
              </w:rPr>
              <w:drawing>
                <wp:inline distT="0" distB="0" distL="0" distR="0">
                  <wp:extent cx="2797810" cy="2074545"/>
                  <wp:effectExtent l="19050" t="0" r="2540" b="0"/>
                  <wp:docPr id="140" name="Рисунок 48" descr="IMG_92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IMG_9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7810" cy="20745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0D8D" w:rsidRPr="00667F6D" w:rsidTr="008A0D8D">
        <w:trPr>
          <w:jc w:val="center"/>
        </w:trPr>
        <w:tc>
          <w:tcPr>
            <w:tcW w:w="4785" w:type="dxa"/>
          </w:tcPr>
          <w:p w:rsidR="008A0D8D" w:rsidRPr="00667F6D" w:rsidRDefault="008A0D8D" w:rsidP="008A0D8D">
            <w:pPr>
              <w:spacing w:line="240" w:lineRule="auto"/>
              <w:jc w:val="center"/>
              <w:rPr>
                <w:rStyle w:val="FontStyle12"/>
                <w:sz w:val="28"/>
                <w:szCs w:val="28"/>
              </w:rPr>
            </w:pPr>
            <w:r w:rsidRPr="00667F6D">
              <w:rPr>
                <w:bCs/>
              </w:rPr>
              <w:t xml:space="preserve">«Рождество </w:t>
            </w:r>
            <w:proofErr w:type="gramStart"/>
            <w:r w:rsidRPr="00667F6D">
              <w:rPr>
                <w:bCs/>
              </w:rPr>
              <w:t>во</w:t>
            </w:r>
            <w:proofErr w:type="gramEnd"/>
            <w:r w:rsidRPr="00667F6D">
              <w:rPr>
                <w:bCs/>
              </w:rPr>
              <w:t xml:space="preserve"> дворике»</w:t>
            </w:r>
          </w:p>
        </w:tc>
        <w:tc>
          <w:tcPr>
            <w:tcW w:w="4786" w:type="dxa"/>
          </w:tcPr>
          <w:p w:rsidR="008A0D8D" w:rsidRPr="00667F6D" w:rsidRDefault="008A0D8D" w:rsidP="008A0D8D">
            <w:pPr>
              <w:spacing w:line="240" w:lineRule="auto"/>
              <w:ind w:firstLine="701"/>
              <w:jc w:val="center"/>
              <w:rPr>
                <w:rStyle w:val="FontStyle12"/>
                <w:sz w:val="28"/>
                <w:szCs w:val="28"/>
              </w:rPr>
            </w:pPr>
            <w:r w:rsidRPr="00667F6D">
              <w:rPr>
                <w:bCs/>
              </w:rPr>
              <w:t>«Небо - детям»</w:t>
            </w:r>
          </w:p>
        </w:tc>
      </w:tr>
      <w:tr w:rsidR="008A0D8D" w:rsidRPr="00667F6D" w:rsidTr="008A0D8D">
        <w:trPr>
          <w:jc w:val="center"/>
        </w:trPr>
        <w:tc>
          <w:tcPr>
            <w:tcW w:w="4785" w:type="dxa"/>
          </w:tcPr>
          <w:p w:rsidR="008A0D8D" w:rsidRPr="00667F6D" w:rsidRDefault="008A0D8D" w:rsidP="008A0D8D">
            <w:pPr>
              <w:spacing w:line="240" w:lineRule="auto"/>
              <w:jc w:val="center"/>
              <w:rPr>
                <w:rStyle w:val="FontStyle12"/>
                <w:sz w:val="28"/>
                <w:szCs w:val="28"/>
              </w:rPr>
            </w:pPr>
            <w:r w:rsidRPr="00667F6D">
              <w:rPr>
                <w:rStyle w:val="FontStyle12"/>
                <w:noProof/>
                <w:sz w:val="28"/>
                <w:szCs w:val="28"/>
              </w:rPr>
              <w:drawing>
                <wp:inline distT="0" distB="0" distL="0" distR="0">
                  <wp:extent cx="2865755" cy="2183765"/>
                  <wp:effectExtent l="19050" t="0" r="0" b="0"/>
                  <wp:docPr id="141" name="Рисунок 50" descr="IMG_88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IMG_88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5755" cy="2183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8A0D8D" w:rsidRPr="00667F6D" w:rsidRDefault="008A0D8D" w:rsidP="008A0D8D">
            <w:pPr>
              <w:spacing w:line="240" w:lineRule="auto"/>
              <w:jc w:val="center"/>
              <w:rPr>
                <w:rStyle w:val="FontStyle12"/>
                <w:sz w:val="28"/>
                <w:szCs w:val="28"/>
              </w:rPr>
            </w:pPr>
            <w:r w:rsidRPr="00667F6D">
              <w:rPr>
                <w:rStyle w:val="FontStyle12"/>
                <w:noProof/>
                <w:sz w:val="28"/>
                <w:szCs w:val="28"/>
              </w:rPr>
              <w:drawing>
                <wp:inline distT="0" distB="0" distL="0" distR="0">
                  <wp:extent cx="2852420" cy="2197100"/>
                  <wp:effectExtent l="19050" t="0" r="5080" b="0"/>
                  <wp:docPr id="142" name="Рисунок 51" descr="IMG_0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IMG_00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2420" cy="2197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0D8D" w:rsidRPr="00667F6D" w:rsidTr="008A0D8D">
        <w:trPr>
          <w:jc w:val="center"/>
        </w:trPr>
        <w:tc>
          <w:tcPr>
            <w:tcW w:w="4785" w:type="dxa"/>
          </w:tcPr>
          <w:p w:rsidR="008A0D8D" w:rsidRPr="00667F6D" w:rsidRDefault="008A0D8D" w:rsidP="008A0D8D">
            <w:pPr>
              <w:spacing w:line="240" w:lineRule="auto"/>
              <w:jc w:val="center"/>
              <w:rPr>
                <w:rStyle w:val="FontStyle12"/>
                <w:sz w:val="28"/>
                <w:szCs w:val="28"/>
              </w:rPr>
            </w:pPr>
            <w:r w:rsidRPr="00667F6D">
              <w:rPr>
                <w:bCs/>
              </w:rPr>
              <w:t>«Широкая масленица»</w:t>
            </w:r>
          </w:p>
        </w:tc>
        <w:tc>
          <w:tcPr>
            <w:tcW w:w="4786" w:type="dxa"/>
          </w:tcPr>
          <w:p w:rsidR="008A0D8D" w:rsidRPr="00667F6D" w:rsidRDefault="008A0D8D" w:rsidP="008A0D8D">
            <w:pPr>
              <w:spacing w:line="240" w:lineRule="auto"/>
              <w:jc w:val="center"/>
              <w:rPr>
                <w:rStyle w:val="FontStyle12"/>
                <w:sz w:val="28"/>
                <w:szCs w:val="28"/>
              </w:rPr>
            </w:pPr>
            <w:r w:rsidRPr="00667F6D">
              <w:rPr>
                <w:bCs/>
              </w:rPr>
              <w:t>«День ребенка»</w:t>
            </w:r>
          </w:p>
        </w:tc>
      </w:tr>
      <w:tr w:rsidR="008A0D8D" w:rsidRPr="00667F6D" w:rsidTr="008A0D8D">
        <w:trPr>
          <w:jc w:val="center"/>
        </w:trPr>
        <w:tc>
          <w:tcPr>
            <w:tcW w:w="4785" w:type="dxa"/>
          </w:tcPr>
          <w:p w:rsidR="008A0D8D" w:rsidRPr="00667F6D" w:rsidRDefault="008A0D8D" w:rsidP="008A0D8D">
            <w:pPr>
              <w:spacing w:line="240" w:lineRule="auto"/>
              <w:jc w:val="center"/>
              <w:rPr>
                <w:rStyle w:val="FontStyle12"/>
                <w:sz w:val="28"/>
                <w:szCs w:val="28"/>
              </w:rPr>
            </w:pPr>
            <w:r w:rsidRPr="00667F6D">
              <w:rPr>
                <w:rStyle w:val="FontStyle12"/>
                <w:noProof/>
                <w:sz w:val="28"/>
                <w:szCs w:val="28"/>
              </w:rPr>
              <w:drawing>
                <wp:inline distT="0" distB="0" distL="0" distR="0">
                  <wp:extent cx="2934335" cy="2197100"/>
                  <wp:effectExtent l="19050" t="0" r="0" b="0"/>
                  <wp:docPr id="143" name="Рисунок 52" descr="IMG_82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IMG_8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4335" cy="2197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8A0D8D" w:rsidRPr="00667F6D" w:rsidRDefault="008A0D8D" w:rsidP="008A0D8D">
            <w:pPr>
              <w:spacing w:line="240" w:lineRule="auto"/>
              <w:jc w:val="center"/>
              <w:rPr>
                <w:rStyle w:val="FontStyle12"/>
                <w:sz w:val="28"/>
                <w:szCs w:val="28"/>
              </w:rPr>
            </w:pPr>
            <w:r w:rsidRPr="00667F6D">
              <w:rPr>
                <w:rStyle w:val="FontStyle12"/>
                <w:noProof/>
                <w:sz w:val="28"/>
                <w:szCs w:val="28"/>
              </w:rPr>
              <w:drawing>
                <wp:inline distT="0" distB="0" distL="0" distR="0">
                  <wp:extent cx="2852420" cy="2224405"/>
                  <wp:effectExtent l="19050" t="0" r="5080" b="0"/>
                  <wp:docPr id="144" name="Рисунок 53" descr="IMG_07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IMG_07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2420" cy="2224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0D8D" w:rsidRPr="00667F6D" w:rsidTr="008A0D8D">
        <w:trPr>
          <w:jc w:val="center"/>
        </w:trPr>
        <w:tc>
          <w:tcPr>
            <w:tcW w:w="4785" w:type="dxa"/>
          </w:tcPr>
          <w:p w:rsidR="008A0D8D" w:rsidRPr="00667F6D" w:rsidRDefault="008A0D8D" w:rsidP="008A0D8D">
            <w:pPr>
              <w:spacing w:line="240" w:lineRule="auto"/>
              <w:jc w:val="center"/>
              <w:rPr>
                <w:rStyle w:val="FontStyle12"/>
                <w:sz w:val="28"/>
                <w:szCs w:val="28"/>
              </w:rPr>
            </w:pPr>
            <w:r w:rsidRPr="00667F6D">
              <w:rPr>
                <w:b/>
                <w:bCs/>
              </w:rPr>
              <w:t>«Веселые старты»</w:t>
            </w:r>
          </w:p>
        </w:tc>
        <w:tc>
          <w:tcPr>
            <w:tcW w:w="4786" w:type="dxa"/>
          </w:tcPr>
          <w:p w:rsidR="008A0D8D" w:rsidRPr="00667F6D" w:rsidRDefault="008A0D8D" w:rsidP="008A0D8D">
            <w:pPr>
              <w:spacing w:line="240" w:lineRule="auto"/>
              <w:jc w:val="center"/>
              <w:rPr>
                <w:rStyle w:val="FontStyle12"/>
                <w:sz w:val="28"/>
                <w:szCs w:val="28"/>
              </w:rPr>
            </w:pPr>
            <w:r w:rsidRPr="00667F6D">
              <w:rPr>
                <w:b/>
                <w:bCs/>
              </w:rPr>
              <w:t>Спартакиада государственных служащих</w:t>
            </w:r>
          </w:p>
        </w:tc>
      </w:tr>
      <w:tr w:rsidR="008A0D8D" w:rsidRPr="00667F6D" w:rsidTr="008A0D8D">
        <w:trPr>
          <w:jc w:val="center"/>
        </w:trPr>
        <w:tc>
          <w:tcPr>
            <w:tcW w:w="4785" w:type="dxa"/>
          </w:tcPr>
          <w:p w:rsidR="008A0D8D" w:rsidRPr="00667F6D" w:rsidRDefault="008A0D8D" w:rsidP="008A0D8D">
            <w:pPr>
              <w:spacing w:line="240" w:lineRule="auto"/>
              <w:jc w:val="center"/>
              <w:rPr>
                <w:rStyle w:val="FontStyle12"/>
                <w:sz w:val="28"/>
                <w:szCs w:val="28"/>
              </w:rPr>
            </w:pPr>
            <w:r w:rsidRPr="00667F6D">
              <w:rPr>
                <w:rStyle w:val="FontStyle12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917077" cy="1967023"/>
                  <wp:effectExtent l="19050" t="0" r="0" b="0"/>
                  <wp:docPr id="145" name="Рисунок 54" descr="IMG_19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IMG_19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8558" cy="19680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8A0D8D" w:rsidRPr="00667F6D" w:rsidRDefault="008A0D8D" w:rsidP="008A0D8D">
            <w:pPr>
              <w:spacing w:line="240" w:lineRule="auto"/>
              <w:jc w:val="center"/>
              <w:rPr>
                <w:rStyle w:val="FontStyle12"/>
                <w:sz w:val="28"/>
                <w:szCs w:val="28"/>
              </w:rPr>
            </w:pPr>
            <w:r w:rsidRPr="00667F6D">
              <w:rPr>
                <w:rStyle w:val="FontStyle12"/>
                <w:noProof/>
                <w:sz w:val="28"/>
                <w:szCs w:val="28"/>
              </w:rPr>
              <w:drawing>
                <wp:inline distT="0" distB="0" distL="0" distR="0">
                  <wp:extent cx="2879725" cy="1978660"/>
                  <wp:effectExtent l="19050" t="0" r="0" b="0"/>
                  <wp:docPr id="146" name="Рисунок 55" descr="DSC_0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DSC_05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25" cy="19786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0D8D" w:rsidRPr="00667F6D" w:rsidTr="008A0D8D">
        <w:trPr>
          <w:jc w:val="center"/>
        </w:trPr>
        <w:tc>
          <w:tcPr>
            <w:tcW w:w="4785" w:type="dxa"/>
          </w:tcPr>
          <w:p w:rsidR="008A0D8D" w:rsidRPr="00667F6D" w:rsidRDefault="008A0D8D" w:rsidP="008A0D8D">
            <w:pPr>
              <w:spacing w:line="240" w:lineRule="auto"/>
              <w:jc w:val="center"/>
              <w:rPr>
                <w:rStyle w:val="FontStyle12"/>
                <w:sz w:val="28"/>
                <w:szCs w:val="28"/>
              </w:rPr>
            </w:pPr>
            <w:r w:rsidRPr="00667F6D">
              <w:rPr>
                <w:rStyle w:val="FontStyle12"/>
                <w:b/>
                <w:sz w:val="28"/>
                <w:szCs w:val="28"/>
              </w:rPr>
              <w:t>«Победный май»</w:t>
            </w:r>
          </w:p>
        </w:tc>
        <w:tc>
          <w:tcPr>
            <w:tcW w:w="4786" w:type="dxa"/>
          </w:tcPr>
          <w:p w:rsidR="008A0D8D" w:rsidRPr="00667F6D" w:rsidRDefault="008A0D8D" w:rsidP="008A0D8D">
            <w:pPr>
              <w:spacing w:line="240" w:lineRule="auto"/>
              <w:ind w:firstLine="701"/>
              <w:jc w:val="center"/>
              <w:rPr>
                <w:rStyle w:val="FontStyle12"/>
                <w:sz w:val="28"/>
                <w:szCs w:val="28"/>
              </w:rPr>
            </w:pPr>
            <w:r w:rsidRPr="00667F6D">
              <w:rPr>
                <w:rStyle w:val="FontStyle12"/>
                <w:b/>
                <w:sz w:val="28"/>
                <w:szCs w:val="28"/>
              </w:rPr>
              <w:t>«Во Славу Победы»</w:t>
            </w:r>
          </w:p>
        </w:tc>
      </w:tr>
      <w:tr w:rsidR="008A0D8D" w:rsidRPr="00667F6D" w:rsidTr="008A0D8D">
        <w:trPr>
          <w:jc w:val="center"/>
        </w:trPr>
        <w:tc>
          <w:tcPr>
            <w:tcW w:w="4785" w:type="dxa"/>
          </w:tcPr>
          <w:p w:rsidR="008A0D8D" w:rsidRPr="00667F6D" w:rsidRDefault="008A0D8D" w:rsidP="008A0D8D">
            <w:pPr>
              <w:spacing w:line="240" w:lineRule="auto"/>
              <w:jc w:val="center"/>
              <w:rPr>
                <w:rStyle w:val="FontStyle12"/>
                <w:b/>
                <w:sz w:val="28"/>
                <w:szCs w:val="28"/>
              </w:rPr>
            </w:pPr>
            <w:r w:rsidRPr="00667F6D">
              <w:rPr>
                <w:rStyle w:val="FontStyle12"/>
                <w:b/>
                <w:noProof/>
                <w:sz w:val="28"/>
                <w:szCs w:val="28"/>
              </w:rPr>
              <w:drawing>
                <wp:inline distT="0" distB="0" distL="0" distR="0">
                  <wp:extent cx="2852420" cy="2333625"/>
                  <wp:effectExtent l="19050" t="0" r="5080" b="0"/>
                  <wp:docPr id="147" name="Рисунок 57" descr="IMG_0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IMG_06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2420" cy="2333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8A0D8D" w:rsidRPr="00667F6D" w:rsidRDefault="008A0D8D" w:rsidP="008A0D8D">
            <w:pPr>
              <w:spacing w:line="240" w:lineRule="auto"/>
              <w:rPr>
                <w:rStyle w:val="FontStyle12"/>
                <w:b/>
                <w:sz w:val="28"/>
                <w:szCs w:val="28"/>
              </w:rPr>
            </w:pPr>
            <w:r w:rsidRPr="00667F6D">
              <w:rPr>
                <w:rStyle w:val="FontStyle12"/>
                <w:b/>
                <w:noProof/>
                <w:sz w:val="28"/>
                <w:szCs w:val="28"/>
              </w:rPr>
              <w:drawing>
                <wp:inline distT="0" distB="0" distL="0" distR="0">
                  <wp:extent cx="2948643" cy="2296633"/>
                  <wp:effectExtent l="19050" t="0" r="4107" b="0"/>
                  <wp:docPr id="148" name="Рисунок 58" descr="IMG_1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IMG_13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61365" cy="23065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0D8D" w:rsidRPr="00667F6D" w:rsidTr="008A0D8D">
        <w:trPr>
          <w:jc w:val="center"/>
        </w:trPr>
        <w:tc>
          <w:tcPr>
            <w:tcW w:w="4785" w:type="dxa"/>
          </w:tcPr>
          <w:p w:rsidR="008A0D8D" w:rsidRPr="00667F6D" w:rsidRDefault="008A0D8D" w:rsidP="008A0D8D">
            <w:pPr>
              <w:spacing w:line="240" w:lineRule="auto"/>
              <w:jc w:val="center"/>
              <w:rPr>
                <w:rStyle w:val="FontStyle12"/>
                <w:b/>
                <w:sz w:val="28"/>
                <w:szCs w:val="28"/>
              </w:rPr>
            </w:pPr>
            <w:r w:rsidRPr="00667F6D">
              <w:rPr>
                <w:b/>
                <w:bCs/>
              </w:rPr>
              <w:t>«В единстве народов – сила России»</w:t>
            </w:r>
          </w:p>
        </w:tc>
        <w:tc>
          <w:tcPr>
            <w:tcW w:w="4786" w:type="dxa"/>
          </w:tcPr>
          <w:p w:rsidR="008A0D8D" w:rsidRPr="00667F6D" w:rsidRDefault="008A0D8D" w:rsidP="008A0D8D">
            <w:pPr>
              <w:spacing w:line="240" w:lineRule="auto"/>
              <w:jc w:val="center"/>
              <w:rPr>
                <w:rStyle w:val="FontStyle12"/>
                <w:b/>
                <w:sz w:val="28"/>
                <w:szCs w:val="28"/>
              </w:rPr>
            </w:pPr>
            <w:r w:rsidRPr="00667F6D">
              <w:rPr>
                <w:b/>
                <w:bCs/>
              </w:rPr>
              <w:t>«Новогодние старты надежд»</w:t>
            </w:r>
          </w:p>
        </w:tc>
      </w:tr>
    </w:tbl>
    <w:p w:rsidR="009A152F" w:rsidRPr="00667F6D" w:rsidRDefault="009A152F" w:rsidP="00841FC3">
      <w:pPr>
        <w:ind w:firstLine="701"/>
        <w:jc w:val="both"/>
        <w:rPr>
          <w:rStyle w:val="FontStyle12"/>
          <w:sz w:val="28"/>
          <w:szCs w:val="28"/>
        </w:rPr>
      </w:pPr>
      <w:r w:rsidRPr="00667F6D">
        <w:rPr>
          <w:rStyle w:val="FontStyle12"/>
          <w:sz w:val="28"/>
          <w:szCs w:val="28"/>
        </w:rPr>
        <w:t xml:space="preserve">Жители всех возрастов с удовольствием и большим энтузиазмом занимались  </w:t>
      </w:r>
      <w:proofErr w:type="spellStart"/>
      <w:proofErr w:type="gramStart"/>
      <w:r w:rsidRPr="00667F6D">
        <w:rPr>
          <w:rStyle w:val="FontStyle12"/>
          <w:sz w:val="28"/>
          <w:szCs w:val="28"/>
        </w:rPr>
        <w:t>фитнес-зарядками</w:t>
      </w:r>
      <w:proofErr w:type="spellEnd"/>
      <w:proofErr w:type="gramEnd"/>
      <w:r w:rsidRPr="00667F6D">
        <w:rPr>
          <w:rStyle w:val="FontStyle12"/>
          <w:sz w:val="28"/>
          <w:szCs w:val="28"/>
        </w:rPr>
        <w:t>, которые проводятся 2 раза в месяц.</w:t>
      </w:r>
    </w:p>
    <w:tbl>
      <w:tblPr>
        <w:tblStyle w:val="af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2D6E08" w:rsidRPr="00667F6D" w:rsidTr="002D6E08">
        <w:trPr>
          <w:jc w:val="center"/>
        </w:trPr>
        <w:tc>
          <w:tcPr>
            <w:tcW w:w="4785" w:type="dxa"/>
          </w:tcPr>
          <w:p w:rsidR="002D6E08" w:rsidRPr="00667F6D" w:rsidRDefault="002D6E08" w:rsidP="00841FC3">
            <w:pPr>
              <w:jc w:val="both"/>
              <w:rPr>
                <w:rStyle w:val="FontStyle12"/>
                <w:sz w:val="28"/>
                <w:szCs w:val="28"/>
              </w:rPr>
            </w:pPr>
            <w:r w:rsidRPr="00667F6D">
              <w:rPr>
                <w:rStyle w:val="FontStyle12"/>
                <w:noProof/>
                <w:sz w:val="28"/>
                <w:szCs w:val="28"/>
              </w:rPr>
              <w:drawing>
                <wp:inline distT="0" distB="0" distL="0" distR="0">
                  <wp:extent cx="2729865" cy="1815465"/>
                  <wp:effectExtent l="19050" t="0" r="0" b="0"/>
                  <wp:docPr id="150" name="Рисунок 1" descr="C:\Users\Elena\Desktop\Олег\_moё_\МЕРОПРИЯТИЯ (ФОТО) + ОТЧЕТЫ МЕСЯЦ\-_ОТЧЕТЫ _МЕСЯЦ_- 2011 год\ОТЧЕТ ИЮНЬ_ФОТО_\фитнес-зарядка  08 06 2011\Attachments_optiym-classik@yandex.ru_2011-06-08_15-42-45\Фото0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 descr="C:\Users\Elena\Desktop\Олег\_moё_\МЕРОПРИЯТИЯ (ФОТО) + ОТЧЕТЫ МЕСЯЦ\-_ОТЧЕТЫ _МЕСЯЦ_- 2011 год\ОТЧЕТ ИЮНЬ_ФОТО_\фитнес-зарядка  08 06 2011\Attachments_optiym-classik@yandex.ru_2011-06-08_15-42-45\Фото0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9865" cy="1815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2D6E08" w:rsidRPr="00667F6D" w:rsidRDefault="002D6E08" w:rsidP="00841FC3">
            <w:pPr>
              <w:jc w:val="both"/>
              <w:rPr>
                <w:rStyle w:val="FontStyle12"/>
                <w:sz w:val="28"/>
                <w:szCs w:val="28"/>
              </w:rPr>
            </w:pPr>
            <w:r w:rsidRPr="00667F6D">
              <w:rPr>
                <w:rStyle w:val="FontStyle12"/>
                <w:noProof/>
                <w:sz w:val="28"/>
                <w:szCs w:val="28"/>
              </w:rPr>
              <w:drawing>
                <wp:inline distT="0" distB="0" distL="0" distR="0">
                  <wp:extent cx="2745415" cy="1818167"/>
                  <wp:effectExtent l="19050" t="0" r="0" b="0"/>
                  <wp:docPr id="151" name="Рисунок 60" descr="IMG_82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IMG_8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3200" cy="1816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A152F" w:rsidRPr="00667F6D" w:rsidRDefault="009A152F" w:rsidP="00841FC3">
      <w:pPr>
        <w:ind w:firstLine="701"/>
        <w:jc w:val="both"/>
        <w:rPr>
          <w:rStyle w:val="FontStyle12"/>
          <w:sz w:val="28"/>
          <w:szCs w:val="28"/>
        </w:rPr>
      </w:pPr>
      <w:proofErr w:type="gramStart"/>
      <w:r w:rsidRPr="00667F6D">
        <w:rPr>
          <w:rStyle w:val="FontStyle12"/>
          <w:sz w:val="28"/>
          <w:szCs w:val="28"/>
        </w:rPr>
        <w:t xml:space="preserve">Большой популярностью пользовались регулярные семейные соревнования «Мама, папа, я – спортивная семья», «Дружу со спортом с ранних лет», «Семейные старты», «За здоровьем – всей семьей» и т.д.,  в которых участвовали и были зрителями все члены семей от младенцев  до прабабушек и прадедушек. </w:t>
      </w:r>
      <w:proofErr w:type="gramEnd"/>
    </w:p>
    <w:p w:rsidR="009A152F" w:rsidRPr="00667F6D" w:rsidRDefault="009A152F" w:rsidP="00841FC3">
      <w:pPr>
        <w:ind w:firstLine="701"/>
        <w:jc w:val="both"/>
        <w:rPr>
          <w:rStyle w:val="FontStyle12"/>
          <w:sz w:val="28"/>
          <w:szCs w:val="28"/>
        </w:rPr>
      </w:pPr>
    </w:p>
    <w:p w:rsidR="009A152F" w:rsidRPr="00667F6D" w:rsidRDefault="009A152F" w:rsidP="00841FC3">
      <w:pPr>
        <w:jc w:val="both"/>
      </w:pPr>
      <w:r w:rsidRPr="00667F6D">
        <w:rPr>
          <w:noProof/>
        </w:rPr>
        <w:lastRenderedPageBreak/>
        <w:drawing>
          <wp:inline distT="0" distB="0" distL="0" distR="0">
            <wp:extent cx="2893060" cy="2183765"/>
            <wp:effectExtent l="19050" t="0" r="2540" b="0"/>
            <wp:docPr id="61" name="Рисунок 61" descr="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19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060" cy="2183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67F6D">
        <w:t xml:space="preserve">  </w:t>
      </w:r>
      <w:r w:rsidRPr="00667F6D">
        <w:rPr>
          <w:noProof/>
        </w:rPr>
        <w:drawing>
          <wp:inline distT="0" distB="0" distL="0" distR="0">
            <wp:extent cx="2865755" cy="2197100"/>
            <wp:effectExtent l="19050" t="0" r="0" b="0"/>
            <wp:docPr id="62" name="Рисунок 62" descr="10590400_611069455686831_5659327692504052645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10590400_611069455686831_5659327692504052645_n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755" cy="219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152F" w:rsidRPr="00667F6D" w:rsidRDefault="009A152F" w:rsidP="00841FC3">
      <w:pPr>
        <w:jc w:val="both"/>
        <w:rPr>
          <w:b/>
        </w:rPr>
      </w:pPr>
      <w:r w:rsidRPr="00667F6D">
        <w:rPr>
          <w:b/>
        </w:rPr>
        <w:t xml:space="preserve">    «Мама, папа, я – спортивная семья»       «Семейные старты»</w:t>
      </w:r>
    </w:p>
    <w:p w:rsidR="009A152F" w:rsidRPr="00667F6D" w:rsidRDefault="009A152F" w:rsidP="00841FC3">
      <w:pPr>
        <w:pStyle w:val="Style3"/>
        <w:widowControl/>
        <w:spacing w:line="360" w:lineRule="auto"/>
        <w:ind w:firstLine="708"/>
        <w:jc w:val="both"/>
        <w:rPr>
          <w:rStyle w:val="FontStyle11"/>
          <w:b w:val="0"/>
          <w:sz w:val="28"/>
          <w:szCs w:val="28"/>
        </w:rPr>
      </w:pPr>
      <w:r w:rsidRPr="00667F6D">
        <w:rPr>
          <w:rStyle w:val="FontStyle11"/>
          <w:b w:val="0"/>
          <w:sz w:val="28"/>
          <w:szCs w:val="28"/>
        </w:rPr>
        <w:t xml:space="preserve">Традиционным стало проведение фестивалей творчества среди детских садов района </w:t>
      </w:r>
      <w:proofErr w:type="spellStart"/>
      <w:r w:rsidRPr="00667F6D">
        <w:rPr>
          <w:rStyle w:val="FontStyle11"/>
          <w:b w:val="0"/>
          <w:sz w:val="28"/>
          <w:szCs w:val="28"/>
        </w:rPr>
        <w:t>Чертаново</w:t>
      </w:r>
      <w:proofErr w:type="spellEnd"/>
      <w:r w:rsidRPr="00667F6D">
        <w:rPr>
          <w:rStyle w:val="FontStyle11"/>
          <w:b w:val="0"/>
          <w:sz w:val="28"/>
          <w:szCs w:val="28"/>
        </w:rPr>
        <w:t xml:space="preserve"> Центральное «От улыбки станет всем светлей», среди школ района «Души прекрасные порывы» и среди людей старшего поколения «</w:t>
      </w:r>
      <w:proofErr w:type="spellStart"/>
      <w:r w:rsidRPr="00667F6D">
        <w:rPr>
          <w:rStyle w:val="FontStyle11"/>
          <w:b w:val="0"/>
          <w:sz w:val="28"/>
          <w:szCs w:val="28"/>
        </w:rPr>
        <w:t>Чертановские</w:t>
      </w:r>
      <w:proofErr w:type="spellEnd"/>
      <w:r w:rsidRPr="00667F6D">
        <w:rPr>
          <w:rStyle w:val="FontStyle11"/>
          <w:b w:val="0"/>
          <w:sz w:val="28"/>
          <w:szCs w:val="28"/>
        </w:rPr>
        <w:t xml:space="preserve"> таланты». В этом году все творческие фестивали были посвящены подготовке к 70-ой годовщине Победы в Великой Отечественной войне. Победители фестивалей  участвовали на открытых площадках при проведении больших праздничных и спортивно-массовых и </w:t>
      </w:r>
      <w:proofErr w:type="spellStart"/>
      <w:r w:rsidRPr="00667F6D">
        <w:rPr>
          <w:rStyle w:val="FontStyle11"/>
          <w:b w:val="0"/>
          <w:sz w:val="28"/>
          <w:szCs w:val="28"/>
        </w:rPr>
        <w:t>досуговых</w:t>
      </w:r>
      <w:proofErr w:type="spellEnd"/>
      <w:r w:rsidRPr="00667F6D">
        <w:rPr>
          <w:rStyle w:val="FontStyle11"/>
          <w:b w:val="0"/>
          <w:sz w:val="28"/>
          <w:szCs w:val="28"/>
        </w:rPr>
        <w:t xml:space="preserve"> мероприятий на территории района </w:t>
      </w:r>
      <w:proofErr w:type="spellStart"/>
      <w:r w:rsidRPr="00667F6D">
        <w:rPr>
          <w:rStyle w:val="FontStyle11"/>
          <w:b w:val="0"/>
          <w:sz w:val="28"/>
          <w:szCs w:val="28"/>
        </w:rPr>
        <w:t>Чертаново</w:t>
      </w:r>
      <w:proofErr w:type="spellEnd"/>
      <w:r w:rsidRPr="00667F6D">
        <w:rPr>
          <w:rStyle w:val="FontStyle11"/>
          <w:b w:val="0"/>
          <w:sz w:val="28"/>
          <w:szCs w:val="28"/>
        </w:rPr>
        <w:t xml:space="preserve"> </w:t>
      </w:r>
      <w:proofErr w:type="gramStart"/>
      <w:r w:rsidRPr="00667F6D">
        <w:rPr>
          <w:rStyle w:val="FontStyle11"/>
          <w:b w:val="0"/>
          <w:sz w:val="28"/>
          <w:szCs w:val="28"/>
        </w:rPr>
        <w:t>Центральное</w:t>
      </w:r>
      <w:proofErr w:type="gramEnd"/>
      <w:r w:rsidRPr="00667F6D">
        <w:rPr>
          <w:rStyle w:val="FontStyle11"/>
          <w:b w:val="0"/>
          <w:sz w:val="28"/>
          <w:szCs w:val="28"/>
        </w:rPr>
        <w:t>.</w:t>
      </w:r>
    </w:p>
    <w:p w:rsidR="009A152F" w:rsidRPr="00667F6D" w:rsidRDefault="009A152F" w:rsidP="00841FC3">
      <w:pPr>
        <w:jc w:val="both"/>
        <w:rPr>
          <w:b/>
          <w:u w:val="single"/>
        </w:rPr>
      </w:pPr>
      <w:r w:rsidRPr="00667F6D">
        <w:rPr>
          <w:b/>
          <w:noProof/>
        </w:rPr>
        <w:drawing>
          <wp:inline distT="0" distB="0" distL="0" distR="0">
            <wp:extent cx="2858770" cy="2090420"/>
            <wp:effectExtent l="19050" t="0" r="0" b="0"/>
            <wp:docPr id="1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8770" cy="2090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667F6D">
        <w:rPr>
          <w:b/>
        </w:rPr>
        <w:t xml:space="preserve">   </w:t>
      </w:r>
      <w:r w:rsidRPr="00667F6D">
        <w:rPr>
          <w:b/>
          <w:noProof/>
        </w:rPr>
        <w:drawing>
          <wp:inline distT="0" distB="0" distL="0" distR="0">
            <wp:extent cx="2865755" cy="2087880"/>
            <wp:effectExtent l="19050" t="0" r="0" b="0"/>
            <wp:docPr id="63" name="Рисунок 63" descr="IMG_1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IMG_1079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755" cy="2087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152F" w:rsidRPr="00667F6D" w:rsidRDefault="009A152F" w:rsidP="00841FC3">
      <w:pPr>
        <w:jc w:val="both"/>
        <w:rPr>
          <w:b/>
        </w:rPr>
      </w:pPr>
      <w:r w:rsidRPr="00667F6D">
        <w:rPr>
          <w:b/>
        </w:rPr>
        <w:t xml:space="preserve"> «От улыбки станет всем светлей»                 «Души прекрасные порывы»</w:t>
      </w:r>
    </w:p>
    <w:p w:rsidR="009A152F" w:rsidRPr="00667F6D" w:rsidRDefault="009A152F" w:rsidP="00841FC3">
      <w:pPr>
        <w:jc w:val="both"/>
        <w:rPr>
          <w:u w:val="single"/>
        </w:rPr>
      </w:pPr>
      <w:r w:rsidRPr="00667F6D">
        <w:rPr>
          <w:noProof/>
        </w:rPr>
        <w:lastRenderedPageBreak/>
        <w:drawing>
          <wp:inline distT="0" distB="0" distL="0" distR="0">
            <wp:extent cx="2852420" cy="2060575"/>
            <wp:effectExtent l="19050" t="0" r="5080" b="0"/>
            <wp:docPr id="64" name="Рисунок 8" descr="C:\Users\Elena\Desktop\2014\Мероприятия\Чертановские таланты\IMG_2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C:\Users\Elena\Desktop\2014\Мероприятия\Чертановские таланты\IMG_247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2420" cy="206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67F6D">
        <w:t xml:space="preserve">  </w:t>
      </w:r>
      <w:r w:rsidRPr="00667F6D">
        <w:rPr>
          <w:noProof/>
        </w:rPr>
        <w:drawing>
          <wp:inline distT="0" distB="0" distL="0" distR="0">
            <wp:extent cx="2893060" cy="2047240"/>
            <wp:effectExtent l="19050" t="0" r="2540" b="0"/>
            <wp:docPr id="65" name="Рисунок 65" descr="DSC0183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DSC01838"/>
                    <pic:cNvPicPr>
                      <a:picLocks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3060" cy="2047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152F" w:rsidRPr="00667F6D" w:rsidRDefault="009A152F" w:rsidP="00841FC3">
      <w:pPr>
        <w:jc w:val="both"/>
        <w:rPr>
          <w:b/>
        </w:rPr>
      </w:pPr>
      <w:r w:rsidRPr="00667F6D">
        <w:rPr>
          <w:b/>
        </w:rPr>
        <w:t xml:space="preserve"> «</w:t>
      </w:r>
      <w:proofErr w:type="spellStart"/>
      <w:r w:rsidRPr="00667F6D">
        <w:rPr>
          <w:b/>
        </w:rPr>
        <w:t>Чертановские</w:t>
      </w:r>
      <w:proofErr w:type="spellEnd"/>
      <w:r w:rsidRPr="00667F6D">
        <w:rPr>
          <w:b/>
        </w:rPr>
        <w:t xml:space="preserve"> таланты»                                «Дружат люди всей земли»</w:t>
      </w:r>
    </w:p>
    <w:p w:rsidR="009A152F" w:rsidRPr="00667F6D" w:rsidRDefault="009A152F" w:rsidP="00841FC3">
      <w:pPr>
        <w:jc w:val="both"/>
      </w:pPr>
      <w:r w:rsidRPr="00667F6D">
        <w:tab/>
        <w:t xml:space="preserve">Доброй традицией стал, стартовавший два года назад кулинарный конкурс «Домашний смак», набирающий обороты и включающий в себя все больше и большее количество участников и организаций.   </w:t>
      </w:r>
    </w:p>
    <w:p w:rsidR="009A152F" w:rsidRPr="00667F6D" w:rsidRDefault="009A152F" w:rsidP="00F079A7">
      <w:pPr>
        <w:jc w:val="center"/>
      </w:pPr>
      <w:r w:rsidRPr="00667F6D">
        <w:rPr>
          <w:noProof/>
        </w:rPr>
        <w:drawing>
          <wp:inline distT="0" distB="0" distL="0" distR="0">
            <wp:extent cx="4290557" cy="3003195"/>
            <wp:effectExtent l="19050" t="0" r="0" b="0"/>
            <wp:docPr id="66" name="Рисунок 66" descr="DSC_0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DSC_0211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1070" cy="3003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152F" w:rsidRPr="00667F6D" w:rsidRDefault="009A152F" w:rsidP="00841FC3">
      <w:pPr>
        <w:jc w:val="both"/>
        <w:rPr>
          <w:b/>
        </w:rPr>
      </w:pPr>
      <w:r w:rsidRPr="00667F6D">
        <w:rPr>
          <w:b/>
        </w:rPr>
        <w:t>Кулинарный поединок «Домашний смак-2014»</w:t>
      </w:r>
    </w:p>
    <w:p w:rsidR="009A152F" w:rsidRPr="00667F6D" w:rsidRDefault="009A152F" w:rsidP="00F079A7">
      <w:pPr>
        <w:jc w:val="center"/>
        <w:rPr>
          <w:b/>
        </w:rPr>
      </w:pPr>
      <w:r w:rsidRPr="00667F6D">
        <w:rPr>
          <w:b/>
          <w:noProof/>
        </w:rPr>
        <w:drawing>
          <wp:inline distT="0" distB="0" distL="0" distR="0">
            <wp:extent cx="2904365" cy="2194560"/>
            <wp:effectExtent l="19050" t="0" r="0" b="0"/>
            <wp:docPr id="67" name="Рисунок 67" descr="IMG_1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IMG_1224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4624" cy="21947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67F6D">
        <w:rPr>
          <w:b/>
          <w:noProof/>
        </w:rPr>
        <w:drawing>
          <wp:inline distT="0" distB="0" distL="0" distR="0">
            <wp:extent cx="2914981" cy="2171322"/>
            <wp:effectExtent l="19050" t="0" r="0" b="0"/>
            <wp:docPr id="68" name="Рисунок 68" descr="IMG_1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IMG_1211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750" cy="2170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152F" w:rsidRPr="00667F6D" w:rsidRDefault="009A152F" w:rsidP="00841FC3">
      <w:pPr>
        <w:pStyle w:val="2"/>
        <w:spacing w:before="0"/>
        <w:ind w:left="0"/>
        <w:jc w:val="both"/>
        <w:rPr>
          <w:rFonts w:cs="Times New Roman"/>
          <w:sz w:val="28"/>
          <w:szCs w:val="28"/>
        </w:rPr>
      </w:pPr>
      <w:bookmarkStart w:id="19" w:name="_Toc412188805"/>
      <w:r w:rsidRPr="00667F6D">
        <w:rPr>
          <w:rFonts w:cs="Times New Roman"/>
          <w:sz w:val="28"/>
          <w:szCs w:val="28"/>
        </w:rPr>
        <w:lastRenderedPageBreak/>
        <w:t>Количество мероприятий:</w:t>
      </w:r>
      <w:bookmarkEnd w:id="19"/>
    </w:p>
    <w:p w:rsidR="009A152F" w:rsidRPr="00667F6D" w:rsidRDefault="009A152F" w:rsidP="00C0543E">
      <w:pPr>
        <w:jc w:val="center"/>
        <w:rPr>
          <w:b/>
          <w:u w:val="single"/>
        </w:rPr>
      </w:pPr>
      <w:r w:rsidRPr="00667F6D">
        <w:rPr>
          <w:b/>
          <w:noProof/>
          <w:u w:val="single"/>
        </w:rPr>
        <w:drawing>
          <wp:inline distT="0" distB="0" distL="0" distR="0">
            <wp:extent cx="4869712" cy="3147238"/>
            <wp:effectExtent l="19050" t="0" r="26138" b="0"/>
            <wp:docPr id="69" name="Объект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6"/>
              </a:graphicData>
            </a:graphic>
          </wp:inline>
        </w:drawing>
      </w:r>
    </w:p>
    <w:p w:rsidR="00C0543E" w:rsidRPr="00667F6D" w:rsidRDefault="00C0543E" w:rsidP="00841FC3">
      <w:pPr>
        <w:jc w:val="both"/>
        <w:rPr>
          <w:b/>
          <w:u w:val="single"/>
        </w:rPr>
      </w:pPr>
    </w:p>
    <w:p w:rsidR="009A152F" w:rsidRPr="00667F6D" w:rsidRDefault="009A152F" w:rsidP="00841FC3">
      <w:pPr>
        <w:jc w:val="both"/>
        <w:rPr>
          <w:b/>
          <w:u w:val="single"/>
        </w:rPr>
      </w:pPr>
      <w:r w:rsidRPr="00667F6D">
        <w:rPr>
          <w:b/>
          <w:u w:val="single"/>
        </w:rPr>
        <w:t>Количество участников:</w:t>
      </w:r>
    </w:p>
    <w:p w:rsidR="009A152F" w:rsidRPr="00667F6D" w:rsidRDefault="009A152F" w:rsidP="00C0543E">
      <w:pPr>
        <w:jc w:val="center"/>
        <w:rPr>
          <w:b/>
          <w:u w:val="single"/>
        </w:rPr>
      </w:pPr>
      <w:r w:rsidRPr="00667F6D">
        <w:rPr>
          <w:b/>
          <w:noProof/>
          <w:u w:val="single"/>
        </w:rPr>
        <w:drawing>
          <wp:inline distT="0" distB="0" distL="0" distR="0">
            <wp:extent cx="4967620" cy="2413591"/>
            <wp:effectExtent l="19050" t="0" r="23480" b="5759"/>
            <wp:docPr id="70" name="Объект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7"/>
              </a:graphicData>
            </a:graphic>
          </wp:inline>
        </w:drawing>
      </w:r>
    </w:p>
    <w:p w:rsidR="009A152F" w:rsidRPr="00667F6D" w:rsidRDefault="009A152F" w:rsidP="00DD4D18">
      <w:pPr>
        <w:ind w:firstLine="708"/>
        <w:jc w:val="both"/>
      </w:pPr>
      <w:r w:rsidRPr="00667F6D">
        <w:t xml:space="preserve">Районные команды и жители района </w:t>
      </w:r>
      <w:proofErr w:type="spellStart"/>
      <w:r w:rsidRPr="00667F6D">
        <w:t>Чертаново</w:t>
      </w:r>
      <w:proofErr w:type="spellEnd"/>
      <w:r w:rsidRPr="00667F6D">
        <w:t xml:space="preserve"> </w:t>
      </w:r>
      <w:proofErr w:type="gramStart"/>
      <w:r w:rsidRPr="00667F6D">
        <w:t>Центральное</w:t>
      </w:r>
      <w:proofErr w:type="gramEnd"/>
      <w:r w:rsidRPr="00667F6D">
        <w:t xml:space="preserve"> в 2014 году участвовали в 61 окружном мероприятии, из них:</w:t>
      </w:r>
    </w:p>
    <w:p w:rsidR="009A152F" w:rsidRPr="00667F6D" w:rsidRDefault="009A152F" w:rsidP="00841FC3">
      <w:pPr>
        <w:jc w:val="both"/>
        <w:rPr>
          <w:b/>
        </w:rPr>
      </w:pPr>
      <w:proofErr w:type="gramStart"/>
      <w:r w:rsidRPr="00667F6D">
        <w:t>- «Лыжня префекта»,  «Московский двор – спортивный двор», «Спорт для всех», «Всей семьей за здоровьем», «День физкультурника», «Спортивное долголетие», «Зарница», «Золотая шайба», «Зимние забавы» и в других соревнованиях, посвященных памятным датам.</w:t>
      </w:r>
      <w:proofErr w:type="gramEnd"/>
    </w:p>
    <w:tbl>
      <w:tblPr>
        <w:tblStyle w:val="af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615"/>
        <w:gridCol w:w="170"/>
        <w:gridCol w:w="4786"/>
      </w:tblGrid>
      <w:tr w:rsidR="00C36683" w:rsidRPr="00667F6D" w:rsidTr="00C36683">
        <w:trPr>
          <w:jc w:val="center"/>
        </w:trPr>
        <w:tc>
          <w:tcPr>
            <w:tcW w:w="4615" w:type="dxa"/>
          </w:tcPr>
          <w:p w:rsidR="00C36683" w:rsidRPr="00667F6D" w:rsidRDefault="00C36683" w:rsidP="00841FC3">
            <w:pPr>
              <w:jc w:val="both"/>
              <w:rPr>
                <w:b/>
              </w:rPr>
            </w:pPr>
            <w:r w:rsidRPr="00667F6D">
              <w:rPr>
                <w:b/>
                <w:noProof/>
              </w:rPr>
              <w:lastRenderedPageBreak/>
              <w:drawing>
                <wp:inline distT="0" distB="0" distL="0" distR="0">
                  <wp:extent cx="2596559" cy="2066523"/>
                  <wp:effectExtent l="19050" t="0" r="0" b="0"/>
                  <wp:docPr id="44" name="Рисунок 71" descr="IMG_9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IMG_96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0708" cy="2069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6" w:type="dxa"/>
            <w:gridSpan w:val="2"/>
          </w:tcPr>
          <w:p w:rsidR="00C36683" w:rsidRPr="00667F6D" w:rsidRDefault="00C36683" w:rsidP="00841FC3">
            <w:pPr>
              <w:jc w:val="both"/>
              <w:rPr>
                <w:b/>
              </w:rPr>
            </w:pPr>
            <w:r w:rsidRPr="00667F6D">
              <w:rPr>
                <w:b/>
                <w:noProof/>
              </w:rPr>
              <w:drawing>
                <wp:inline distT="0" distB="0" distL="0" distR="0">
                  <wp:extent cx="2952987" cy="2103540"/>
                  <wp:effectExtent l="19050" t="0" r="0" b="0"/>
                  <wp:docPr id="45" name="Рисунок 72" descr="Окружной праздник День города нову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Окружной праздник День города нову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6657" cy="21061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6683" w:rsidRPr="00667F6D" w:rsidTr="00C36683">
        <w:trPr>
          <w:jc w:val="center"/>
        </w:trPr>
        <w:tc>
          <w:tcPr>
            <w:tcW w:w="4785" w:type="dxa"/>
            <w:gridSpan w:val="2"/>
          </w:tcPr>
          <w:p w:rsidR="00C36683" w:rsidRPr="00667F6D" w:rsidRDefault="00C36683" w:rsidP="00887EF5">
            <w:pPr>
              <w:spacing w:line="240" w:lineRule="auto"/>
              <w:jc w:val="center"/>
              <w:rPr>
                <w:b/>
              </w:rPr>
            </w:pPr>
            <w:r w:rsidRPr="00667F6D">
              <w:rPr>
                <w:b/>
              </w:rPr>
              <w:t>«Зарница-2014»</w:t>
            </w:r>
          </w:p>
          <w:p w:rsidR="00C36683" w:rsidRPr="00667F6D" w:rsidRDefault="00C36683" w:rsidP="00887EF5">
            <w:pPr>
              <w:spacing w:line="240" w:lineRule="auto"/>
              <w:jc w:val="center"/>
              <w:rPr>
                <w:b/>
              </w:rPr>
            </w:pPr>
            <w:r w:rsidRPr="00667F6D">
              <w:rPr>
                <w:b/>
              </w:rPr>
              <w:t xml:space="preserve">на </w:t>
            </w:r>
            <w:proofErr w:type="spellStart"/>
            <w:r w:rsidRPr="00667F6D">
              <w:rPr>
                <w:b/>
              </w:rPr>
              <w:t>Борисовских</w:t>
            </w:r>
            <w:proofErr w:type="spellEnd"/>
            <w:r w:rsidRPr="00667F6D">
              <w:rPr>
                <w:b/>
              </w:rPr>
              <w:t xml:space="preserve"> прудах</w:t>
            </w:r>
          </w:p>
        </w:tc>
        <w:tc>
          <w:tcPr>
            <w:tcW w:w="4786" w:type="dxa"/>
          </w:tcPr>
          <w:p w:rsidR="00C36683" w:rsidRPr="00667F6D" w:rsidRDefault="00C36683" w:rsidP="00887EF5">
            <w:pPr>
              <w:spacing w:line="240" w:lineRule="auto"/>
              <w:jc w:val="center"/>
              <w:rPr>
                <w:b/>
              </w:rPr>
            </w:pPr>
            <w:r w:rsidRPr="00667F6D">
              <w:rPr>
                <w:b/>
              </w:rPr>
              <w:t>Соревнования,</w:t>
            </w:r>
          </w:p>
          <w:p w:rsidR="00C36683" w:rsidRPr="00667F6D" w:rsidRDefault="00C36683" w:rsidP="00887EF5">
            <w:pPr>
              <w:spacing w:line="240" w:lineRule="auto"/>
              <w:jc w:val="center"/>
              <w:rPr>
                <w:b/>
              </w:rPr>
            </w:pPr>
            <w:r w:rsidRPr="00667F6D">
              <w:rPr>
                <w:b/>
              </w:rPr>
              <w:t>посвященные Дню города</w:t>
            </w:r>
          </w:p>
        </w:tc>
      </w:tr>
      <w:tr w:rsidR="00C36683" w:rsidRPr="00667F6D" w:rsidTr="00C36683">
        <w:trPr>
          <w:jc w:val="center"/>
        </w:trPr>
        <w:tc>
          <w:tcPr>
            <w:tcW w:w="4615" w:type="dxa"/>
          </w:tcPr>
          <w:p w:rsidR="00C36683" w:rsidRPr="00667F6D" w:rsidRDefault="00C36683" w:rsidP="00841FC3">
            <w:pPr>
              <w:jc w:val="both"/>
              <w:rPr>
                <w:b/>
              </w:rPr>
            </w:pPr>
            <w:r w:rsidRPr="00667F6D">
              <w:rPr>
                <w:b/>
                <w:noProof/>
              </w:rPr>
              <w:drawing>
                <wp:inline distT="0" distB="0" distL="0" distR="0">
                  <wp:extent cx="2688590" cy="1992630"/>
                  <wp:effectExtent l="19050" t="0" r="0" b="0"/>
                  <wp:docPr id="49" name="Рисунок 73" descr="IMG_19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IMG_19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8590" cy="1992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6" w:type="dxa"/>
            <w:gridSpan w:val="2"/>
          </w:tcPr>
          <w:p w:rsidR="00C36683" w:rsidRPr="00667F6D" w:rsidRDefault="00C36683" w:rsidP="00841FC3">
            <w:pPr>
              <w:jc w:val="both"/>
              <w:rPr>
                <w:b/>
              </w:rPr>
            </w:pPr>
            <w:r w:rsidRPr="00667F6D">
              <w:rPr>
                <w:b/>
                <w:noProof/>
              </w:rPr>
              <w:drawing>
                <wp:inline distT="0" distB="0" distL="0" distR="0">
                  <wp:extent cx="2947670" cy="1992630"/>
                  <wp:effectExtent l="19050" t="0" r="5080" b="0"/>
                  <wp:docPr id="56" name="Рисунок 74" descr="IMG_25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IMG_25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7670" cy="1992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6683" w:rsidRPr="00667F6D" w:rsidTr="00C36683">
        <w:trPr>
          <w:jc w:val="center"/>
        </w:trPr>
        <w:tc>
          <w:tcPr>
            <w:tcW w:w="4615" w:type="dxa"/>
          </w:tcPr>
          <w:p w:rsidR="00C36683" w:rsidRPr="00667F6D" w:rsidRDefault="00C36683" w:rsidP="00841FC3">
            <w:pPr>
              <w:jc w:val="both"/>
              <w:rPr>
                <w:b/>
              </w:rPr>
            </w:pPr>
            <w:r w:rsidRPr="00667F6D">
              <w:rPr>
                <w:b/>
              </w:rPr>
              <w:t>«Спорт для всех»</w:t>
            </w:r>
          </w:p>
        </w:tc>
        <w:tc>
          <w:tcPr>
            <w:tcW w:w="4956" w:type="dxa"/>
            <w:gridSpan w:val="2"/>
          </w:tcPr>
          <w:p w:rsidR="00C36683" w:rsidRPr="00667F6D" w:rsidRDefault="00C36683" w:rsidP="00C36683">
            <w:pPr>
              <w:jc w:val="both"/>
              <w:rPr>
                <w:b/>
              </w:rPr>
            </w:pPr>
            <w:r w:rsidRPr="00667F6D">
              <w:rPr>
                <w:b/>
              </w:rPr>
              <w:t xml:space="preserve">«Декада </w:t>
            </w:r>
            <w:proofErr w:type="spellStart"/>
            <w:r w:rsidRPr="00667F6D">
              <w:rPr>
                <w:b/>
              </w:rPr>
              <w:t>инваспорта</w:t>
            </w:r>
            <w:proofErr w:type="spellEnd"/>
            <w:r w:rsidRPr="00667F6D">
              <w:rPr>
                <w:b/>
              </w:rPr>
              <w:t>»</w:t>
            </w:r>
          </w:p>
        </w:tc>
      </w:tr>
      <w:tr w:rsidR="00C36683" w:rsidRPr="00667F6D" w:rsidTr="00C36683">
        <w:trPr>
          <w:jc w:val="center"/>
        </w:trPr>
        <w:tc>
          <w:tcPr>
            <w:tcW w:w="4615" w:type="dxa"/>
          </w:tcPr>
          <w:p w:rsidR="00C36683" w:rsidRPr="00667F6D" w:rsidRDefault="00C36683" w:rsidP="00841FC3">
            <w:pPr>
              <w:jc w:val="both"/>
              <w:rPr>
                <w:b/>
              </w:rPr>
            </w:pPr>
            <w:r w:rsidRPr="00667F6D">
              <w:rPr>
                <w:b/>
                <w:noProof/>
              </w:rPr>
              <w:drawing>
                <wp:inline distT="0" distB="0" distL="0" distR="0">
                  <wp:extent cx="2602112" cy="1985882"/>
                  <wp:effectExtent l="19050" t="0" r="7738" b="0"/>
                  <wp:docPr id="133" name="Рисунок 75" descr="IMG_26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IMG_26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8349" cy="19906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6" w:type="dxa"/>
            <w:gridSpan w:val="2"/>
          </w:tcPr>
          <w:p w:rsidR="00C36683" w:rsidRPr="00667F6D" w:rsidRDefault="00C36683" w:rsidP="00841FC3">
            <w:pPr>
              <w:jc w:val="both"/>
              <w:rPr>
                <w:b/>
              </w:rPr>
            </w:pPr>
            <w:r w:rsidRPr="00667F6D">
              <w:rPr>
                <w:b/>
                <w:noProof/>
              </w:rPr>
              <w:drawing>
                <wp:inline distT="0" distB="0" distL="0" distR="0">
                  <wp:extent cx="2766681" cy="2001454"/>
                  <wp:effectExtent l="19050" t="0" r="0" b="0"/>
                  <wp:docPr id="134" name="Рисунок 76" descr="IMG_2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IMG_2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0023" cy="20038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6683" w:rsidRPr="00667F6D" w:rsidTr="00C36683">
        <w:trPr>
          <w:jc w:val="center"/>
        </w:trPr>
        <w:tc>
          <w:tcPr>
            <w:tcW w:w="4615" w:type="dxa"/>
          </w:tcPr>
          <w:p w:rsidR="00C36683" w:rsidRPr="00667F6D" w:rsidRDefault="00C36683" w:rsidP="00841FC3">
            <w:pPr>
              <w:jc w:val="both"/>
              <w:rPr>
                <w:b/>
              </w:rPr>
            </w:pPr>
            <w:r w:rsidRPr="00667F6D">
              <w:rPr>
                <w:b/>
              </w:rPr>
              <w:t>«Московский двор – спортивный двор»</w:t>
            </w:r>
          </w:p>
        </w:tc>
        <w:tc>
          <w:tcPr>
            <w:tcW w:w="4956" w:type="dxa"/>
            <w:gridSpan w:val="2"/>
          </w:tcPr>
          <w:p w:rsidR="00C36683" w:rsidRPr="00667F6D" w:rsidRDefault="00421A79" w:rsidP="00841FC3">
            <w:pPr>
              <w:jc w:val="both"/>
              <w:rPr>
                <w:b/>
              </w:rPr>
            </w:pPr>
            <w:r>
              <w:rPr>
                <w:b/>
              </w:rPr>
              <w:t xml:space="preserve">       </w:t>
            </w:r>
            <w:r w:rsidR="00C36683" w:rsidRPr="00667F6D">
              <w:rPr>
                <w:b/>
              </w:rPr>
              <w:t>Спортивное долголетие»</w:t>
            </w:r>
          </w:p>
        </w:tc>
      </w:tr>
      <w:tr w:rsidR="00C36683" w:rsidRPr="00667F6D" w:rsidTr="00C36683">
        <w:trPr>
          <w:jc w:val="center"/>
        </w:trPr>
        <w:tc>
          <w:tcPr>
            <w:tcW w:w="4615" w:type="dxa"/>
          </w:tcPr>
          <w:p w:rsidR="00C36683" w:rsidRPr="00667F6D" w:rsidRDefault="00C36683" w:rsidP="00841FC3">
            <w:pPr>
              <w:jc w:val="both"/>
              <w:rPr>
                <w:b/>
              </w:rPr>
            </w:pPr>
            <w:r w:rsidRPr="00667F6D">
              <w:rPr>
                <w:b/>
                <w:noProof/>
              </w:rPr>
              <w:lastRenderedPageBreak/>
              <w:drawing>
                <wp:inline distT="0" distB="0" distL="0" distR="0">
                  <wp:extent cx="2702560" cy="2005965"/>
                  <wp:effectExtent l="19050" t="0" r="2540" b="0"/>
                  <wp:docPr id="135" name="Рисунок 77" descr="IMG_2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IMG_24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2560" cy="20059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6" w:type="dxa"/>
            <w:gridSpan w:val="2"/>
          </w:tcPr>
          <w:p w:rsidR="00C36683" w:rsidRPr="00667F6D" w:rsidRDefault="00C36683" w:rsidP="00841FC3">
            <w:pPr>
              <w:jc w:val="both"/>
              <w:rPr>
                <w:b/>
              </w:rPr>
            </w:pPr>
            <w:r w:rsidRPr="00667F6D">
              <w:rPr>
                <w:b/>
                <w:noProof/>
              </w:rPr>
              <w:drawing>
                <wp:inline distT="0" distB="0" distL="0" distR="0">
                  <wp:extent cx="2688590" cy="2019935"/>
                  <wp:effectExtent l="19050" t="0" r="0" b="0"/>
                  <wp:docPr id="136" name="Рисунок 78" descr="IMG_08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IMG_08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8590" cy="20199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6683" w:rsidRPr="00667F6D" w:rsidTr="00C36683">
        <w:trPr>
          <w:jc w:val="center"/>
        </w:trPr>
        <w:tc>
          <w:tcPr>
            <w:tcW w:w="4615" w:type="dxa"/>
          </w:tcPr>
          <w:p w:rsidR="00C36683" w:rsidRPr="00667F6D" w:rsidRDefault="00C36683" w:rsidP="00841FC3">
            <w:pPr>
              <w:jc w:val="both"/>
              <w:rPr>
                <w:b/>
              </w:rPr>
            </w:pPr>
            <w:r w:rsidRPr="00667F6D">
              <w:rPr>
                <w:b/>
              </w:rPr>
              <w:t xml:space="preserve">«Декада </w:t>
            </w:r>
            <w:proofErr w:type="spellStart"/>
            <w:r w:rsidRPr="00667F6D">
              <w:rPr>
                <w:b/>
              </w:rPr>
              <w:t>Инваспорта</w:t>
            </w:r>
            <w:proofErr w:type="spellEnd"/>
            <w:r w:rsidRPr="00667F6D">
              <w:rPr>
                <w:b/>
              </w:rPr>
              <w:t>»</w:t>
            </w:r>
          </w:p>
        </w:tc>
        <w:tc>
          <w:tcPr>
            <w:tcW w:w="4956" w:type="dxa"/>
            <w:gridSpan w:val="2"/>
          </w:tcPr>
          <w:p w:rsidR="00C36683" w:rsidRPr="00667F6D" w:rsidRDefault="00C36683" w:rsidP="00C36683">
            <w:pPr>
              <w:jc w:val="both"/>
              <w:rPr>
                <w:b/>
              </w:rPr>
            </w:pPr>
            <w:r w:rsidRPr="00667F6D">
              <w:rPr>
                <w:b/>
              </w:rPr>
              <w:t xml:space="preserve"> «Кубок префекта по городошному спорту»</w:t>
            </w:r>
          </w:p>
        </w:tc>
      </w:tr>
      <w:tr w:rsidR="00C36683" w:rsidRPr="00667F6D" w:rsidTr="00C36683">
        <w:trPr>
          <w:jc w:val="center"/>
        </w:trPr>
        <w:tc>
          <w:tcPr>
            <w:tcW w:w="4615" w:type="dxa"/>
          </w:tcPr>
          <w:p w:rsidR="00C36683" w:rsidRPr="00667F6D" w:rsidRDefault="00C36683" w:rsidP="00841FC3">
            <w:pPr>
              <w:jc w:val="both"/>
              <w:rPr>
                <w:b/>
              </w:rPr>
            </w:pPr>
            <w:r w:rsidRPr="00667F6D">
              <w:rPr>
                <w:b/>
                <w:noProof/>
              </w:rPr>
              <w:drawing>
                <wp:inline distT="0" distB="0" distL="0" distR="0">
                  <wp:extent cx="2647950" cy="2661285"/>
                  <wp:effectExtent l="19050" t="0" r="0" b="0"/>
                  <wp:docPr id="137" name="Рисунок 79" descr="^B714C4309293BABC69792B310711EE5904155DAABD766CD363^pimgpsh_thumbnail_win_dist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^B714C4309293BABC69792B310711EE5904155DAABD766CD363^pimgpsh_thumbnail_win_dist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2661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6" w:type="dxa"/>
            <w:gridSpan w:val="2"/>
          </w:tcPr>
          <w:p w:rsidR="00C36683" w:rsidRPr="00667F6D" w:rsidRDefault="00C36683" w:rsidP="00841FC3">
            <w:pPr>
              <w:jc w:val="both"/>
              <w:rPr>
                <w:b/>
              </w:rPr>
            </w:pPr>
            <w:r w:rsidRPr="00667F6D">
              <w:rPr>
                <w:b/>
                <w:noProof/>
              </w:rPr>
              <w:drawing>
                <wp:inline distT="0" distB="0" distL="0" distR="0">
                  <wp:extent cx="2934335" cy="2688590"/>
                  <wp:effectExtent l="19050" t="0" r="0" b="0"/>
                  <wp:docPr id="138" name="Рисунок 80" descr="фото с награждени Золотая шайб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фото с награждени Золотая шайб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34335" cy="26885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36683" w:rsidRPr="00667F6D" w:rsidTr="00C36683">
        <w:trPr>
          <w:jc w:val="center"/>
        </w:trPr>
        <w:tc>
          <w:tcPr>
            <w:tcW w:w="4615" w:type="dxa"/>
          </w:tcPr>
          <w:p w:rsidR="00C36683" w:rsidRPr="00667F6D" w:rsidRDefault="00C36683" w:rsidP="00841FC3">
            <w:pPr>
              <w:jc w:val="both"/>
              <w:rPr>
                <w:b/>
              </w:rPr>
            </w:pPr>
            <w:r w:rsidRPr="00667F6D">
              <w:rPr>
                <w:b/>
              </w:rPr>
              <w:t xml:space="preserve">Турнир «Золотая шайба»  </w:t>
            </w:r>
          </w:p>
        </w:tc>
        <w:tc>
          <w:tcPr>
            <w:tcW w:w="4956" w:type="dxa"/>
            <w:gridSpan w:val="2"/>
          </w:tcPr>
          <w:p w:rsidR="00C36683" w:rsidRPr="00667F6D" w:rsidRDefault="00C36683" w:rsidP="00841FC3">
            <w:pPr>
              <w:jc w:val="both"/>
              <w:rPr>
                <w:b/>
              </w:rPr>
            </w:pPr>
            <w:r w:rsidRPr="00667F6D">
              <w:rPr>
                <w:b/>
              </w:rPr>
              <w:t>Награждение победителей</w:t>
            </w:r>
          </w:p>
        </w:tc>
      </w:tr>
    </w:tbl>
    <w:p w:rsidR="009A152F" w:rsidRPr="00667F6D" w:rsidRDefault="009A152F" w:rsidP="00421A79">
      <w:pPr>
        <w:ind w:firstLine="708"/>
        <w:jc w:val="both"/>
        <w:rPr>
          <w:b/>
        </w:rPr>
      </w:pPr>
      <w:r w:rsidRPr="00667F6D">
        <w:t xml:space="preserve">Спартакиады  среди лиц с ОФВ в рамках «Московской декады </w:t>
      </w:r>
      <w:proofErr w:type="spellStart"/>
      <w:r w:rsidRPr="00667F6D">
        <w:t>инваспорта</w:t>
      </w:r>
      <w:proofErr w:type="spellEnd"/>
      <w:r w:rsidRPr="00667F6D">
        <w:t xml:space="preserve">»,  «Мир равных возможностей»  – </w:t>
      </w:r>
      <w:r w:rsidRPr="00667F6D">
        <w:rPr>
          <w:b/>
        </w:rPr>
        <w:t xml:space="preserve">24 мероприятия: </w:t>
      </w:r>
    </w:p>
    <w:p w:rsidR="009A152F" w:rsidRPr="00667F6D" w:rsidRDefault="009A152F" w:rsidP="00841FC3">
      <w:pPr>
        <w:ind w:firstLine="708"/>
        <w:jc w:val="both"/>
      </w:pPr>
      <w:r w:rsidRPr="00667F6D">
        <w:t xml:space="preserve">Участие </w:t>
      </w:r>
      <w:r w:rsidRPr="00667F6D">
        <w:rPr>
          <w:b/>
        </w:rPr>
        <w:t>в городских и окружных конкурсах и фестивалях:</w:t>
      </w:r>
      <w:r w:rsidRPr="00667F6D">
        <w:t xml:space="preserve"> «Мы -  команда одного корабля»,  «Вифлеемская звезда», «Служу России», «Никто кроме нас», «Россия начинается с тебя», «Путешествие в Рождество: в гостях у сказки», Фестиваль варенья, «Зарница».</w:t>
      </w:r>
    </w:p>
    <w:tbl>
      <w:tblPr>
        <w:tblStyle w:val="af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1C2AB3" w:rsidRPr="00667F6D" w:rsidTr="001C2AB3">
        <w:trPr>
          <w:jc w:val="center"/>
        </w:trPr>
        <w:tc>
          <w:tcPr>
            <w:tcW w:w="4785" w:type="dxa"/>
          </w:tcPr>
          <w:p w:rsidR="001C2AB3" w:rsidRPr="00667F6D" w:rsidRDefault="001C2AB3" w:rsidP="001C2AB3">
            <w:pPr>
              <w:spacing w:line="240" w:lineRule="auto"/>
              <w:jc w:val="both"/>
            </w:pPr>
            <w:r w:rsidRPr="00667F6D">
              <w:rPr>
                <w:noProof/>
              </w:rPr>
              <w:lastRenderedPageBreak/>
              <w:drawing>
                <wp:inline distT="0" distB="0" distL="0" distR="0">
                  <wp:extent cx="2647950" cy="2047240"/>
                  <wp:effectExtent l="19050" t="0" r="0" b="0"/>
                  <wp:docPr id="152" name="Рисунок 81" descr="Фотография (1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Фотография (10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2047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1C2AB3" w:rsidRPr="00667F6D" w:rsidRDefault="001C2AB3" w:rsidP="001C2AB3">
            <w:pPr>
              <w:spacing w:line="240" w:lineRule="auto"/>
              <w:jc w:val="both"/>
            </w:pPr>
            <w:r w:rsidRPr="00667F6D">
              <w:rPr>
                <w:noProof/>
              </w:rPr>
              <w:drawing>
                <wp:inline distT="0" distB="0" distL="0" distR="0">
                  <wp:extent cx="2675255" cy="2060575"/>
                  <wp:effectExtent l="19050" t="0" r="0" b="0"/>
                  <wp:docPr id="153" name="Рисунок 82" descr="P1070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P10705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5255" cy="206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2AB3" w:rsidRPr="00667F6D" w:rsidTr="001C2AB3">
        <w:trPr>
          <w:jc w:val="center"/>
        </w:trPr>
        <w:tc>
          <w:tcPr>
            <w:tcW w:w="4785" w:type="dxa"/>
          </w:tcPr>
          <w:p w:rsidR="001C2AB3" w:rsidRPr="00667F6D" w:rsidRDefault="001C2AB3" w:rsidP="001C2AB3">
            <w:pPr>
              <w:spacing w:line="240" w:lineRule="auto"/>
              <w:jc w:val="center"/>
              <w:rPr>
                <w:b/>
              </w:rPr>
            </w:pPr>
            <w:r w:rsidRPr="00667F6D">
              <w:rPr>
                <w:b/>
              </w:rPr>
              <w:t>Награждение победителей международного фестиваля «Вифлеемская звезда»</w:t>
            </w:r>
          </w:p>
        </w:tc>
        <w:tc>
          <w:tcPr>
            <w:tcW w:w="4786" w:type="dxa"/>
          </w:tcPr>
          <w:p w:rsidR="001C2AB3" w:rsidRPr="00667F6D" w:rsidRDefault="001C2AB3" w:rsidP="001C2AB3">
            <w:pPr>
              <w:spacing w:line="240" w:lineRule="auto"/>
              <w:jc w:val="center"/>
              <w:rPr>
                <w:b/>
              </w:rPr>
            </w:pPr>
            <w:r w:rsidRPr="00667F6D">
              <w:rPr>
                <w:b/>
              </w:rPr>
              <w:t>Городское мероприятие «День ребенка» в саду им</w:t>
            </w:r>
            <w:proofErr w:type="gramStart"/>
            <w:r w:rsidRPr="00667F6D">
              <w:rPr>
                <w:b/>
              </w:rPr>
              <w:t>.Б</w:t>
            </w:r>
            <w:proofErr w:type="gramEnd"/>
            <w:r w:rsidRPr="00667F6D">
              <w:rPr>
                <w:b/>
              </w:rPr>
              <w:t>аумана</w:t>
            </w:r>
          </w:p>
        </w:tc>
      </w:tr>
      <w:tr w:rsidR="001C2AB3" w:rsidRPr="00667F6D" w:rsidTr="001C2AB3">
        <w:trPr>
          <w:jc w:val="center"/>
        </w:trPr>
        <w:tc>
          <w:tcPr>
            <w:tcW w:w="4785" w:type="dxa"/>
          </w:tcPr>
          <w:p w:rsidR="001C2AB3" w:rsidRPr="00667F6D" w:rsidRDefault="001C2AB3" w:rsidP="001C2AB3">
            <w:pPr>
              <w:spacing w:line="240" w:lineRule="auto"/>
              <w:jc w:val="both"/>
            </w:pPr>
            <w:r w:rsidRPr="00667F6D">
              <w:rPr>
                <w:noProof/>
              </w:rPr>
              <w:drawing>
                <wp:inline distT="0" distB="0" distL="0" distR="0">
                  <wp:extent cx="2524760" cy="2033270"/>
                  <wp:effectExtent l="19050" t="0" r="8890" b="0"/>
                  <wp:docPr id="154" name="Рисунок 83" descr="Никто кроме нас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Никто кроме нас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760" cy="2033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</w:tcPr>
          <w:p w:rsidR="001C2AB3" w:rsidRPr="00667F6D" w:rsidRDefault="001C2AB3" w:rsidP="001C2AB3">
            <w:pPr>
              <w:spacing w:line="240" w:lineRule="auto"/>
              <w:jc w:val="both"/>
            </w:pPr>
            <w:r w:rsidRPr="00667F6D">
              <w:rPr>
                <w:noProof/>
              </w:rPr>
              <w:drawing>
                <wp:inline distT="0" distB="0" distL="0" distR="0">
                  <wp:extent cx="2688590" cy="2060575"/>
                  <wp:effectExtent l="19050" t="0" r="0" b="0"/>
                  <wp:docPr id="155" name="Рисунок 84" descr="IMG_06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IMG_06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8590" cy="2060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C2AB3" w:rsidRPr="00667F6D" w:rsidTr="001C2AB3">
        <w:trPr>
          <w:jc w:val="center"/>
        </w:trPr>
        <w:tc>
          <w:tcPr>
            <w:tcW w:w="4785" w:type="dxa"/>
          </w:tcPr>
          <w:p w:rsidR="001C2AB3" w:rsidRPr="00667F6D" w:rsidRDefault="001C2AB3" w:rsidP="001C2AB3">
            <w:pPr>
              <w:spacing w:line="240" w:lineRule="auto"/>
              <w:jc w:val="center"/>
              <w:rPr>
                <w:b/>
              </w:rPr>
            </w:pPr>
            <w:r w:rsidRPr="00667F6D">
              <w:rPr>
                <w:b/>
              </w:rPr>
              <w:t xml:space="preserve">Городской фестиваль </w:t>
            </w:r>
          </w:p>
          <w:p w:rsidR="001C2AB3" w:rsidRPr="00667F6D" w:rsidRDefault="001C2AB3" w:rsidP="001C2AB3">
            <w:pPr>
              <w:spacing w:line="240" w:lineRule="auto"/>
              <w:jc w:val="center"/>
              <w:rPr>
                <w:b/>
              </w:rPr>
            </w:pPr>
            <w:r w:rsidRPr="00667F6D">
              <w:rPr>
                <w:b/>
              </w:rPr>
              <w:t>«Никто кроме нас»</w:t>
            </w:r>
          </w:p>
        </w:tc>
        <w:tc>
          <w:tcPr>
            <w:tcW w:w="4786" w:type="dxa"/>
          </w:tcPr>
          <w:p w:rsidR="001C2AB3" w:rsidRPr="00667F6D" w:rsidRDefault="001C2AB3" w:rsidP="001C2AB3">
            <w:pPr>
              <w:spacing w:line="240" w:lineRule="auto"/>
              <w:jc w:val="center"/>
              <w:rPr>
                <w:b/>
              </w:rPr>
            </w:pPr>
            <w:r w:rsidRPr="00667F6D">
              <w:rPr>
                <w:b/>
              </w:rPr>
              <w:t>«Зарница ЮАО – 2014»</w:t>
            </w:r>
          </w:p>
        </w:tc>
      </w:tr>
    </w:tbl>
    <w:p w:rsidR="004A4375" w:rsidRPr="00667F6D" w:rsidRDefault="009A152F" w:rsidP="004A4375">
      <w:pPr>
        <w:ind w:firstLine="708"/>
        <w:jc w:val="both"/>
      </w:pPr>
      <w:r w:rsidRPr="00667F6D">
        <w:t xml:space="preserve">Участие в обеспечении </w:t>
      </w:r>
      <w:r w:rsidRPr="00667F6D">
        <w:rPr>
          <w:b/>
        </w:rPr>
        <w:t>программы «Зритель»</w:t>
      </w:r>
      <w:r w:rsidRPr="00667F6D">
        <w:t xml:space="preserve"> на различных </w:t>
      </w:r>
      <w:proofErr w:type="spellStart"/>
      <w:r w:rsidRPr="00667F6D">
        <w:t>культурно-досуговых</w:t>
      </w:r>
      <w:proofErr w:type="spellEnd"/>
      <w:r w:rsidRPr="00667F6D">
        <w:t xml:space="preserve"> и спортивных мероприятиях: «Мисс Студенчество ЮАО», КВН, День славянской письменности,  фестиваль «Казачья станица Москва», чемпионат мира по гребле на байдарках и каноэ, фестиваль славянского искусства «Русское поле» в МГОМЗ «Коломенское», День семьи, любви и верности в ГМЗ «Царицыно» и т.д.</w:t>
      </w:r>
    </w:p>
    <w:p w:rsidR="004A4375" w:rsidRPr="00667F6D" w:rsidRDefault="009A152F" w:rsidP="004A4375">
      <w:pPr>
        <w:ind w:firstLine="708"/>
        <w:jc w:val="both"/>
      </w:pPr>
      <w:r w:rsidRPr="00667F6D">
        <w:t>С 06.08.2014 по 10.08.2014. Гребной канал «</w:t>
      </w:r>
      <w:proofErr w:type="spellStart"/>
      <w:r w:rsidRPr="00667F6D">
        <w:t>Крылатское</w:t>
      </w:r>
      <w:proofErr w:type="spellEnd"/>
      <w:r w:rsidRPr="00667F6D">
        <w:t>»</w:t>
      </w:r>
      <w:r w:rsidR="004A4375" w:rsidRPr="00667F6D">
        <w:t xml:space="preserve"> </w:t>
      </w:r>
      <w:r w:rsidRPr="00667F6D">
        <w:t xml:space="preserve">Чемпионат мира по гребле на байдарках и каноэ. </w:t>
      </w:r>
    </w:p>
    <w:p w:rsidR="009A152F" w:rsidRPr="00667F6D" w:rsidRDefault="009A152F" w:rsidP="00777D68">
      <w:pPr>
        <w:ind w:firstLine="708"/>
        <w:jc w:val="center"/>
      </w:pPr>
      <w:r w:rsidRPr="00667F6D">
        <w:rPr>
          <w:noProof/>
        </w:rPr>
        <w:drawing>
          <wp:inline distT="0" distB="0" distL="0" distR="0">
            <wp:extent cx="2724150" cy="1621815"/>
            <wp:effectExtent l="19050" t="0" r="0" b="0"/>
            <wp:docPr id="85" name="Рисунок 85" descr="Чемпионат мира по гребле с 6 по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Чемпионат мира по гребле с 6 по 10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899" cy="16240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152F" w:rsidRPr="00667F6D" w:rsidRDefault="009A152F" w:rsidP="00841FC3">
      <w:pPr>
        <w:jc w:val="both"/>
      </w:pPr>
    </w:p>
    <w:p w:rsidR="009A152F" w:rsidRPr="00667F6D" w:rsidRDefault="009A152F" w:rsidP="004A4375">
      <w:pPr>
        <w:ind w:firstLine="708"/>
        <w:jc w:val="both"/>
      </w:pPr>
      <w:r w:rsidRPr="00667F6D">
        <w:t xml:space="preserve">13.09.2014. Стадион Лужники. </w:t>
      </w:r>
      <w:r w:rsidRPr="00667F6D">
        <w:rPr>
          <w:lang w:val="en-US"/>
        </w:rPr>
        <w:t>IV</w:t>
      </w:r>
      <w:r w:rsidRPr="00667F6D">
        <w:t xml:space="preserve"> Международный фестиваль             «Казачья станица Москва»</w:t>
      </w:r>
    </w:p>
    <w:p w:rsidR="009A152F" w:rsidRPr="00667F6D" w:rsidRDefault="009A152F" w:rsidP="004A4375">
      <w:pPr>
        <w:jc w:val="center"/>
      </w:pPr>
      <w:r w:rsidRPr="00667F6D">
        <w:rPr>
          <w:noProof/>
        </w:rPr>
        <w:drawing>
          <wp:inline distT="0" distB="0" distL="0" distR="0">
            <wp:extent cx="5326293" cy="3912042"/>
            <wp:effectExtent l="19050" t="0" r="7707" b="0"/>
            <wp:docPr id="86" name="Рисунок 86" descr="DSC02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DSC02189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6625" cy="39122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152F" w:rsidRPr="00667F6D" w:rsidRDefault="009A152F" w:rsidP="00841FC3">
      <w:pPr>
        <w:jc w:val="both"/>
      </w:pPr>
      <w:r w:rsidRPr="00667F6D">
        <w:t xml:space="preserve">    16.12.2014 Окружной межвузовский студенческий конкурс                   «Мисс Студенчество ЮАО»</w:t>
      </w:r>
    </w:p>
    <w:p w:rsidR="009A152F" w:rsidRPr="00667F6D" w:rsidRDefault="009A152F" w:rsidP="004A4375">
      <w:pPr>
        <w:jc w:val="center"/>
      </w:pPr>
      <w:r w:rsidRPr="00667F6D">
        <w:rPr>
          <w:noProof/>
        </w:rPr>
        <w:drawing>
          <wp:inline distT="0" distB="0" distL="0" distR="0">
            <wp:extent cx="5573673" cy="3355451"/>
            <wp:effectExtent l="19050" t="0" r="7977" b="0"/>
            <wp:docPr id="87" name="Рисунок 87" descr="IMG_26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IMG_2641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363" cy="3359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152F" w:rsidRPr="00667F6D" w:rsidRDefault="009A152F" w:rsidP="00841FC3">
      <w:pPr>
        <w:jc w:val="both"/>
      </w:pPr>
    </w:p>
    <w:p w:rsidR="009A152F" w:rsidRPr="00667F6D" w:rsidRDefault="009A152F" w:rsidP="00841FC3">
      <w:pPr>
        <w:pStyle w:val="2"/>
        <w:spacing w:before="0"/>
        <w:ind w:left="0"/>
        <w:jc w:val="both"/>
        <w:rPr>
          <w:rFonts w:cs="Times New Roman"/>
          <w:sz w:val="28"/>
          <w:szCs w:val="28"/>
        </w:rPr>
      </w:pPr>
      <w:bookmarkStart w:id="20" w:name="_Toc412188806"/>
      <w:r w:rsidRPr="00667F6D">
        <w:rPr>
          <w:rFonts w:cs="Times New Roman"/>
          <w:sz w:val="28"/>
          <w:szCs w:val="28"/>
        </w:rPr>
        <w:lastRenderedPageBreak/>
        <w:t>Организация работы в клубах и секциях по месту жительства</w:t>
      </w:r>
      <w:bookmarkEnd w:id="20"/>
      <w:r w:rsidRPr="00667F6D">
        <w:rPr>
          <w:rFonts w:cs="Times New Roman"/>
          <w:sz w:val="28"/>
          <w:szCs w:val="28"/>
        </w:rPr>
        <w:t xml:space="preserve"> </w:t>
      </w:r>
    </w:p>
    <w:p w:rsidR="009A152F" w:rsidRPr="00667F6D" w:rsidRDefault="009A152F" w:rsidP="009D54D9">
      <w:pPr>
        <w:ind w:firstLine="708"/>
        <w:jc w:val="both"/>
        <w:rPr>
          <w:b/>
        </w:rPr>
      </w:pPr>
      <w:r w:rsidRPr="00667F6D">
        <w:t xml:space="preserve">Для организации </w:t>
      </w:r>
      <w:proofErr w:type="spellStart"/>
      <w:r w:rsidRPr="00667F6D">
        <w:t>досуговой</w:t>
      </w:r>
      <w:proofErr w:type="spellEnd"/>
      <w:r w:rsidRPr="00667F6D">
        <w:t xml:space="preserve"> и спортивной работы по месту жительства ГБУ СДЦ «Высота» переданы 8</w:t>
      </w:r>
      <w:r w:rsidRPr="00667F6D">
        <w:rPr>
          <w:b/>
        </w:rPr>
        <w:t xml:space="preserve"> помещений,</w:t>
      </w:r>
      <w:r w:rsidRPr="00667F6D">
        <w:t xml:space="preserve"> в которых расположено </w:t>
      </w:r>
      <w:r w:rsidRPr="00667F6D">
        <w:rPr>
          <w:b/>
        </w:rPr>
        <w:t>16 клубов</w:t>
      </w:r>
      <w:r w:rsidRPr="00667F6D">
        <w:t xml:space="preserve"> по интересам, где занимается более 9</w:t>
      </w:r>
      <w:r w:rsidRPr="00667F6D">
        <w:rPr>
          <w:b/>
        </w:rPr>
        <w:t>80 человек.</w:t>
      </w:r>
    </w:p>
    <w:p w:rsidR="009A152F" w:rsidRPr="00667F6D" w:rsidRDefault="009A152F" w:rsidP="00841FC3">
      <w:pPr>
        <w:ind w:firstLine="708"/>
        <w:jc w:val="both"/>
      </w:pPr>
      <w:r w:rsidRPr="00667F6D">
        <w:t>В данных помещениях работают: изостудии, клубы для общения старшего поколения и патриотического воспитания подростков и молодежи, танцевальные клубы для детей и молодежи, а также для людей старшего поколения, спортивные секции по шашкам и шахматам, которые посещают люди всех возрастов.</w:t>
      </w:r>
    </w:p>
    <w:tbl>
      <w:tblPr>
        <w:tblStyle w:val="af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845"/>
        <w:gridCol w:w="4726"/>
      </w:tblGrid>
      <w:tr w:rsidR="009D54D9" w:rsidRPr="00667F6D" w:rsidTr="00E62D1C">
        <w:trPr>
          <w:jc w:val="center"/>
        </w:trPr>
        <w:tc>
          <w:tcPr>
            <w:tcW w:w="4845" w:type="dxa"/>
          </w:tcPr>
          <w:p w:rsidR="009D54D9" w:rsidRPr="00667F6D" w:rsidRDefault="009D54D9" w:rsidP="00A73ED6">
            <w:pPr>
              <w:spacing w:line="240" w:lineRule="auto"/>
              <w:jc w:val="center"/>
            </w:pPr>
            <w:r w:rsidRPr="00667F6D">
              <w:rPr>
                <w:noProof/>
              </w:rPr>
              <w:drawing>
                <wp:inline distT="0" distB="0" distL="0" distR="0">
                  <wp:extent cx="2920365" cy="2224405"/>
                  <wp:effectExtent l="19050" t="0" r="0" b="0"/>
                  <wp:docPr id="156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0365" cy="2224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  <a:effec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26" w:type="dxa"/>
          </w:tcPr>
          <w:p w:rsidR="009D54D9" w:rsidRPr="00667F6D" w:rsidRDefault="009D54D9" w:rsidP="00A73ED6">
            <w:pPr>
              <w:spacing w:line="240" w:lineRule="auto"/>
              <w:jc w:val="center"/>
            </w:pPr>
            <w:r w:rsidRPr="00667F6D">
              <w:rPr>
                <w:noProof/>
              </w:rPr>
              <w:drawing>
                <wp:inline distT="0" distB="0" distL="0" distR="0">
                  <wp:extent cx="2797810" cy="2197100"/>
                  <wp:effectExtent l="19050" t="0" r="2540" b="0"/>
                  <wp:docPr id="157" name="Рисунок 89" descr="DSC045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DSC045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7810" cy="2197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54D9" w:rsidRPr="00667F6D" w:rsidTr="00E62D1C">
        <w:trPr>
          <w:jc w:val="center"/>
        </w:trPr>
        <w:tc>
          <w:tcPr>
            <w:tcW w:w="4845" w:type="dxa"/>
          </w:tcPr>
          <w:p w:rsidR="009D54D9" w:rsidRPr="00667F6D" w:rsidRDefault="009D54D9" w:rsidP="00A73ED6">
            <w:pPr>
              <w:spacing w:line="240" w:lineRule="auto"/>
              <w:jc w:val="center"/>
            </w:pPr>
            <w:r w:rsidRPr="00667F6D">
              <w:t>Студия «Фантазия</w:t>
            </w:r>
          </w:p>
        </w:tc>
        <w:tc>
          <w:tcPr>
            <w:tcW w:w="4726" w:type="dxa"/>
          </w:tcPr>
          <w:p w:rsidR="009D54D9" w:rsidRPr="00667F6D" w:rsidRDefault="009D54D9" w:rsidP="00A73ED6">
            <w:pPr>
              <w:spacing w:line="240" w:lineRule="auto"/>
              <w:jc w:val="center"/>
            </w:pPr>
            <w:proofErr w:type="spellStart"/>
            <w:r w:rsidRPr="00667F6D">
              <w:t>Шахатный</w:t>
            </w:r>
            <w:proofErr w:type="spellEnd"/>
            <w:r w:rsidRPr="00667F6D">
              <w:t xml:space="preserve"> клуб «Белый слон»</w:t>
            </w:r>
          </w:p>
        </w:tc>
      </w:tr>
      <w:tr w:rsidR="009D54D9" w:rsidRPr="00667F6D" w:rsidTr="00E62D1C">
        <w:trPr>
          <w:jc w:val="center"/>
        </w:trPr>
        <w:tc>
          <w:tcPr>
            <w:tcW w:w="4845" w:type="dxa"/>
          </w:tcPr>
          <w:p w:rsidR="009D54D9" w:rsidRPr="00667F6D" w:rsidRDefault="009D54D9" w:rsidP="00A73ED6">
            <w:pPr>
              <w:spacing w:line="240" w:lineRule="auto"/>
              <w:jc w:val="center"/>
            </w:pPr>
            <w:r w:rsidRPr="00667F6D">
              <w:rPr>
                <w:noProof/>
              </w:rPr>
              <w:drawing>
                <wp:inline distT="0" distB="0" distL="0" distR="0">
                  <wp:extent cx="2865755" cy="2279015"/>
                  <wp:effectExtent l="19050" t="0" r="0" b="0"/>
                  <wp:docPr id="158" name="Рисунок 90" descr="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5755" cy="22790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26" w:type="dxa"/>
          </w:tcPr>
          <w:p w:rsidR="009D54D9" w:rsidRPr="00667F6D" w:rsidRDefault="009D54D9" w:rsidP="00A73ED6">
            <w:pPr>
              <w:spacing w:line="240" w:lineRule="auto"/>
              <w:jc w:val="center"/>
            </w:pPr>
            <w:r w:rsidRPr="00667F6D">
              <w:rPr>
                <w:noProof/>
              </w:rPr>
              <w:drawing>
                <wp:inline distT="0" distB="0" distL="0" distR="0">
                  <wp:extent cx="2783840" cy="2292985"/>
                  <wp:effectExtent l="19050" t="0" r="0" b="0"/>
                  <wp:docPr id="159" name="Рисунок 91" descr="IMG_16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IMG_16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3840" cy="22929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54D9" w:rsidRPr="00667F6D" w:rsidTr="00E62D1C">
        <w:trPr>
          <w:jc w:val="center"/>
        </w:trPr>
        <w:tc>
          <w:tcPr>
            <w:tcW w:w="4845" w:type="dxa"/>
          </w:tcPr>
          <w:p w:rsidR="009D54D9" w:rsidRPr="00667F6D" w:rsidRDefault="009D54D9" w:rsidP="00A73ED6">
            <w:pPr>
              <w:spacing w:line="240" w:lineRule="auto"/>
              <w:jc w:val="center"/>
            </w:pPr>
            <w:r w:rsidRPr="00667F6D">
              <w:t>Авиамодельный клуб «Метеор»</w:t>
            </w:r>
          </w:p>
        </w:tc>
        <w:tc>
          <w:tcPr>
            <w:tcW w:w="4726" w:type="dxa"/>
          </w:tcPr>
          <w:p w:rsidR="009D54D9" w:rsidRPr="00667F6D" w:rsidRDefault="009D54D9" w:rsidP="00A73ED6">
            <w:pPr>
              <w:tabs>
                <w:tab w:val="center" w:pos="4677"/>
              </w:tabs>
              <w:spacing w:line="240" w:lineRule="auto"/>
              <w:jc w:val="center"/>
            </w:pPr>
            <w:r w:rsidRPr="00667F6D">
              <w:t>Студия</w:t>
            </w:r>
            <w:r w:rsidR="00A73ED6" w:rsidRPr="00667F6D">
              <w:t xml:space="preserve"> </w:t>
            </w:r>
            <w:r w:rsidRPr="00667F6D">
              <w:t xml:space="preserve"> альтернативной хореографии </w:t>
            </w:r>
            <w:proofErr w:type="spellStart"/>
            <w:r w:rsidRPr="00667F6D">
              <w:t>Римейк</w:t>
            </w:r>
            <w:proofErr w:type="spellEnd"/>
          </w:p>
        </w:tc>
      </w:tr>
      <w:tr w:rsidR="009D54D9" w:rsidRPr="00667F6D" w:rsidTr="00E62D1C">
        <w:trPr>
          <w:jc w:val="center"/>
        </w:trPr>
        <w:tc>
          <w:tcPr>
            <w:tcW w:w="4845" w:type="dxa"/>
          </w:tcPr>
          <w:p w:rsidR="009D54D9" w:rsidRPr="00667F6D" w:rsidRDefault="009D54D9" w:rsidP="00A73ED6">
            <w:pPr>
              <w:spacing w:line="240" w:lineRule="auto"/>
              <w:jc w:val="center"/>
            </w:pPr>
            <w:r w:rsidRPr="00667F6D">
              <w:rPr>
                <w:noProof/>
              </w:rPr>
              <w:lastRenderedPageBreak/>
              <w:drawing>
                <wp:inline distT="0" distB="0" distL="0" distR="0">
                  <wp:extent cx="2670987" cy="2104408"/>
                  <wp:effectExtent l="19050" t="0" r="0" b="0"/>
                  <wp:docPr id="160" name="Рисунок 92" descr="IMG_17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IMG_17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8489" cy="21103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26" w:type="dxa"/>
          </w:tcPr>
          <w:p w:rsidR="009D54D9" w:rsidRPr="00667F6D" w:rsidRDefault="009D54D9" w:rsidP="00A73ED6">
            <w:pPr>
              <w:spacing w:line="240" w:lineRule="auto"/>
              <w:jc w:val="center"/>
            </w:pPr>
            <w:r w:rsidRPr="00667F6D">
              <w:rPr>
                <w:noProof/>
              </w:rPr>
              <w:drawing>
                <wp:inline distT="0" distB="0" distL="0" distR="0">
                  <wp:extent cx="2752745" cy="2041452"/>
                  <wp:effectExtent l="19050" t="0" r="9505" b="0"/>
                  <wp:docPr id="161" name="Рисунок 93" descr="IMG_76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IMG_76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6535" cy="20442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54D9" w:rsidRPr="00667F6D" w:rsidTr="00E62D1C">
        <w:trPr>
          <w:jc w:val="center"/>
        </w:trPr>
        <w:tc>
          <w:tcPr>
            <w:tcW w:w="4845" w:type="dxa"/>
          </w:tcPr>
          <w:p w:rsidR="009D54D9" w:rsidRPr="00667F6D" w:rsidRDefault="009D54D9" w:rsidP="00A73ED6">
            <w:pPr>
              <w:spacing w:line="240" w:lineRule="auto"/>
              <w:jc w:val="center"/>
            </w:pPr>
            <w:r w:rsidRPr="00667F6D">
              <w:t>Изостудия «Краски»</w:t>
            </w:r>
          </w:p>
        </w:tc>
        <w:tc>
          <w:tcPr>
            <w:tcW w:w="4726" w:type="dxa"/>
          </w:tcPr>
          <w:p w:rsidR="009D54D9" w:rsidRPr="00667F6D" w:rsidRDefault="009D54D9" w:rsidP="00A73ED6">
            <w:pPr>
              <w:spacing w:line="240" w:lineRule="auto"/>
              <w:jc w:val="center"/>
            </w:pPr>
            <w:r w:rsidRPr="00667F6D">
              <w:t>Семейный  клуб «Альтернатива»</w:t>
            </w:r>
          </w:p>
        </w:tc>
      </w:tr>
      <w:tr w:rsidR="009D54D9" w:rsidRPr="00667F6D" w:rsidTr="00E62D1C">
        <w:trPr>
          <w:jc w:val="center"/>
        </w:trPr>
        <w:tc>
          <w:tcPr>
            <w:tcW w:w="4845" w:type="dxa"/>
          </w:tcPr>
          <w:p w:rsidR="009D54D9" w:rsidRPr="00667F6D" w:rsidRDefault="009D54D9" w:rsidP="00A73ED6">
            <w:pPr>
              <w:spacing w:line="240" w:lineRule="auto"/>
              <w:jc w:val="center"/>
            </w:pPr>
            <w:r w:rsidRPr="00667F6D">
              <w:rPr>
                <w:noProof/>
              </w:rPr>
              <w:drawing>
                <wp:inline distT="0" distB="0" distL="0" distR="0">
                  <wp:extent cx="2879725" cy="2087880"/>
                  <wp:effectExtent l="19050" t="0" r="0" b="0"/>
                  <wp:docPr id="162" name="Рисунок 94" descr="DSC02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DSC025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25" cy="20878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26" w:type="dxa"/>
          </w:tcPr>
          <w:p w:rsidR="009D54D9" w:rsidRPr="00667F6D" w:rsidRDefault="009D54D9" w:rsidP="00A73ED6">
            <w:pPr>
              <w:spacing w:line="240" w:lineRule="auto"/>
              <w:jc w:val="center"/>
            </w:pPr>
            <w:r w:rsidRPr="00667F6D">
              <w:rPr>
                <w:noProof/>
              </w:rPr>
              <w:drawing>
                <wp:inline distT="0" distB="0" distL="0" distR="0">
                  <wp:extent cx="2783840" cy="2074545"/>
                  <wp:effectExtent l="19050" t="0" r="0" b="0"/>
                  <wp:docPr id="163" name="Рисунок 95" descr="IMG_08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IMG_08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3840" cy="20745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54D9" w:rsidRPr="00667F6D" w:rsidTr="00E62D1C">
        <w:trPr>
          <w:jc w:val="center"/>
        </w:trPr>
        <w:tc>
          <w:tcPr>
            <w:tcW w:w="4845" w:type="dxa"/>
          </w:tcPr>
          <w:p w:rsidR="009D54D9" w:rsidRPr="00667F6D" w:rsidRDefault="009D54D9" w:rsidP="00A73ED6">
            <w:pPr>
              <w:spacing w:line="240" w:lineRule="auto"/>
              <w:jc w:val="center"/>
            </w:pPr>
            <w:r w:rsidRPr="00667F6D">
              <w:t>Клуб «Ретро»</w:t>
            </w:r>
          </w:p>
        </w:tc>
        <w:tc>
          <w:tcPr>
            <w:tcW w:w="4726" w:type="dxa"/>
          </w:tcPr>
          <w:p w:rsidR="009D54D9" w:rsidRPr="00667F6D" w:rsidRDefault="009D54D9" w:rsidP="00A73ED6">
            <w:pPr>
              <w:spacing w:line="240" w:lineRule="auto"/>
              <w:jc w:val="center"/>
            </w:pPr>
            <w:r w:rsidRPr="00667F6D">
              <w:t>Танцевальная студия «Полонез»</w:t>
            </w:r>
          </w:p>
        </w:tc>
      </w:tr>
    </w:tbl>
    <w:p w:rsidR="009F25A9" w:rsidRDefault="009F25A9" w:rsidP="00841FC3">
      <w:pPr>
        <w:ind w:firstLine="708"/>
        <w:jc w:val="both"/>
      </w:pPr>
    </w:p>
    <w:p w:rsidR="009A152F" w:rsidRPr="00667F6D" w:rsidRDefault="009A152F" w:rsidP="00841FC3">
      <w:pPr>
        <w:ind w:firstLine="708"/>
        <w:jc w:val="both"/>
      </w:pPr>
      <w:r w:rsidRPr="00667F6D">
        <w:t xml:space="preserve">На территории района организовано  45 спортивных секций и групп для занятий спортом и общей физической подготовки, в которых занимается  985 человека (футбол, мини-футбол, шашки, шахматы, волейбол, настольный теннис, большой теннис, хоккей, </w:t>
      </w:r>
      <w:proofErr w:type="spellStart"/>
      <w:r w:rsidRPr="00667F6D">
        <w:t>роллеркей</w:t>
      </w:r>
      <w:proofErr w:type="spellEnd"/>
      <w:r w:rsidRPr="00667F6D">
        <w:t xml:space="preserve">, бадминтон, городошный спорт, </w:t>
      </w:r>
      <w:proofErr w:type="spellStart"/>
      <w:r w:rsidRPr="00667F6D">
        <w:t>бочче</w:t>
      </w:r>
      <w:proofErr w:type="spellEnd"/>
      <w:r w:rsidRPr="00667F6D">
        <w:t xml:space="preserve">, </w:t>
      </w:r>
      <w:proofErr w:type="spellStart"/>
      <w:r w:rsidRPr="00667F6D">
        <w:t>дартс</w:t>
      </w:r>
      <w:proofErr w:type="spellEnd"/>
      <w:r w:rsidRPr="00667F6D">
        <w:t xml:space="preserve">, настольные игры, восточные единоборства и т.д.). </w:t>
      </w:r>
    </w:p>
    <w:tbl>
      <w:tblPr>
        <w:tblStyle w:val="af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41"/>
        <w:gridCol w:w="4830"/>
      </w:tblGrid>
      <w:tr w:rsidR="00FD5326" w:rsidRPr="00667F6D" w:rsidTr="00FD5326">
        <w:trPr>
          <w:jc w:val="center"/>
        </w:trPr>
        <w:tc>
          <w:tcPr>
            <w:tcW w:w="4741" w:type="dxa"/>
          </w:tcPr>
          <w:p w:rsidR="00FD5326" w:rsidRPr="00667F6D" w:rsidRDefault="00FD5326" w:rsidP="00FD5326">
            <w:pPr>
              <w:spacing w:line="240" w:lineRule="auto"/>
              <w:jc w:val="center"/>
            </w:pPr>
            <w:r w:rsidRPr="00667F6D">
              <w:rPr>
                <w:noProof/>
              </w:rPr>
              <w:drawing>
                <wp:inline distT="0" distB="0" distL="0" distR="0">
                  <wp:extent cx="2756535" cy="2238375"/>
                  <wp:effectExtent l="19050" t="0" r="5715" b="0"/>
                  <wp:docPr id="164" name="Рисунок 96" descr="IMG_18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IMG_18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6535" cy="2238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30" w:type="dxa"/>
          </w:tcPr>
          <w:p w:rsidR="00FD5326" w:rsidRPr="00667F6D" w:rsidRDefault="00FD5326" w:rsidP="00FD5326">
            <w:pPr>
              <w:spacing w:line="240" w:lineRule="auto"/>
              <w:jc w:val="center"/>
            </w:pPr>
            <w:r w:rsidRPr="00667F6D">
              <w:rPr>
                <w:noProof/>
              </w:rPr>
              <w:drawing>
                <wp:inline distT="0" distB="0" distL="0" distR="0">
                  <wp:extent cx="2907030" cy="2183765"/>
                  <wp:effectExtent l="19050" t="0" r="7620" b="0"/>
                  <wp:docPr id="165" name="Рисунок 97" descr="IMG_07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IMG_07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07030" cy="2183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5326" w:rsidRPr="00667F6D" w:rsidTr="00FD5326">
        <w:trPr>
          <w:jc w:val="center"/>
        </w:trPr>
        <w:tc>
          <w:tcPr>
            <w:tcW w:w="4741" w:type="dxa"/>
          </w:tcPr>
          <w:p w:rsidR="00FD5326" w:rsidRPr="00667F6D" w:rsidRDefault="00FD5326" w:rsidP="00FD5326">
            <w:pPr>
              <w:spacing w:line="240" w:lineRule="auto"/>
              <w:jc w:val="center"/>
            </w:pPr>
            <w:r w:rsidRPr="00667F6D">
              <w:t>Занятия секции по мини-футболу</w:t>
            </w:r>
          </w:p>
        </w:tc>
        <w:tc>
          <w:tcPr>
            <w:tcW w:w="4830" w:type="dxa"/>
          </w:tcPr>
          <w:p w:rsidR="00FD5326" w:rsidRPr="00667F6D" w:rsidRDefault="00FD5326" w:rsidP="00FD5326">
            <w:pPr>
              <w:spacing w:line="240" w:lineRule="auto"/>
              <w:jc w:val="center"/>
            </w:pPr>
            <w:r w:rsidRPr="00667F6D">
              <w:t>Турнир по настольным играм</w:t>
            </w:r>
          </w:p>
        </w:tc>
      </w:tr>
      <w:tr w:rsidR="00FD5326" w:rsidRPr="00667F6D" w:rsidTr="00FD5326">
        <w:trPr>
          <w:jc w:val="center"/>
        </w:trPr>
        <w:tc>
          <w:tcPr>
            <w:tcW w:w="4741" w:type="dxa"/>
          </w:tcPr>
          <w:p w:rsidR="00FD5326" w:rsidRPr="00667F6D" w:rsidRDefault="00FD5326" w:rsidP="00FD5326">
            <w:pPr>
              <w:spacing w:line="240" w:lineRule="auto"/>
              <w:jc w:val="center"/>
            </w:pPr>
            <w:r w:rsidRPr="00667F6D">
              <w:rPr>
                <w:noProof/>
              </w:rPr>
              <w:lastRenderedPageBreak/>
              <w:drawing>
                <wp:inline distT="0" distB="0" distL="0" distR="0">
                  <wp:extent cx="2852420" cy="2019935"/>
                  <wp:effectExtent l="19050" t="0" r="5080" b="0"/>
                  <wp:docPr id="166" name="Рисунок 98" descr="занятия в Метео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занятия в Метео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2420" cy="20199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30" w:type="dxa"/>
          </w:tcPr>
          <w:p w:rsidR="00FD5326" w:rsidRPr="00667F6D" w:rsidRDefault="00FD5326" w:rsidP="00FD5326">
            <w:pPr>
              <w:spacing w:line="240" w:lineRule="auto"/>
              <w:jc w:val="center"/>
            </w:pPr>
            <w:r w:rsidRPr="00667F6D">
              <w:rPr>
                <w:noProof/>
              </w:rPr>
              <w:drawing>
                <wp:inline distT="0" distB="0" distL="0" distR="0">
                  <wp:extent cx="2852420" cy="2047240"/>
                  <wp:effectExtent l="19050" t="0" r="5080" b="0"/>
                  <wp:docPr id="167" name="Рисунок 99" descr="кобудо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кобудо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2420" cy="20472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5326" w:rsidRPr="00667F6D" w:rsidTr="00FD5326">
        <w:trPr>
          <w:jc w:val="center"/>
        </w:trPr>
        <w:tc>
          <w:tcPr>
            <w:tcW w:w="4741" w:type="dxa"/>
          </w:tcPr>
          <w:p w:rsidR="00FD5326" w:rsidRPr="00667F6D" w:rsidRDefault="00FD5326" w:rsidP="00FD5326">
            <w:pPr>
              <w:spacing w:line="240" w:lineRule="auto"/>
              <w:jc w:val="center"/>
            </w:pPr>
            <w:r w:rsidRPr="00667F6D">
              <w:t xml:space="preserve">Занятия в </w:t>
            </w:r>
            <w:proofErr w:type="gramStart"/>
            <w:r w:rsidRPr="00667F6D">
              <w:t>авиамодельном</w:t>
            </w:r>
            <w:proofErr w:type="gramEnd"/>
          </w:p>
          <w:p w:rsidR="00FD5326" w:rsidRPr="00667F6D" w:rsidRDefault="00FD5326" w:rsidP="00FD5326">
            <w:pPr>
              <w:spacing w:line="240" w:lineRule="auto"/>
              <w:jc w:val="center"/>
            </w:pPr>
            <w:proofErr w:type="gramStart"/>
            <w:r w:rsidRPr="00667F6D">
              <w:t>клубе</w:t>
            </w:r>
            <w:proofErr w:type="gramEnd"/>
            <w:r w:rsidRPr="00667F6D">
              <w:t xml:space="preserve"> «Метеор»</w:t>
            </w:r>
          </w:p>
        </w:tc>
        <w:tc>
          <w:tcPr>
            <w:tcW w:w="4830" w:type="dxa"/>
          </w:tcPr>
          <w:p w:rsidR="00FD5326" w:rsidRPr="00667F6D" w:rsidRDefault="00FD5326" w:rsidP="00FD5326">
            <w:pPr>
              <w:spacing w:line="240" w:lineRule="auto"/>
              <w:jc w:val="center"/>
            </w:pPr>
            <w:r w:rsidRPr="00667F6D">
              <w:t>Секция восточных единоборств</w:t>
            </w:r>
          </w:p>
        </w:tc>
      </w:tr>
    </w:tbl>
    <w:p w:rsidR="009F25A9" w:rsidRDefault="009F25A9" w:rsidP="00B3201E">
      <w:pPr>
        <w:ind w:firstLine="708"/>
        <w:jc w:val="both"/>
      </w:pPr>
    </w:p>
    <w:p w:rsidR="009A152F" w:rsidRPr="00667F6D" w:rsidRDefault="009A152F" w:rsidP="00B3201E">
      <w:pPr>
        <w:ind w:firstLine="708"/>
        <w:jc w:val="both"/>
      </w:pPr>
      <w:r w:rsidRPr="00667F6D">
        <w:t xml:space="preserve">Большим спросом у населения района </w:t>
      </w:r>
      <w:proofErr w:type="spellStart"/>
      <w:r w:rsidRPr="00667F6D">
        <w:t>Чертаново</w:t>
      </w:r>
      <w:proofErr w:type="spellEnd"/>
      <w:r w:rsidRPr="00667F6D">
        <w:t xml:space="preserve"> </w:t>
      </w:r>
      <w:proofErr w:type="gramStart"/>
      <w:r w:rsidRPr="00667F6D">
        <w:t>Центральное</w:t>
      </w:r>
      <w:proofErr w:type="gramEnd"/>
      <w:r w:rsidRPr="00667F6D">
        <w:t xml:space="preserve"> пользуются 3 авиамодельных клуба, в которых занимается около </w:t>
      </w:r>
      <w:r w:rsidRPr="00667F6D">
        <w:rPr>
          <w:b/>
        </w:rPr>
        <w:t>150 человек</w:t>
      </w:r>
      <w:r w:rsidRPr="00667F6D">
        <w:t xml:space="preserve"> всех возрастов.</w:t>
      </w:r>
    </w:p>
    <w:p w:rsidR="009A152F" w:rsidRPr="00667F6D" w:rsidRDefault="009A152F" w:rsidP="00B3201E">
      <w:pPr>
        <w:ind w:firstLine="708"/>
        <w:jc w:val="both"/>
      </w:pPr>
      <w:r w:rsidRPr="00667F6D">
        <w:t>На территории района построен кордодром по адресу: ул. Красного Маяка, 28, на котором проводятся тренировки и соревнования авиамодельных клубов, этапы города Москвы по авиамодельному спорту. Традиционно в апреле-мае ежегодно проводится этап кубка города Москвы под названием «</w:t>
      </w:r>
      <w:proofErr w:type="spellStart"/>
      <w:proofErr w:type="gramStart"/>
      <w:r w:rsidRPr="00667F6D">
        <w:t>Небо-детям</w:t>
      </w:r>
      <w:proofErr w:type="spellEnd"/>
      <w:proofErr w:type="gramEnd"/>
      <w:r w:rsidRPr="00667F6D">
        <w:t xml:space="preserve">», в июне Первенство города Москвы под названием «Крылья содружества </w:t>
      </w:r>
      <w:proofErr w:type="spellStart"/>
      <w:r w:rsidRPr="00667F6D">
        <w:t>Чертаново</w:t>
      </w:r>
      <w:proofErr w:type="spellEnd"/>
      <w:r w:rsidRPr="00667F6D">
        <w:t xml:space="preserve"> Центральное», в сентябре Финал Кубка России,  в октябре соревнования по авиамодельному спорту на Кубок главы управы района </w:t>
      </w:r>
      <w:proofErr w:type="spellStart"/>
      <w:r w:rsidRPr="00667F6D">
        <w:t>Чертаново</w:t>
      </w:r>
      <w:proofErr w:type="spellEnd"/>
      <w:r w:rsidRPr="00667F6D">
        <w:t xml:space="preserve"> Центральное.</w:t>
      </w:r>
    </w:p>
    <w:p w:rsidR="009A152F" w:rsidRPr="00667F6D" w:rsidRDefault="009A152F" w:rsidP="00B3201E">
      <w:pPr>
        <w:ind w:firstLine="708"/>
        <w:jc w:val="both"/>
      </w:pPr>
      <w:r w:rsidRPr="00667F6D">
        <w:rPr>
          <w:b/>
        </w:rPr>
        <w:t>В 2014 году</w:t>
      </w:r>
      <w:r w:rsidRPr="00667F6D">
        <w:t xml:space="preserve"> </w:t>
      </w:r>
      <w:r w:rsidRPr="00667F6D">
        <w:rPr>
          <w:b/>
        </w:rPr>
        <w:t>воспитанники авиамодельных клубов</w:t>
      </w:r>
      <w:r w:rsidRPr="00667F6D">
        <w:t xml:space="preserve"> по месту жительства принимали участие в соревнованиях различного уровня – района, округа, Москвы, регионов и международных соревнованиях, в которых стали </w:t>
      </w:r>
      <w:r w:rsidRPr="00667F6D">
        <w:rPr>
          <w:b/>
        </w:rPr>
        <w:t>победителями.</w:t>
      </w:r>
    </w:p>
    <w:p w:rsidR="009A152F" w:rsidRPr="00667F6D" w:rsidRDefault="009A152F" w:rsidP="00841FC3">
      <w:pPr>
        <w:pStyle w:val="2"/>
        <w:spacing w:before="0"/>
        <w:ind w:left="0"/>
        <w:jc w:val="both"/>
        <w:rPr>
          <w:rFonts w:cs="Times New Roman"/>
          <w:sz w:val="28"/>
          <w:szCs w:val="28"/>
        </w:rPr>
      </w:pPr>
      <w:bookmarkStart w:id="21" w:name="_Toc412188807"/>
      <w:r w:rsidRPr="00667F6D">
        <w:rPr>
          <w:rFonts w:cs="Times New Roman"/>
          <w:sz w:val="28"/>
          <w:szCs w:val="28"/>
        </w:rPr>
        <w:t>ОСНОВНЫЕ ДОСТИЖЕНИЯ за 2014 год</w:t>
      </w:r>
      <w:bookmarkEnd w:id="21"/>
    </w:p>
    <w:tbl>
      <w:tblPr>
        <w:tblW w:w="10180" w:type="dxa"/>
        <w:jc w:val="center"/>
        <w:tblInd w:w="74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84"/>
        <w:gridCol w:w="3544"/>
        <w:gridCol w:w="1719"/>
        <w:gridCol w:w="2250"/>
        <w:gridCol w:w="2183"/>
      </w:tblGrid>
      <w:tr w:rsidR="009A152F" w:rsidRPr="00667F6D" w:rsidTr="009F25A9">
        <w:trPr>
          <w:jc w:val="center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  <w:rPr>
                <w:b/>
              </w:rPr>
            </w:pPr>
            <w:r w:rsidRPr="00667F6D">
              <w:rPr>
                <w:b/>
              </w:rPr>
              <w:t>№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  <w:rPr>
                <w:b/>
              </w:rPr>
            </w:pPr>
            <w:r w:rsidRPr="00667F6D">
              <w:rPr>
                <w:b/>
              </w:rPr>
              <w:t>Описание достижения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  <w:rPr>
                <w:b/>
              </w:rPr>
            </w:pPr>
            <w:r w:rsidRPr="00667F6D">
              <w:rPr>
                <w:b/>
              </w:rPr>
              <w:t>Дата</w:t>
            </w:r>
          </w:p>
          <w:p w:rsidR="009A152F" w:rsidRPr="00667F6D" w:rsidRDefault="009A152F" w:rsidP="00B3201E">
            <w:pPr>
              <w:spacing w:line="240" w:lineRule="auto"/>
              <w:jc w:val="both"/>
              <w:rPr>
                <w:b/>
              </w:rPr>
            </w:pPr>
            <w:r w:rsidRPr="00667F6D">
              <w:rPr>
                <w:b/>
              </w:rPr>
              <w:t>мероприятия</w:t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  <w:rPr>
                <w:b/>
              </w:rPr>
            </w:pPr>
            <w:r w:rsidRPr="00667F6D">
              <w:rPr>
                <w:b/>
              </w:rPr>
              <w:t>Документ, подтверждающий</w:t>
            </w:r>
          </w:p>
          <w:p w:rsidR="009A152F" w:rsidRPr="00667F6D" w:rsidRDefault="009A152F" w:rsidP="00B3201E">
            <w:pPr>
              <w:spacing w:line="240" w:lineRule="auto"/>
              <w:jc w:val="both"/>
              <w:rPr>
                <w:b/>
              </w:rPr>
            </w:pPr>
            <w:r w:rsidRPr="00667F6D">
              <w:rPr>
                <w:b/>
              </w:rPr>
              <w:t>достижения</w:t>
            </w:r>
          </w:p>
        </w:tc>
        <w:tc>
          <w:tcPr>
            <w:tcW w:w="2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  <w:rPr>
                <w:b/>
              </w:rPr>
            </w:pPr>
            <w:r w:rsidRPr="00667F6D">
              <w:rPr>
                <w:b/>
              </w:rPr>
              <w:t>Название коллектива</w:t>
            </w:r>
          </w:p>
          <w:p w:rsidR="009A152F" w:rsidRPr="00667F6D" w:rsidRDefault="009A152F" w:rsidP="00B3201E">
            <w:pPr>
              <w:spacing w:line="240" w:lineRule="auto"/>
              <w:jc w:val="both"/>
              <w:rPr>
                <w:b/>
              </w:rPr>
            </w:pPr>
            <w:r w:rsidRPr="00667F6D">
              <w:rPr>
                <w:b/>
              </w:rPr>
              <w:t xml:space="preserve">или ФИО, </w:t>
            </w:r>
          </w:p>
        </w:tc>
      </w:tr>
      <w:tr w:rsidR="009A152F" w:rsidRPr="00667F6D" w:rsidTr="009F25A9">
        <w:trPr>
          <w:jc w:val="center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0C1090">
            <w:pPr>
              <w:spacing w:line="240" w:lineRule="auto"/>
              <w:jc w:val="center"/>
            </w:pPr>
            <w:r w:rsidRPr="00667F6D">
              <w:t>1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0C1090">
            <w:pPr>
              <w:spacing w:line="240" w:lineRule="auto"/>
              <w:jc w:val="center"/>
            </w:pPr>
            <w:r w:rsidRPr="00667F6D">
              <w:t>2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0C1090">
            <w:pPr>
              <w:spacing w:line="240" w:lineRule="auto"/>
              <w:jc w:val="center"/>
            </w:pPr>
            <w:r w:rsidRPr="00667F6D">
              <w:t>3</w:t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0C1090">
            <w:pPr>
              <w:spacing w:line="240" w:lineRule="auto"/>
              <w:jc w:val="center"/>
            </w:pPr>
            <w:r w:rsidRPr="00667F6D">
              <w:t>4</w:t>
            </w:r>
          </w:p>
        </w:tc>
        <w:tc>
          <w:tcPr>
            <w:tcW w:w="2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0C1090">
            <w:pPr>
              <w:spacing w:line="240" w:lineRule="auto"/>
              <w:jc w:val="center"/>
            </w:pPr>
            <w:r w:rsidRPr="00667F6D">
              <w:t>5</w:t>
            </w:r>
          </w:p>
        </w:tc>
      </w:tr>
      <w:tr w:rsidR="009A152F" w:rsidRPr="00667F6D" w:rsidTr="009F25A9">
        <w:trPr>
          <w:jc w:val="center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0C1090">
            <w:pPr>
              <w:pStyle w:val="a"/>
              <w:numPr>
                <w:ilvl w:val="0"/>
                <w:numId w:val="15"/>
              </w:numPr>
              <w:spacing w:line="240" w:lineRule="auto"/>
              <w:ind w:left="234" w:hanging="284"/>
              <w:jc w:val="both"/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 xml:space="preserve">Городской турнир по хоккею на призы клуба </w:t>
            </w:r>
            <w:r w:rsidRPr="00667F6D">
              <w:lastRenderedPageBreak/>
              <w:t>«Золотая шайба» Московской межокружной Спартакиады «Московский двор – спортивный двор»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lastRenderedPageBreak/>
              <w:t>январь</w:t>
            </w:r>
          </w:p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2014</w:t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грамота</w:t>
            </w:r>
          </w:p>
        </w:tc>
        <w:tc>
          <w:tcPr>
            <w:tcW w:w="2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 xml:space="preserve">Команда </w:t>
            </w:r>
          </w:p>
          <w:p w:rsidR="009A152F" w:rsidRPr="00667F6D" w:rsidRDefault="009A152F" w:rsidP="00B3201E">
            <w:pPr>
              <w:spacing w:line="240" w:lineRule="auto"/>
              <w:jc w:val="both"/>
            </w:pPr>
            <w:proofErr w:type="spellStart"/>
            <w:r w:rsidRPr="00667F6D">
              <w:t>Чертаново</w:t>
            </w:r>
            <w:proofErr w:type="spellEnd"/>
            <w:r w:rsidRPr="00667F6D">
              <w:t xml:space="preserve"> </w:t>
            </w:r>
            <w:r w:rsidRPr="00667F6D">
              <w:lastRenderedPageBreak/>
              <w:t>Центральное</w:t>
            </w:r>
          </w:p>
        </w:tc>
      </w:tr>
      <w:tr w:rsidR="009A152F" w:rsidRPr="00667F6D" w:rsidTr="009F25A9">
        <w:trPr>
          <w:jc w:val="center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0C1090">
            <w:pPr>
              <w:pStyle w:val="a"/>
              <w:numPr>
                <w:ilvl w:val="0"/>
                <w:numId w:val="15"/>
              </w:numPr>
              <w:spacing w:line="240" w:lineRule="auto"/>
              <w:ind w:left="234" w:hanging="284"/>
              <w:jc w:val="both"/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Детские соревнования по кордовым моделям воздушного «боя»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 xml:space="preserve">февраль </w:t>
            </w:r>
          </w:p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2014</w:t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Грамота</w:t>
            </w:r>
          </w:p>
        </w:tc>
        <w:tc>
          <w:tcPr>
            <w:tcW w:w="2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proofErr w:type="spellStart"/>
            <w:r w:rsidRPr="00667F6D">
              <w:t>Тыринов</w:t>
            </w:r>
            <w:proofErr w:type="spellEnd"/>
            <w:r w:rsidRPr="00667F6D">
              <w:t xml:space="preserve"> В.М.</w:t>
            </w:r>
          </w:p>
        </w:tc>
      </w:tr>
      <w:tr w:rsidR="009A152F" w:rsidRPr="00667F6D" w:rsidTr="009F25A9">
        <w:trPr>
          <w:jc w:val="center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0C1090">
            <w:pPr>
              <w:pStyle w:val="a"/>
              <w:numPr>
                <w:ilvl w:val="0"/>
                <w:numId w:val="15"/>
              </w:numPr>
              <w:spacing w:line="240" w:lineRule="auto"/>
              <w:ind w:left="234" w:hanging="284"/>
              <w:jc w:val="both"/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Открытый фестиваль-конкурс танцевального искусства «Катушка»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февраль 2014</w:t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Диплом 2 место</w:t>
            </w:r>
          </w:p>
        </w:tc>
        <w:tc>
          <w:tcPr>
            <w:tcW w:w="2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  <w:rPr>
                <w:lang w:val="en-US"/>
              </w:rPr>
            </w:pPr>
            <w:r w:rsidRPr="00667F6D">
              <w:t>«</w:t>
            </w:r>
            <w:r w:rsidRPr="00667F6D">
              <w:rPr>
                <w:lang w:val="en-US"/>
              </w:rPr>
              <w:t>Remake</w:t>
            </w:r>
            <w:r w:rsidRPr="00667F6D">
              <w:t>»</w:t>
            </w:r>
          </w:p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Уваров О.И.</w:t>
            </w:r>
          </w:p>
        </w:tc>
      </w:tr>
      <w:tr w:rsidR="009A152F" w:rsidRPr="00667F6D" w:rsidTr="009F25A9">
        <w:trPr>
          <w:jc w:val="center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0C1090">
            <w:pPr>
              <w:pStyle w:val="a"/>
              <w:numPr>
                <w:ilvl w:val="0"/>
                <w:numId w:val="15"/>
              </w:numPr>
              <w:spacing w:line="240" w:lineRule="auto"/>
              <w:ind w:left="234" w:hanging="284"/>
              <w:jc w:val="both"/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Открытое Первенство городского округа Химки по авиамодельному спорту в классе кордовых моделей «воздушного боя» F2D, посвященное памяти Академика П.Д. Грушина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март 2014</w:t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Грамота 2 место</w:t>
            </w:r>
          </w:p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Грамота 3 место</w:t>
            </w:r>
          </w:p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Грамота 1место</w:t>
            </w:r>
          </w:p>
        </w:tc>
        <w:tc>
          <w:tcPr>
            <w:tcW w:w="2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«Высота»</w:t>
            </w:r>
          </w:p>
          <w:p w:rsidR="009A152F" w:rsidRPr="00667F6D" w:rsidRDefault="009A152F" w:rsidP="00B3201E">
            <w:pPr>
              <w:spacing w:line="240" w:lineRule="auto"/>
              <w:jc w:val="both"/>
            </w:pPr>
            <w:proofErr w:type="spellStart"/>
            <w:r w:rsidRPr="00667F6D">
              <w:t>Выжигин</w:t>
            </w:r>
            <w:proofErr w:type="spellEnd"/>
            <w:r w:rsidRPr="00667F6D">
              <w:t xml:space="preserve"> Егор</w:t>
            </w:r>
          </w:p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Борода Иван</w:t>
            </w:r>
          </w:p>
        </w:tc>
      </w:tr>
      <w:tr w:rsidR="009A152F" w:rsidRPr="00667F6D" w:rsidTr="009F25A9">
        <w:trPr>
          <w:jc w:val="center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0C1090">
            <w:pPr>
              <w:pStyle w:val="a"/>
              <w:numPr>
                <w:ilvl w:val="0"/>
                <w:numId w:val="15"/>
              </w:numPr>
              <w:spacing w:line="240" w:lineRule="auto"/>
              <w:ind w:left="234" w:hanging="284"/>
              <w:jc w:val="both"/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Этап Кубка Мира Этап Кубка России 1 Этап Кубка Евразии 2014 по авиамодельному спорту в классе моделей F2D воздушный «бой»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март 2014</w:t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Диплом 3 степени</w:t>
            </w:r>
          </w:p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Диплом 1 степени</w:t>
            </w:r>
          </w:p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Диплом 1 степени</w:t>
            </w:r>
          </w:p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Диплом 1 степени</w:t>
            </w:r>
          </w:p>
        </w:tc>
        <w:tc>
          <w:tcPr>
            <w:tcW w:w="2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Баулин Олег</w:t>
            </w:r>
          </w:p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Самохин Денис</w:t>
            </w:r>
          </w:p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Тимохин Максим</w:t>
            </w:r>
          </w:p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Наркевич Павел</w:t>
            </w:r>
          </w:p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«Высота»</w:t>
            </w:r>
          </w:p>
        </w:tc>
      </w:tr>
      <w:tr w:rsidR="009A152F" w:rsidRPr="00667F6D" w:rsidTr="009F25A9">
        <w:trPr>
          <w:jc w:val="center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0C1090">
            <w:pPr>
              <w:pStyle w:val="a"/>
              <w:numPr>
                <w:ilvl w:val="0"/>
                <w:numId w:val="15"/>
              </w:numPr>
              <w:spacing w:line="240" w:lineRule="auto"/>
              <w:ind w:left="234" w:hanging="284"/>
              <w:jc w:val="both"/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Окружные соревнования по шашкам (шахматам) Южного округа в рамках межокружной спартакиады «Московский двор – спортивный двор»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март</w:t>
            </w:r>
          </w:p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 xml:space="preserve">2014 </w:t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Грамота 3 место</w:t>
            </w:r>
          </w:p>
        </w:tc>
        <w:tc>
          <w:tcPr>
            <w:tcW w:w="2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proofErr w:type="spellStart"/>
            <w:r w:rsidRPr="00667F6D">
              <w:t>Бережнова</w:t>
            </w:r>
            <w:proofErr w:type="spellEnd"/>
            <w:r w:rsidRPr="00667F6D">
              <w:t xml:space="preserve"> Г.В.</w:t>
            </w:r>
          </w:p>
        </w:tc>
      </w:tr>
      <w:tr w:rsidR="009A152F" w:rsidRPr="00667F6D" w:rsidTr="009F25A9">
        <w:trPr>
          <w:jc w:val="center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0C1090">
            <w:pPr>
              <w:pStyle w:val="a"/>
              <w:numPr>
                <w:ilvl w:val="0"/>
                <w:numId w:val="15"/>
              </w:numPr>
              <w:spacing w:line="240" w:lineRule="auto"/>
              <w:ind w:left="234" w:hanging="284"/>
              <w:jc w:val="both"/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 xml:space="preserve">Второе открытое первенство по кордовым моделям </w:t>
            </w:r>
            <w:r w:rsidRPr="00667F6D">
              <w:rPr>
                <w:lang w:val="en-US"/>
              </w:rPr>
              <w:t>F</w:t>
            </w:r>
            <w:r w:rsidRPr="00667F6D">
              <w:t>2</w:t>
            </w:r>
            <w:r w:rsidRPr="00667F6D">
              <w:rPr>
                <w:lang w:val="en-US"/>
              </w:rPr>
              <w:t>D</w:t>
            </w:r>
            <w:r w:rsidRPr="00667F6D">
              <w:t xml:space="preserve"> «Воздушного боя» среди юношей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март 2014</w:t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Диплом</w:t>
            </w:r>
          </w:p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1 место</w:t>
            </w:r>
          </w:p>
        </w:tc>
        <w:tc>
          <w:tcPr>
            <w:tcW w:w="2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Команда «Высота»</w:t>
            </w:r>
          </w:p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Наркевич П.В.</w:t>
            </w:r>
          </w:p>
        </w:tc>
      </w:tr>
      <w:tr w:rsidR="009A152F" w:rsidRPr="00667F6D" w:rsidTr="009F25A9">
        <w:trPr>
          <w:jc w:val="center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0C1090">
            <w:pPr>
              <w:pStyle w:val="a"/>
              <w:numPr>
                <w:ilvl w:val="0"/>
                <w:numId w:val="15"/>
              </w:numPr>
              <w:spacing w:line="240" w:lineRule="auto"/>
              <w:ind w:left="234" w:hanging="284"/>
              <w:jc w:val="both"/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Благотворительная акция «Библиотека без границ»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март 2014</w:t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Благодарность</w:t>
            </w:r>
          </w:p>
        </w:tc>
        <w:tc>
          <w:tcPr>
            <w:tcW w:w="2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ГБУ СДЦ «Высота»</w:t>
            </w:r>
          </w:p>
          <w:p w:rsidR="009A152F" w:rsidRPr="00667F6D" w:rsidRDefault="009A152F" w:rsidP="00B3201E">
            <w:pPr>
              <w:spacing w:line="240" w:lineRule="auto"/>
              <w:jc w:val="both"/>
            </w:pPr>
            <w:proofErr w:type="spellStart"/>
            <w:r w:rsidRPr="00667F6D">
              <w:t>Репкина</w:t>
            </w:r>
            <w:proofErr w:type="spellEnd"/>
            <w:r w:rsidRPr="00667F6D">
              <w:t xml:space="preserve"> Е.В.</w:t>
            </w:r>
          </w:p>
        </w:tc>
      </w:tr>
      <w:tr w:rsidR="009A152F" w:rsidRPr="00667F6D" w:rsidTr="009F25A9">
        <w:trPr>
          <w:jc w:val="center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0C1090">
            <w:pPr>
              <w:pStyle w:val="a"/>
              <w:numPr>
                <w:ilvl w:val="0"/>
                <w:numId w:val="15"/>
              </w:numPr>
              <w:spacing w:line="240" w:lineRule="auto"/>
              <w:ind w:left="234" w:hanging="284"/>
              <w:jc w:val="both"/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 xml:space="preserve">Второй этап Кубка России в классе радиоуправляемых моделей «Воздушного боя» </w:t>
            </w:r>
            <w:r w:rsidRPr="00667F6D">
              <w:rPr>
                <w:lang w:val="en-US"/>
              </w:rPr>
              <w:t>RC</w:t>
            </w:r>
            <w:r w:rsidRPr="00667F6D">
              <w:t xml:space="preserve"> </w:t>
            </w:r>
            <w:r w:rsidRPr="00667F6D">
              <w:rPr>
                <w:lang w:val="en-US"/>
              </w:rPr>
              <w:t>combat</w:t>
            </w:r>
            <w:r w:rsidRPr="00667F6D">
              <w:t>-</w:t>
            </w:r>
            <w:r w:rsidRPr="00667F6D">
              <w:rPr>
                <w:lang w:val="en-US"/>
              </w:rPr>
              <w:t>sport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C2FD0">
            <w:pPr>
              <w:spacing w:line="240" w:lineRule="auto"/>
              <w:jc w:val="both"/>
            </w:pPr>
            <w:r w:rsidRPr="00667F6D">
              <w:t>28.06.2014</w:t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диплом</w:t>
            </w:r>
          </w:p>
        </w:tc>
        <w:tc>
          <w:tcPr>
            <w:tcW w:w="2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Сашин Алексей</w:t>
            </w:r>
          </w:p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«Метеор»</w:t>
            </w:r>
          </w:p>
        </w:tc>
      </w:tr>
      <w:tr w:rsidR="009A152F" w:rsidRPr="00667F6D" w:rsidTr="009F25A9">
        <w:trPr>
          <w:jc w:val="center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0C1090">
            <w:pPr>
              <w:pStyle w:val="a"/>
              <w:numPr>
                <w:ilvl w:val="0"/>
                <w:numId w:val="15"/>
              </w:numPr>
              <w:spacing w:line="240" w:lineRule="auto"/>
              <w:ind w:left="234" w:hanging="284"/>
              <w:jc w:val="both"/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 xml:space="preserve">Этап Кубка Мира25м </w:t>
            </w:r>
            <w:proofErr w:type="gramStart"/>
            <w:r w:rsidRPr="00667F6D">
              <w:t>этапе</w:t>
            </w:r>
            <w:proofErr w:type="gramEnd"/>
            <w:r w:rsidRPr="00667F6D">
              <w:t xml:space="preserve"> Кубка России 2013-2014 </w:t>
            </w:r>
            <w:r w:rsidRPr="00667F6D">
              <w:lastRenderedPageBreak/>
              <w:t xml:space="preserve">года по авиамодельному спорту в классе  </w:t>
            </w:r>
            <w:r w:rsidRPr="00667F6D">
              <w:rPr>
                <w:lang w:val="en-US"/>
              </w:rPr>
              <w:t>F</w:t>
            </w:r>
            <w:r w:rsidRPr="00667F6D">
              <w:t>-2-</w:t>
            </w:r>
            <w:r w:rsidRPr="00667F6D">
              <w:rPr>
                <w:lang w:val="en-US"/>
              </w:rPr>
              <w:t>D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lastRenderedPageBreak/>
              <w:t>29.06.2014</w:t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Диплом 3 место</w:t>
            </w:r>
          </w:p>
        </w:tc>
        <w:tc>
          <w:tcPr>
            <w:tcW w:w="2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Борода Иван</w:t>
            </w:r>
          </w:p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 xml:space="preserve">«Школа </w:t>
            </w:r>
            <w:r w:rsidRPr="00667F6D">
              <w:lastRenderedPageBreak/>
              <w:t>высшего спортивного мастерства»</w:t>
            </w:r>
          </w:p>
        </w:tc>
      </w:tr>
      <w:tr w:rsidR="009A152F" w:rsidRPr="00667F6D" w:rsidTr="009F25A9">
        <w:trPr>
          <w:jc w:val="center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0C1090">
            <w:pPr>
              <w:pStyle w:val="a"/>
              <w:numPr>
                <w:ilvl w:val="0"/>
                <w:numId w:val="15"/>
              </w:numPr>
              <w:spacing w:line="240" w:lineRule="auto"/>
              <w:ind w:left="234" w:hanging="284"/>
              <w:jc w:val="both"/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Первенство города Москвы среди младших юношей в классе кордовых моделей «Воздушного боя» F-2-D «Небо детям»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04.05.2014</w:t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Диплом 2 степени</w:t>
            </w:r>
          </w:p>
        </w:tc>
        <w:tc>
          <w:tcPr>
            <w:tcW w:w="2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</w:p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«Метеор»</w:t>
            </w:r>
          </w:p>
        </w:tc>
      </w:tr>
      <w:tr w:rsidR="009A152F" w:rsidRPr="00667F6D" w:rsidTr="009F25A9">
        <w:trPr>
          <w:jc w:val="center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0C1090">
            <w:pPr>
              <w:pStyle w:val="a"/>
              <w:numPr>
                <w:ilvl w:val="0"/>
                <w:numId w:val="15"/>
              </w:numPr>
              <w:spacing w:line="240" w:lineRule="auto"/>
              <w:ind w:left="234" w:hanging="284"/>
              <w:jc w:val="both"/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Первенство города Москвы среди младших юношей в классе кордовых моделей «Воздушного боя» F-2-D «Небо детям»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04.05.2014</w:t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Диплом 2 степени</w:t>
            </w:r>
          </w:p>
        </w:tc>
        <w:tc>
          <w:tcPr>
            <w:tcW w:w="2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proofErr w:type="spellStart"/>
            <w:r w:rsidRPr="00667F6D">
              <w:t>Тыринов</w:t>
            </w:r>
            <w:proofErr w:type="spellEnd"/>
            <w:r w:rsidRPr="00667F6D">
              <w:t xml:space="preserve"> В.М. </w:t>
            </w:r>
          </w:p>
        </w:tc>
      </w:tr>
      <w:tr w:rsidR="009A152F" w:rsidRPr="00667F6D" w:rsidTr="009F25A9">
        <w:trPr>
          <w:jc w:val="center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0C1090">
            <w:pPr>
              <w:pStyle w:val="a"/>
              <w:numPr>
                <w:ilvl w:val="0"/>
                <w:numId w:val="15"/>
              </w:numPr>
              <w:spacing w:line="240" w:lineRule="auto"/>
              <w:ind w:left="234" w:hanging="284"/>
              <w:jc w:val="both"/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 xml:space="preserve">Первый этап Кубка России по радиоуправляемым моделям «Воздушного боя» RC </w:t>
            </w:r>
            <w:proofErr w:type="spellStart"/>
            <w:r w:rsidRPr="00667F6D">
              <w:t>combat-sport</w:t>
            </w:r>
            <w:proofErr w:type="spellEnd"/>
            <w:r w:rsidRPr="00667F6D">
              <w:t xml:space="preserve"> среди юношей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24.05.2014</w:t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Диплом 2 степени</w:t>
            </w:r>
          </w:p>
        </w:tc>
        <w:tc>
          <w:tcPr>
            <w:tcW w:w="2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proofErr w:type="spellStart"/>
            <w:r w:rsidRPr="00667F6D">
              <w:t>Серачев</w:t>
            </w:r>
            <w:proofErr w:type="spellEnd"/>
            <w:r w:rsidRPr="00667F6D">
              <w:t xml:space="preserve"> Иван</w:t>
            </w:r>
          </w:p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Попов Виктор</w:t>
            </w:r>
          </w:p>
        </w:tc>
      </w:tr>
      <w:tr w:rsidR="009A152F" w:rsidRPr="00667F6D" w:rsidTr="009F25A9">
        <w:trPr>
          <w:jc w:val="center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0C1090">
            <w:pPr>
              <w:pStyle w:val="a"/>
              <w:numPr>
                <w:ilvl w:val="0"/>
                <w:numId w:val="15"/>
              </w:numPr>
              <w:spacing w:line="240" w:lineRule="auto"/>
              <w:ind w:left="234" w:hanging="284"/>
              <w:jc w:val="both"/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Этап Кубка России по авиамодельному спорту «Крылья содружества»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21-22.06. 2014</w:t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Диплом 3 степени</w:t>
            </w:r>
          </w:p>
        </w:tc>
        <w:tc>
          <w:tcPr>
            <w:tcW w:w="2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«Метеор»</w:t>
            </w:r>
          </w:p>
        </w:tc>
      </w:tr>
      <w:tr w:rsidR="009A152F" w:rsidRPr="00667F6D" w:rsidTr="009F25A9">
        <w:trPr>
          <w:jc w:val="center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0C1090">
            <w:pPr>
              <w:pStyle w:val="a"/>
              <w:numPr>
                <w:ilvl w:val="0"/>
                <w:numId w:val="15"/>
              </w:numPr>
              <w:spacing w:line="240" w:lineRule="auto"/>
              <w:ind w:left="234" w:hanging="284"/>
              <w:jc w:val="both"/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Традиционные международные соревнования Кубок Санкт-Петербурга Этап Кубка России в классе моделей F-2-D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июль</w:t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Диплом 3 степени</w:t>
            </w:r>
          </w:p>
        </w:tc>
        <w:tc>
          <w:tcPr>
            <w:tcW w:w="2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Команда «Высота»</w:t>
            </w:r>
          </w:p>
        </w:tc>
      </w:tr>
      <w:tr w:rsidR="009A152F" w:rsidRPr="00667F6D" w:rsidTr="009F25A9">
        <w:trPr>
          <w:jc w:val="center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0C1090">
            <w:pPr>
              <w:pStyle w:val="a"/>
              <w:numPr>
                <w:ilvl w:val="0"/>
                <w:numId w:val="15"/>
              </w:numPr>
              <w:spacing w:line="240" w:lineRule="auto"/>
              <w:ind w:left="234" w:hanging="284"/>
              <w:jc w:val="both"/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Международные соревнования по авиамодельному спорту в классе моделей F-2-D «Воздушный бой» на кубок Беларуси «Белый аист» (этап Кубка Мира, этап Кубка Евразии) среди юниоров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13.07.2014</w:t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Диплом 1 степени</w:t>
            </w:r>
          </w:p>
        </w:tc>
        <w:tc>
          <w:tcPr>
            <w:tcW w:w="2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Носков Владимир</w:t>
            </w:r>
          </w:p>
          <w:p w:rsidR="009A152F" w:rsidRPr="00667F6D" w:rsidRDefault="009A152F" w:rsidP="00B3201E">
            <w:pPr>
              <w:spacing w:line="240" w:lineRule="auto"/>
              <w:jc w:val="both"/>
            </w:pPr>
            <w:proofErr w:type="spellStart"/>
            <w:r w:rsidRPr="00667F6D">
              <w:t>Носкова</w:t>
            </w:r>
            <w:proofErr w:type="spellEnd"/>
            <w:r w:rsidRPr="00667F6D">
              <w:t xml:space="preserve"> Вероника</w:t>
            </w:r>
          </w:p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«Школа Высшего спортивного мастерства»</w:t>
            </w:r>
          </w:p>
        </w:tc>
      </w:tr>
      <w:tr w:rsidR="009A152F" w:rsidRPr="00667F6D" w:rsidTr="009F25A9">
        <w:trPr>
          <w:jc w:val="center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0C1090">
            <w:pPr>
              <w:pStyle w:val="a"/>
              <w:numPr>
                <w:ilvl w:val="0"/>
                <w:numId w:val="15"/>
              </w:numPr>
              <w:spacing w:line="240" w:lineRule="auto"/>
              <w:ind w:left="234" w:hanging="284"/>
              <w:jc w:val="both"/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Международные соревнования по авиамодельному спорту в классе моделей F-2-D «Воздушный бой» на кубок Беларуси «Белый аист» (Этап Кубка Мира, этап Кубка Евразии)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13.07.2014</w:t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диплом</w:t>
            </w:r>
          </w:p>
        </w:tc>
        <w:tc>
          <w:tcPr>
            <w:tcW w:w="2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 xml:space="preserve">Алексей </w:t>
            </w:r>
            <w:proofErr w:type="spellStart"/>
            <w:r w:rsidRPr="00667F6D">
              <w:t>Таирович</w:t>
            </w:r>
            <w:proofErr w:type="spellEnd"/>
            <w:r w:rsidRPr="00667F6D">
              <w:t xml:space="preserve"> </w:t>
            </w:r>
            <w:proofErr w:type="spellStart"/>
            <w:r w:rsidRPr="00667F6D">
              <w:t>Шилин</w:t>
            </w:r>
            <w:proofErr w:type="spellEnd"/>
          </w:p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«Высота»</w:t>
            </w:r>
          </w:p>
          <w:p w:rsidR="009A152F" w:rsidRPr="00667F6D" w:rsidRDefault="009A152F" w:rsidP="00B3201E">
            <w:pPr>
              <w:spacing w:line="240" w:lineRule="auto"/>
              <w:jc w:val="both"/>
            </w:pPr>
          </w:p>
        </w:tc>
      </w:tr>
      <w:tr w:rsidR="009A152F" w:rsidRPr="00667F6D" w:rsidTr="009F25A9">
        <w:trPr>
          <w:jc w:val="center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0C1090">
            <w:pPr>
              <w:pStyle w:val="a"/>
              <w:numPr>
                <w:ilvl w:val="0"/>
                <w:numId w:val="15"/>
              </w:numPr>
              <w:spacing w:line="240" w:lineRule="auto"/>
              <w:ind w:left="234" w:hanging="284"/>
              <w:jc w:val="both"/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Почетный знак «За активную работу в патриотическом воспитании граждан РФ»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14.07.2014</w:t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награда</w:t>
            </w:r>
          </w:p>
        </w:tc>
        <w:tc>
          <w:tcPr>
            <w:tcW w:w="2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Никольская Л.Ю.</w:t>
            </w:r>
          </w:p>
        </w:tc>
      </w:tr>
      <w:tr w:rsidR="009A152F" w:rsidRPr="00667F6D" w:rsidTr="009F25A9">
        <w:trPr>
          <w:jc w:val="center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0C1090">
            <w:pPr>
              <w:pStyle w:val="a"/>
              <w:numPr>
                <w:ilvl w:val="0"/>
                <w:numId w:val="15"/>
              </w:numPr>
              <w:spacing w:line="240" w:lineRule="auto"/>
              <w:ind w:left="234" w:hanging="284"/>
              <w:jc w:val="both"/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Соревнования по авиамодельному спорту Этап Кубка России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17.08.2014</w:t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диплом</w:t>
            </w:r>
          </w:p>
        </w:tc>
        <w:tc>
          <w:tcPr>
            <w:tcW w:w="2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proofErr w:type="spellStart"/>
            <w:r w:rsidRPr="00667F6D">
              <w:t>Тыринов</w:t>
            </w:r>
            <w:proofErr w:type="spellEnd"/>
            <w:r w:rsidRPr="00667F6D">
              <w:t xml:space="preserve"> В.М.</w:t>
            </w:r>
          </w:p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«Метеор»</w:t>
            </w:r>
          </w:p>
        </w:tc>
      </w:tr>
      <w:tr w:rsidR="009A152F" w:rsidRPr="00667F6D" w:rsidTr="009F25A9">
        <w:trPr>
          <w:jc w:val="center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0C1090">
            <w:pPr>
              <w:pStyle w:val="a"/>
              <w:numPr>
                <w:ilvl w:val="0"/>
                <w:numId w:val="15"/>
              </w:numPr>
              <w:spacing w:line="240" w:lineRule="auto"/>
              <w:ind w:left="234" w:hanging="284"/>
              <w:jc w:val="both"/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 xml:space="preserve">Чемпионат России 2014 г по авиамодельному спорту в классе моделей </w:t>
            </w:r>
            <w:r w:rsidRPr="00667F6D">
              <w:rPr>
                <w:lang w:val="en-US"/>
              </w:rPr>
              <w:t>RC</w:t>
            </w:r>
            <w:r w:rsidRPr="00667F6D">
              <w:t xml:space="preserve"> </w:t>
            </w:r>
            <w:r w:rsidRPr="00667F6D">
              <w:rPr>
                <w:lang w:val="en-US"/>
              </w:rPr>
              <w:t>Combat</w:t>
            </w:r>
            <w:r w:rsidRPr="00667F6D">
              <w:t>- спорт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Июль-август</w:t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Диплом 1 степени</w:t>
            </w:r>
          </w:p>
        </w:tc>
        <w:tc>
          <w:tcPr>
            <w:tcW w:w="2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Руднев Степан</w:t>
            </w:r>
          </w:p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Команда «Метеор»</w:t>
            </w:r>
          </w:p>
        </w:tc>
      </w:tr>
      <w:tr w:rsidR="009A152F" w:rsidRPr="00667F6D" w:rsidTr="009F25A9">
        <w:trPr>
          <w:jc w:val="center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0C1090">
            <w:pPr>
              <w:pStyle w:val="a"/>
              <w:numPr>
                <w:ilvl w:val="0"/>
                <w:numId w:val="15"/>
              </w:numPr>
              <w:spacing w:line="240" w:lineRule="auto"/>
              <w:ind w:left="234" w:hanging="284"/>
              <w:jc w:val="both"/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 xml:space="preserve">Первенство России среди юниоров 2014 года в классе моделей  </w:t>
            </w:r>
            <w:r w:rsidRPr="00667F6D">
              <w:rPr>
                <w:lang w:val="en-US"/>
              </w:rPr>
              <w:t>F</w:t>
            </w:r>
            <w:r w:rsidRPr="00667F6D">
              <w:t>3</w:t>
            </w:r>
            <w:r w:rsidRPr="00667F6D">
              <w:rPr>
                <w:lang w:val="en-US"/>
              </w:rPr>
              <w:t>J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сентябрь</w:t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Диплом 1 степени</w:t>
            </w:r>
          </w:p>
        </w:tc>
        <w:tc>
          <w:tcPr>
            <w:tcW w:w="2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Мартынюк Ларион</w:t>
            </w:r>
          </w:p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«Метеор»</w:t>
            </w:r>
          </w:p>
        </w:tc>
      </w:tr>
      <w:tr w:rsidR="009A152F" w:rsidRPr="00667F6D" w:rsidTr="009F25A9">
        <w:trPr>
          <w:jc w:val="center"/>
        </w:trPr>
        <w:tc>
          <w:tcPr>
            <w:tcW w:w="4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0C1090">
            <w:pPr>
              <w:pStyle w:val="a"/>
              <w:numPr>
                <w:ilvl w:val="0"/>
                <w:numId w:val="15"/>
              </w:numPr>
              <w:spacing w:line="240" w:lineRule="auto"/>
              <w:ind w:left="234" w:hanging="284"/>
              <w:jc w:val="both"/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 xml:space="preserve">В общекомандном зачете </w:t>
            </w:r>
            <w:r w:rsidRPr="00667F6D">
              <w:rPr>
                <w:lang w:val="en-US"/>
              </w:rPr>
              <w:t>VIII</w:t>
            </w:r>
            <w:r w:rsidRPr="00667F6D">
              <w:t xml:space="preserve"> открытого детско-юношеского Первенства по простейшим авиамоделям.</w:t>
            </w:r>
          </w:p>
        </w:tc>
        <w:tc>
          <w:tcPr>
            <w:tcW w:w="17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</w:p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г. Лыткарино</w:t>
            </w:r>
          </w:p>
        </w:tc>
        <w:tc>
          <w:tcPr>
            <w:tcW w:w="22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 xml:space="preserve">Диплом </w:t>
            </w:r>
          </w:p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rPr>
                <w:lang w:val="en-US"/>
              </w:rPr>
              <w:t>III</w:t>
            </w:r>
            <w:r w:rsidRPr="00667F6D">
              <w:t xml:space="preserve"> место</w:t>
            </w:r>
          </w:p>
        </w:tc>
        <w:tc>
          <w:tcPr>
            <w:tcW w:w="2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9A152F" w:rsidRPr="00667F6D" w:rsidRDefault="009A152F" w:rsidP="00B3201E">
            <w:pPr>
              <w:spacing w:line="240" w:lineRule="auto"/>
              <w:jc w:val="both"/>
            </w:pPr>
          </w:p>
          <w:p w:rsidR="009A152F" w:rsidRPr="00667F6D" w:rsidRDefault="009A152F" w:rsidP="00B3201E">
            <w:pPr>
              <w:spacing w:line="240" w:lineRule="auto"/>
              <w:jc w:val="both"/>
            </w:pPr>
            <w:r w:rsidRPr="00667F6D">
              <w:t>«Метеор»</w:t>
            </w:r>
          </w:p>
        </w:tc>
      </w:tr>
    </w:tbl>
    <w:p w:rsidR="009A152F" w:rsidRPr="00667F6D" w:rsidRDefault="009A152F" w:rsidP="00841FC3">
      <w:pPr>
        <w:jc w:val="both"/>
      </w:pPr>
    </w:p>
    <w:p w:rsidR="009A152F" w:rsidRPr="00667F6D" w:rsidRDefault="009A152F" w:rsidP="00417288">
      <w:pPr>
        <w:jc w:val="center"/>
        <w:rPr>
          <w:b/>
        </w:rPr>
      </w:pPr>
      <w:r w:rsidRPr="00667F6D">
        <w:rPr>
          <w:b/>
          <w:noProof/>
        </w:rPr>
        <w:drawing>
          <wp:inline distT="0" distB="0" distL="0" distR="0">
            <wp:extent cx="5227320" cy="3384550"/>
            <wp:effectExtent l="19050" t="0" r="0" b="0"/>
            <wp:docPr id="100" name="Рисунок 100" descr="DSC00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DSC00343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7320" cy="3384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152F" w:rsidRPr="00667F6D" w:rsidRDefault="009A152F" w:rsidP="00417288">
      <w:pPr>
        <w:jc w:val="center"/>
        <w:rPr>
          <w:b/>
        </w:rPr>
      </w:pPr>
      <w:r w:rsidRPr="00667F6D">
        <w:rPr>
          <w:b/>
        </w:rPr>
        <w:t>Финал Кубка России по авиамодельному спорту 21 сентября 2014 г.</w:t>
      </w:r>
    </w:p>
    <w:p w:rsidR="009A152F" w:rsidRPr="00667F6D" w:rsidRDefault="009A152F" w:rsidP="00841FC3">
      <w:pPr>
        <w:jc w:val="both"/>
      </w:pPr>
    </w:p>
    <w:p w:rsidR="009A152F" w:rsidRPr="00667F6D" w:rsidRDefault="009A152F" w:rsidP="00417288">
      <w:pPr>
        <w:jc w:val="center"/>
        <w:rPr>
          <w:b/>
        </w:rPr>
      </w:pPr>
      <w:r w:rsidRPr="00667F6D">
        <w:rPr>
          <w:b/>
          <w:noProof/>
        </w:rPr>
        <w:lastRenderedPageBreak/>
        <w:drawing>
          <wp:inline distT="0" distB="0" distL="0" distR="0">
            <wp:extent cx="2899079" cy="3760966"/>
            <wp:effectExtent l="19050" t="0" r="0" b="0"/>
            <wp:docPr id="101" name="Рисунок 101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4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984" cy="3772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67F6D">
        <w:rPr>
          <w:b/>
          <w:noProof/>
        </w:rPr>
        <w:drawing>
          <wp:inline distT="0" distB="0" distL="0" distR="0">
            <wp:extent cx="2945810" cy="3760967"/>
            <wp:effectExtent l="19050" t="0" r="6940" b="0"/>
            <wp:docPr id="102" name="Рисунок 102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5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419" cy="3759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152F" w:rsidRPr="00667F6D" w:rsidRDefault="009A152F" w:rsidP="00CF75BF">
      <w:pPr>
        <w:jc w:val="center"/>
        <w:rPr>
          <w:b/>
        </w:rPr>
      </w:pPr>
      <w:r w:rsidRPr="00667F6D">
        <w:rPr>
          <w:b/>
          <w:noProof/>
        </w:rPr>
        <w:drawing>
          <wp:inline distT="0" distB="0" distL="0" distR="0">
            <wp:extent cx="2899079" cy="3999506"/>
            <wp:effectExtent l="19050" t="0" r="0" b="0"/>
            <wp:docPr id="103" name="Рисунок 103" descr="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13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763" cy="40059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67F6D">
        <w:rPr>
          <w:b/>
          <w:noProof/>
        </w:rPr>
        <w:drawing>
          <wp:inline distT="0" distB="0" distL="0" distR="0">
            <wp:extent cx="2843420" cy="3935346"/>
            <wp:effectExtent l="19050" t="0" r="0" b="0"/>
            <wp:docPr id="104" name="Рисунок 104" descr="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30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777" cy="3939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152F" w:rsidRPr="00667F6D" w:rsidRDefault="009A152F" w:rsidP="00841FC3">
      <w:pPr>
        <w:jc w:val="both"/>
        <w:rPr>
          <w:b/>
        </w:rPr>
      </w:pPr>
    </w:p>
    <w:p w:rsidR="009A152F" w:rsidRPr="00667F6D" w:rsidRDefault="009A152F" w:rsidP="00CF75BF">
      <w:pPr>
        <w:jc w:val="center"/>
        <w:rPr>
          <w:b/>
        </w:rPr>
      </w:pPr>
      <w:r w:rsidRPr="00667F6D">
        <w:rPr>
          <w:b/>
          <w:noProof/>
        </w:rPr>
        <w:lastRenderedPageBreak/>
        <w:drawing>
          <wp:inline distT="0" distB="0" distL="0" distR="0">
            <wp:extent cx="2740052" cy="3447317"/>
            <wp:effectExtent l="19050" t="0" r="3148" b="0"/>
            <wp:docPr id="105" name="Рисунок 105" descr="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32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2632" cy="34505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67F6D">
        <w:rPr>
          <w:b/>
          <w:noProof/>
        </w:rPr>
        <w:drawing>
          <wp:inline distT="0" distB="0" distL="0" distR="0">
            <wp:extent cx="2763906" cy="3454675"/>
            <wp:effectExtent l="19050" t="0" r="0" b="0"/>
            <wp:docPr id="106" name="Рисунок 106" descr="03_01_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03_01_0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1414" cy="3451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152F" w:rsidRPr="00667F6D" w:rsidRDefault="009A152F" w:rsidP="00841FC3">
      <w:pPr>
        <w:jc w:val="both"/>
        <w:rPr>
          <w:b/>
        </w:rPr>
      </w:pPr>
    </w:p>
    <w:p w:rsidR="009A152F" w:rsidRPr="00667F6D" w:rsidRDefault="009A152F" w:rsidP="0027238D">
      <w:pPr>
        <w:jc w:val="center"/>
      </w:pPr>
      <w:r w:rsidRPr="00667F6D">
        <w:rPr>
          <w:bCs/>
          <w:iCs/>
          <w:noProof/>
        </w:rPr>
        <w:drawing>
          <wp:inline distT="0" distB="0" distL="0" distR="0">
            <wp:extent cx="5335882" cy="3697356"/>
            <wp:effectExtent l="19050" t="0" r="0" b="0"/>
            <wp:docPr id="107" name="Рисунок 107" descr="DSC00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DSC00323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 b="118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9917" cy="3700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3983" w:rsidRPr="00667F6D" w:rsidRDefault="007F3983" w:rsidP="0027238D">
      <w:pPr>
        <w:jc w:val="center"/>
      </w:pPr>
    </w:p>
    <w:p w:rsidR="009A152F" w:rsidRPr="00667F6D" w:rsidRDefault="009A152F" w:rsidP="00841FC3">
      <w:pPr>
        <w:pStyle w:val="2"/>
        <w:spacing w:before="0"/>
        <w:ind w:left="0"/>
        <w:jc w:val="both"/>
        <w:rPr>
          <w:rFonts w:cs="Times New Roman"/>
          <w:sz w:val="28"/>
          <w:szCs w:val="28"/>
        </w:rPr>
      </w:pPr>
      <w:bookmarkStart w:id="22" w:name="_Toc412188808"/>
      <w:r w:rsidRPr="00667F6D">
        <w:rPr>
          <w:rFonts w:cs="Times New Roman"/>
          <w:sz w:val="28"/>
          <w:szCs w:val="28"/>
        </w:rPr>
        <w:t>Объекты зимнего отдыха</w:t>
      </w:r>
      <w:bookmarkEnd w:id="22"/>
    </w:p>
    <w:p w:rsidR="009A152F" w:rsidRPr="00667F6D" w:rsidRDefault="009A152F" w:rsidP="00417288">
      <w:pPr>
        <w:ind w:firstLine="708"/>
        <w:jc w:val="both"/>
      </w:pPr>
      <w:r w:rsidRPr="00667F6D">
        <w:t xml:space="preserve">На территории района расположены – </w:t>
      </w:r>
      <w:r w:rsidRPr="00667F6D">
        <w:rPr>
          <w:b/>
        </w:rPr>
        <w:t xml:space="preserve">2 </w:t>
      </w:r>
      <w:r w:rsidRPr="00667F6D">
        <w:t xml:space="preserve">катка с искусственным льдом, </w:t>
      </w:r>
      <w:r w:rsidRPr="00667F6D">
        <w:rPr>
          <w:b/>
        </w:rPr>
        <w:t>1</w:t>
      </w:r>
      <w:r w:rsidRPr="00667F6D">
        <w:t xml:space="preserve"> лыжный маршрут, </w:t>
      </w:r>
      <w:r w:rsidRPr="00667F6D">
        <w:rPr>
          <w:b/>
        </w:rPr>
        <w:t>37</w:t>
      </w:r>
      <w:r w:rsidRPr="00667F6D">
        <w:t xml:space="preserve"> спортивных дворовых площадок.</w:t>
      </w:r>
    </w:p>
    <w:p w:rsidR="009A152F" w:rsidRPr="00667F6D" w:rsidRDefault="009A152F" w:rsidP="00841FC3">
      <w:pPr>
        <w:jc w:val="both"/>
        <w:rPr>
          <w:b/>
        </w:rPr>
      </w:pPr>
      <w:r w:rsidRPr="00667F6D">
        <w:rPr>
          <w:b/>
        </w:rPr>
        <w:t>Катки с искусственным льдом.</w:t>
      </w:r>
    </w:p>
    <w:p w:rsidR="009A152F" w:rsidRPr="00667F6D" w:rsidRDefault="009A152F" w:rsidP="00841FC3">
      <w:pPr>
        <w:jc w:val="both"/>
        <w:rPr>
          <w:b/>
        </w:rPr>
      </w:pPr>
      <w:r w:rsidRPr="00667F6D">
        <w:rPr>
          <w:b/>
        </w:rPr>
        <w:lastRenderedPageBreak/>
        <w:t xml:space="preserve">Каток по адресу: ул. Днепропетровская, 31, </w:t>
      </w:r>
      <w:r w:rsidRPr="00667F6D">
        <w:t>площадью 800 кв</w:t>
      </w:r>
      <w:proofErr w:type="gramStart"/>
      <w:r w:rsidRPr="00667F6D">
        <w:t>.м</w:t>
      </w:r>
      <w:proofErr w:type="gramEnd"/>
      <w:r w:rsidRPr="00667F6D">
        <w:t xml:space="preserve">, балансодержатель - ГКУ «Автомобильные дороги», эксплуатирующая организация ООО «Проект ПС», используется под массовое катание на коньках. На территории катка имеется - информационный стенд, аптечка для оказания первой медицинской помощи, раздевалка, работает прокат коньков, туалет. Каток работает бесплатно в соответствии с расписанием. </w:t>
      </w:r>
    </w:p>
    <w:p w:rsidR="009A152F" w:rsidRPr="00667F6D" w:rsidRDefault="009A152F" w:rsidP="00841FC3">
      <w:pPr>
        <w:jc w:val="both"/>
        <w:rPr>
          <w:b/>
        </w:rPr>
      </w:pPr>
      <w:r w:rsidRPr="00667F6D">
        <w:rPr>
          <w:b/>
          <w:noProof/>
        </w:rPr>
        <w:drawing>
          <wp:inline distT="0" distB="0" distL="0" distR="0">
            <wp:extent cx="2954146" cy="2345635"/>
            <wp:effectExtent l="19050" t="0" r="0" b="0"/>
            <wp:docPr id="108" name="Рисунок 108" descr="для  справ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для  справки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6992" cy="2347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67F6D">
        <w:rPr>
          <w:b/>
        </w:rPr>
        <w:t xml:space="preserve"> </w:t>
      </w:r>
      <w:r w:rsidRPr="00667F6D">
        <w:rPr>
          <w:b/>
          <w:noProof/>
        </w:rPr>
        <w:drawing>
          <wp:inline distT="0" distB="0" distL="0" distR="0">
            <wp:extent cx="2795712" cy="2300517"/>
            <wp:effectExtent l="19050" t="0" r="4638" b="0"/>
            <wp:docPr id="109" name="Рисунок 109" descr="^9E206D696BC248456A60B55714FFA4476749D6D690A491F52A^pimgpsh_thumbnail_win_dist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^9E206D696BC248456A60B55714FFA4476749D6D690A491F52A^pimgpsh_thumbnail_win_distr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931" cy="23048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152F" w:rsidRPr="00667F6D" w:rsidRDefault="009A152F" w:rsidP="00841FC3">
      <w:pPr>
        <w:jc w:val="both"/>
        <w:rPr>
          <w:b/>
        </w:rPr>
      </w:pPr>
      <w:r w:rsidRPr="00667F6D">
        <w:rPr>
          <w:b/>
        </w:rPr>
        <w:t>Каток по адресу: ул. Красного Маяка, 26-28.</w:t>
      </w:r>
    </w:p>
    <w:p w:rsidR="009A152F" w:rsidRPr="00667F6D" w:rsidRDefault="009A152F" w:rsidP="00FB1CD9">
      <w:pPr>
        <w:ind w:firstLine="708"/>
        <w:jc w:val="both"/>
      </w:pPr>
      <w:r w:rsidRPr="00667F6D">
        <w:t>Каток с искусственным льдом, площадью 1800 кв</w:t>
      </w:r>
      <w:proofErr w:type="gramStart"/>
      <w:r w:rsidRPr="00667F6D">
        <w:t>.м</w:t>
      </w:r>
      <w:proofErr w:type="gramEnd"/>
      <w:r w:rsidRPr="00667F6D">
        <w:t>, балансодержатель - Дирекция по Юго-Западному и Центральному округам города Москвы ГПБУ «</w:t>
      </w:r>
      <w:proofErr w:type="spellStart"/>
      <w:r w:rsidRPr="00667F6D">
        <w:t>Мосприрода</w:t>
      </w:r>
      <w:proofErr w:type="spellEnd"/>
      <w:r w:rsidRPr="00667F6D">
        <w:t>», эксплуатирующая организация ООО «Энергия».</w:t>
      </w:r>
    </w:p>
    <w:p w:rsidR="009A152F" w:rsidRPr="00667F6D" w:rsidRDefault="009A152F" w:rsidP="00841FC3">
      <w:pPr>
        <w:jc w:val="both"/>
        <w:rPr>
          <w:b/>
        </w:rPr>
      </w:pPr>
      <w:r w:rsidRPr="00667F6D">
        <w:tab/>
        <w:t>На территории катка имеется - информационный стенд, места для переодевания, медицинский пункт для оказания первой медицинской помощи, осуществляется прокат коньков и лыж, организована работа пункта питания. Каток работает в соответствии с расписанием.</w:t>
      </w:r>
    </w:p>
    <w:p w:rsidR="009A152F" w:rsidRPr="00667F6D" w:rsidRDefault="009A152F" w:rsidP="00FB1CD9">
      <w:pPr>
        <w:jc w:val="center"/>
      </w:pPr>
      <w:r w:rsidRPr="00667F6D">
        <w:rPr>
          <w:noProof/>
        </w:rPr>
        <w:lastRenderedPageBreak/>
        <w:drawing>
          <wp:inline distT="0" distB="0" distL="0" distR="0">
            <wp:extent cx="3117301" cy="2594345"/>
            <wp:effectExtent l="19050" t="0" r="6899" b="0"/>
            <wp:docPr id="110" name="Рисунок 110" descr="IMG_7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IMG_7467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6093" cy="2593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67F6D">
        <w:rPr>
          <w:noProof/>
        </w:rPr>
        <w:drawing>
          <wp:inline distT="0" distB="0" distL="0" distR="0">
            <wp:extent cx="2729865" cy="2606675"/>
            <wp:effectExtent l="19050" t="0" r="0" b="0"/>
            <wp:docPr id="111" name="Рисунок 111" descr="IMG_69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IMG_6984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9865" cy="2606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0673" w:rsidRDefault="004A0673" w:rsidP="004A0673">
      <w:pPr>
        <w:rPr>
          <w:b/>
        </w:rPr>
      </w:pPr>
    </w:p>
    <w:p w:rsidR="009A152F" w:rsidRPr="00667F6D" w:rsidRDefault="009A152F" w:rsidP="004A0673">
      <w:pPr>
        <w:rPr>
          <w:b/>
        </w:rPr>
      </w:pPr>
      <w:r w:rsidRPr="00667F6D">
        <w:rPr>
          <w:b/>
        </w:rPr>
        <w:t>Лыжный маршрут.</w:t>
      </w:r>
    </w:p>
    <w:p w:rsidR="009A152F" w:rsidRPr="00667F6D" w:rsidRDefault="009A152F" w:rsidP="00841FC3">
      <w:pPr>
        <w:ind w:firstLine="708"/>
        <w:jc w:val="both"/>
      </w:pPr>
      <w:r w:rsidRPr="00667F6D">
        <w:t xml:space="preserve">По адресу: ул. </w:t>
      </w:r>
      <w:proofErr w:type="spellStart"/>
      <w:r w:rsidRPr="00667F6D">
        <w:t>Чертановская</w:t>
      </w:r>
      <w:proofErr w:type="spellEnd"/>
      <w:r w:rsidRPr="00667F6D">
        <w:t xml:space="preserve">, 45-1 и ул. Кировоградская, 32-2 (пруды) расположен лыжный маршрут, </w:t>
      </w:r>
      <w:r w:rsidRPr="00667F6D">
        <w:rPr>
          <w:b/>
        </w:rPr>
        <w:t>протяженностью 1000 м</w:t>
      </w:r>
      <w:r w:rsidRPr="00667F6D">
        <w:t>, балансодержатель - ГКУ г</w:t>
      </w:r>
      <w:proofErr w:type="gramStart"/>
      <w:r w:rsidRPr="00667F6D">
        <w:t>.М</w:t>
      </w:r>
      <w:proofErr w:type="gramEnd"/>
      <w:r w:rsidRPr="00667F6D">
        <w:t xml:space="preserve">осквы </w:t>
      </w:r>
      <w:proofErr w:type="spellStart"/>
      <w:r w:rsidRPr="00667F6D">
        <w:t>ПКиО</w:t>
      </w:r>
      <w:proofErr w:type="spellEnd"/>
      <w:r w:rsidRPr="00667F6D">
        <w:t xml:space="preserve"> «Кузьминки», эксплуатирующая организация - ООО «</w:t>
      </w:r>
      <w:proofErr w:type="spellStart"/>
      <w:r w:rsidRPr="00667F6D">
        <w:t>Зеленхоз-Сервис</w:t>
      </w:r>
      <w:proofErr w:type="spellEnd"/>
      <w:r w:rsidRPr="00667F6D">
        <w:t>». На территории лыжного маршрута имеется - информационный стенд</w:t>
      </w:r>
      <w:r w:rsidR="00F72560" w:rsidRPr="00667F6D">
        <w:t>.</w:t>
      </w:r>
    </w:p>
    <w:p w:rsidR="009A152F" w:rsidRPr="00667F6D" w:rsidRDefault="009A152F" w:rsidP="00841FC3">
      <w:pPr>
        <w:jc w:val="both"/>
      </w:pPr>
      <w:r w:rsidRPr="00667F6D">
        <w:rPr>
          <w:noProof/>
        </w:rPr>
        <w:drawing>
          <wp:inline distT="0" distB="0" distL="0" distR="0">
            <wp:extent cx="5924400" cy="3617843"/>
            <wp:effectExtent l="19050" t="0" r="150" b="0"/>
            <wp:docPr id="112" name="Рисунок 112" descr="лыжная трасса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лыжная трасса 2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421" cy="36227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152F" w:rsidRPr="00667F6D" w:rsidRDefault="009A152F" w:rsidP="000D1B7A">
      <w:pPr>
        <w:jc w:val="center"/>
        <w:rPr>
          <w:b/>
        </w:rPr>
      </w:pPr>
      <w:r w:rsidRPr="00667F6D">
        <w:rPr>
          <w:b/>
          <w:noProof/>
        </w:rPr>
        <w:lastRenderedPageBreak/>
        <w:drawing>
          <wp:inline distT="0" distB="0" distL="0" distR="0">
            <wp:extent cx="5907873" cy="4142629"/>
            <wp:effectExtent l="19050" t="0" r="0" b="0"/>
            <wp:docPr id="113" name="Рисунок 113" descr="IMG_2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IMG_2904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3550" cy="41466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152F" w:rsidRPr="00667F6D" w:rsidRDefault="009A152F" w:rsidP="00841FC3">
      <w:pPr>
        <w:jc w:val="both"/>
        <w:rPr>
          <w:b/>
        </w:rPr>
      </w:pPr>
      <w:r w:rsidRPr="00667F6D">
        <w:rPr>
          <w:b/>
        </w:rPr>
        <w:t>«Лыжня зовет!»</w:t>
      </w:r>
    </w:p>
    <w:p w:rsidR="009A152F" w:rsidRPr="00667F6D" w:rsidRDefault="009A152F" w:rsidP="00841FC3">
      <w:pPr>
        <w:jc w:val="both"/>
        <w:rPr>
          <w:b/>
        </w:rPr>
      </w:pPr>
    </w:p>
    <w:p w:rsidR="009A152F" w:rsidRPr="00667F6D" w:rsidRDefault="009A152F" w:rsidP="00841FC3">
      <w:pPr>
        <w:pStyle w:val="2"/>
        <w:spacing w:before="0"/>
        <w:ind w:left="0"/>
        <w:jc w:val="both"/>
        <w:rPr>
          <w:rFonts w:cs="Times New Roman"/>
          <w:sz w:val="28"/>
          <w:szCs w:val="28"/>
        </w:rPr>
      </w:pPr>
      <w:bookmarkStart w:id="23" w:name="_Toc412188809"/>
      <w:r w:rsidRPr="00667F6D">
        <w:rPr>
          <w:rFonts w:cs="Times New Roman"/>
          <w:sz w:val="28"/>
          <w:szCs w:val="28"/>
        </w:rPr>
        <w:t>СПОРТИВНЫЕ ДВОРОВЫЕ ПЛОЩАДКИ</w:t>
      </w:r>
      <w:bookmarkEnd w:id="23"/>
    </w:p>
    <w:p w:rsidR="009A152F" w:rsidRPr="00667F6D" w:rsidRDefault="009A152F" w:rsidP="00841FC3">
      <w:pPr>
        <w:ind w:firstLine="705"/>
        <w:jc w:val="both"/>
      </w:pPr>
      <w:r w:rsidRPr="00667F6D">
        <w:t xml:space="preserve">На территории района расположены </w:t>
      </w:r>
      <w:r w:rsidRPr="00667F6D">
        <w:rPr>
          <w:b/>
        </w:rPr>
        <w:t>37 спортивных</w:t>
      </w:r>
      <w:r w:rsidRPr="00667F6D">
        <w:t xml:space="preserve"> дворовых площадок, из них в зимнее время </w:t>
      </w:r>
      <w:r w:rsidRPr="00667F6D">
        <w:rPr>
          <w:b/>
        </w:rPr>
        <w:t>17</w:t>
      </w:r>
      <w:r w:rsidRPr="00667F6D">
        <w:t xml:space="preserve"> площадок заливаются под катки для массового катания на коньках и игры в хоккей,  </w:t>
      </w:r>
      <w:r w:rsidRPr="00667F6D">
        <w:rPr>
          <w:b/>
        </w:rPr>
        <w:t xml:space="preserve">20 </w:t>
      </w:r>
      <w:r w:rsidRPr="00667F6D">
        <w:t xml:space="preserve">спортивных площадок используются для игры в футбол и мини-футбол на </w:t>
      </w:r>
      <w:proofErr w:type="gramStart"/>
      <w:r w:rsidRPr="00667F6D">
        <w:t>снегу</w:t>
      </w:r>
      <w:proofErr w:type="gramEnd"/>
      <w:r w:rsidRPr="00667F6D">
        <w:t xml:space="preserve"> и общую физическую подготовку. Из 17 катков -  на 7 площадках имеются бытовки для переодевания и хранения спортивного инвентаря. Около каждого катка расположены лавочки.</w:t>
      </w:r>
    </w:p>
    <w:p w:rsidR="00F72560" w:rsidRPr="00667F6D" w:rsidRDefault="00F72560" w:rsidP="00841FC3">
      <w:pPr>
        <w:ind w:firstLine="705"/>
        <w:jc w:val="both"/>
      </w:pPr>
    </w:p>
    <w:tbl>
      <w:tblPr>
        <w:tblStyle w:val="af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65"/>
        <w:gridCol w:w="4806"/>
      </w:tblGrid>
      <w:tr w:rsidR="00F72560" w:rsidRPr="00667F6D" w:rsidTr="00A50FC5">
        <w:trPr>
          <w:jc w:val="center"/>
        </w:trPr>
        <w:tc>
          <w:tcPr>
            <w:tcW w:w="4765" w:type="dxa"/>
          </w:tcPr>
          <w:p w:rsidR="00F72560" w:rsidRPr="00667F6D" w:rsidRDefault="00F72560" w:rsidP="00F72560">
            <w:pPr>
              <w:jc w:val="center"/>
            </w:pPr>
            <w:r w:rsidRPr="00667F6D">
              <w:rPr>
                <w:noProof/>
              </w:rPr>
              <w:lastRenderedPageBreak/>
              <w:drawing>
                <wp:inline distT="0" distB="0" distL="0" distR="0">
                  <wp:extent cx="2647950" cy="2306320"/>
                  <wp:effectExtent l="19050" t="0" r="0" b="0"/>
                  <wp:docPr id="168" name="Рисунок 114" descr="^E630EB3ECE3EC3FB8CBC9230AD214D1DCC87EF336DB3821344^pimgpsh_thumbnail_win_dist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^E630EB3ECE3EC3FB8CBC9230AD214D1DCC87EF336DB3821344^pimgpsh_thumbnail_win_dist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2306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6" w:type="dxa"/>
          </w:tcPr>
          <w:p w:rsidR="00F72560" w:rsidRPr="00667F6D" w:rsidRDefault="00F72560" w:rsidP="00F72560">
            <w:pPr>
              <w:jc w:val="center"/>
            </w:pPr>
            <w:r w:rsidRPr="00667F6D">
              <w:rPr>
                <w:noProof/>
              </w:rPr>
              <w:drawing>
                <wp:inline distT="0" distB="0" distL="0" distR="0">
                  <wp:extent cx="2811145" cy="2306320"/>
                  <wp:effectExtent l="19050" t="0" r="8255" b="0"/>
                  <wp:docPr id="169" name="Рисунок 115" descr="Кировоградская 28-3 (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Кировоградская 28-3 (4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1145" cy="2306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2560" w:rsidRPr="00667F6D" w:rsidTr="00A50FC5">
        <w:trPr>
          <w:jc w:val="center"/>
        </w:trPr>
        <w:tc>
          <w:tcPr>
            <w:tcW w:w="4765" w:type="dxa"/>
          </w:tcPr>
          <w:p w:rsidR="00F72560" w:rsidRPr="00667F6D" w:rsidRDefault="00F72560" w:rsidP="00F72560">
            <w:pPr>
              <w:jc w:val="center"/>
            </w:pPr>
            <w:r w:rsidRPr="00667F6D">
              <w:t>Ул. Красного Маяка, 20-2</w:t>
            </w:r>
          </w:p>
        </w:tc>
        <w:tc>
          <w:tcPr>
            <w:tcW w:w="4806" w:type="dxa"/>
          </w:tcPr>
          <w:p w:rsidR="00F72560" w:rsidRPr="00667F6D" w:rsidRDefault="00F72560" w:rsidP="00F72560">
            <w:pPr>
              <w:jc w:val="center"/>
            </w:pPr>
            <w:r w:rsidRPr="00667F6D">
              <w:t>Ул</w:t>
            </w:r>
            <w:proofErr w:type="gramStart"/>
            <w:r w:rsidRPr="00667F6D">
              <w:t>.К</w:t>
            </w:r>
            <w:proofErr w:type="gramEnd"/>
            <w:r w:rsidRPr="00667F6D">
              <w:t>ировоградская, 28-3</w:t>
            </w:r>
          </w:p>
        </w:tc>
      </w:tr>
      <w:tr w:rsidR="00F72560" w:rsidRPr="00667F6D" w:rsidTr="00A50FC5">
        <w:trPr>
          <w:jc w:val="center"/>
        </w:trPr>
        <w:tc>
          <w:tcPr>
            <w:tcW w:w="4765" w:type="dxa"/>
          </w:tcPr>
          <w:p w:rsidR="00F72560" w:rsidRPr="00667F6D" w:rsidRDefault="00F72560" w:rsidP="00F72560">
            <w:pPr>
              <w:jc w:val="center"/>
            </w:pPr>
            <w:r w:rsidRPr="00667F6D">
              <w:rPr>
                <w:noProof/>
              </w:rPr>
              <w:drawing>
                <wp:inline distT="0" distB="0" distL="0" distR="0">
                  <wp:extent cx="2797810" cy="2101850"/>
                  <wp:effectExtent l="19050" t="0" r="2540" b="0"/>
                  <wp:docPr id="170" name="Рисунок 116" descr="ул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ул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7810" cy="2101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6" w:type="dxa"/>
          </w:tcPr>
          <w:p w:rsidR="00F72560" w:rsidRPr="00667F6D" w:rsidRDefault="00F72560" w:rsidP="00F72560">
            <w:pPr>
              <w:jc w:val="center"/>
            </w:pPr>
            <w:r w:rsidRPr="00667F6D">
              <w:rPr>
                <w:noProof/>
              </w:rPr>
              <w:drawing>
                <wp:inline distT="0" distB="0" distL="0" distR="0">
                  <wp:extent cx="2879725" cy="2101850"/>
                  <wp:effectExtent l="19050" t="0" r="0" b="0"/>
                  <wp:docPr id="171" name="Рисунок 117" descr="Чертановская 21-3 (2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Чертановская 21-3 (2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25" cy="2101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2560" w:rsidRPr="00667F6D" w:rsidTr="00A50FC5">
        <w:trPr>
          <w:jc w:val="center"/>
        </w:trPr>
        <w:tc>
          <w:tcPr>
            <w:tcW w:w="4765" w:type="dxa"/>
          </w:tcPr>
          <w:p w:rsidR="00F72560" w:rsidRPr="00667F6D" w:rsidRDefault="00F72560" w:rsidP="00F72560">
            <w:pPr>
              <w:jc w:val="center"/>
            </w:pPr>
            <w:proofErr w:type="spellStart"/>
            <w:r w:rsidRPr="00667F6D">
              <w:t>Ул</w:t>
            </w:r>
            <w:proofErr w:type="gramStart"/>
            <w:r w:rsidRPr="00667F6D">
              <w:t>.Ч</w:t>
            </w:r>
            <w:proofErr w:type="gramEnd"/>
            <w:r w:rsidRPr="00667F6D">
              <w:t>ертановская</w:t>
            </w:r>
            <w:proofErr w:type="spellEnd"/>
            <w:r w:rsidRPr="00667F6D">
              <w:t>, 36</w:t>
            </w:r>
          </w:p>
        </w:tc>
        <w:tc>
          <w:tcPr>
            <w:tcW w:w="4806" w:type="dxa"/>
          </w:tcPr>
          <w:p w:rsidR="00F72560" w:rsidRPr="00667F6D" w:rsidRDefault="00F72560" w:rsidP="00F72560">
            <w:pPr>
              <w:jc w:val="center"/>
            </w:pPr>
            <w:proofErr w:type="spellStart"/>
            <w:r w:rsidRPr="00667F6D">
              <w:t>ул</w:t>
            </w:r>
            <w:proofErr w:type="gramStart"/>
            <w:r w:rsidRPr="00667F6D">
              <w:t>.Ч</w:t>
            </w:r>
            <w:proofErr w:type="gramEnd"/>
            <w:r w:rsidRPr="00667F6D">
              <w:t>ертановская</w:t>
            </w:r>
            <w:proofErr w:type="spellEnd"/>
            <w:r w:rsidRPr="00667F6D">
              <w:t>, 21-3</w:t>
            </w:r>
          </w:p>
        </w:tc>
      </w:tr>
      <w:tr w:rsidR="00F72560" w:rsidRPr="00667F6D" w:rsidTr="00A50FC5">
        <w:trPr>
          <w:jc w:val="center"/>
        </w:trPr>
        <w:tc>
          <w:tcPr>
            <w:tcW w:w="4765" w:type="dxa"/>
          </w:tcPr>
          <w:p w:rsidR="00F72560" w:rsidRPr="00667F6D" w:rsidRDefault="00F72560" w:rsidP="00F72560">
            <w:pPr>
              <w:jc w:val="center"/>
            </w:pPr>
            <w:r w:rsidRPr="00667F6D">
              <w:rPr>
                <w:noProof/>
              </w:rPr>
              <w:drawing>
                <wp:inline distT="0" distB="0" distL="0" distR="0">
                  <wp:extent cx="2811145" cy="2224405"/>
                  <wp:effectExtent l="19050" t="0" r="8255" b="0"/>
                  <wp:docPr id="172" name="Рисунок 118" descr="IMG_77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IMG_77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1145" cy="2224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06" w:type="dxa"/>
          </w:tcPr>
          <w:p w:rsidR="00F72560" w:rsidRPr="00667F6D" w:rsidRDefault="00F72560" w:rsidP="00F72560">
            <w:pPr>
              <w:jc w:val="center"/>
            </w:pPr>
            <w:r w:rsidRPr="00667F6D">
              <w:rPr>
                <w:noProof/>
              </w:rPr>
              <w:drawing>
                <wp:inline distT="0" distB="0" distL="0" distR="0">
                  <wp:extent cx="2893060" cy="2211070"/>
                  <wp:effectExtent l="19050" t="0" r="2540" b="0"/>
                  <wp:docPr id="173" name="Рисунок 119" descr="IMG_7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IMG_7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93060" cy="22110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72560" w:rsidRPr="00667F6D" w:rsidTr="00A50FC5">
        <w:trPr>
          <w:jc w:val="center"/>
        </w:trPr>
        <w:tc>
          <w:tcPr>
            <w:tcW w:w="4765" w:type="dxa"/>
          </w:tcPr>
          <w:p w:rsidR="00F72560" w:rsidRPr="00667F6D" w:rsidRDefault="00F72560" w:rsidP="00F72560">
            <w:pPr>
              <w:jc w:val="center"/>
            </w:pPr>
            <w:proofErr w:type="spellStart"/>
            <w:r w:rsidRPr="00667F6D">
              <w:t>Ул</w:t>
            </w:r>
            <w:proofErr w:type="gramStart"/>
            <w:r w:rsidRPr="00667F6D">
              <w:t>.Ч</w:t>
            </w:r>
            <w:proofErr w:type="gramEnd"/>
            <w:r w:rsidRPr="00667F6D">
              <w:t>ертановская</w:t>
            </w:r>
            <w:proofErr w:type="spellEnd"/>
            <w:r w:rsidRPr="00667F6D">
              <w:t>, 48-2</w:t>
            </w:r>
          </w:p>
        </w:tc>
        <w:tc>
          <w:tcPr>
            <w:tcW w:w="4806" w:type="dxa"/>
          </w:tcPr>
          <w:p w:rsidR="00F72560" w:rsidRPr="00667F6D" w:rsidRDefault="00F72560" w:rsidP="00F72560">
            <w:pPr>
              <w:jc w:val="center"/>
            </w:pPr>
            <w:proofErr w:type="spellStart"/>
            <w:r w:rsidRPr="00667F6D">
              <w:t>ул</w:t>
            </w:r>
            <w:proofErr w:type="gramStart"/>
            <w:r w:rsidRPr="00667F6D">
              <w:t>.Ч</w:t>
            </w:r>
            <w:proofErr w:type="gramEnd"/>
            <w:r w:rsidRPr="00667F6D">
              <w:t>ертановская</w:t>
            </w:r>
            <w:proofErr w:type="spellEnd"/>
            <w:r w:rsidRPr="00667F6D">
              <w:t>, 42-2</w:t>
            </w:r>
          </w:p>
        </w:tc>
      </w:tr>
    </w:tbl>
    <w:p w:rsidR="00F72560" w:rsidRPr="00667F6D" w:rsidRDefault="00F72560" w:rsidP="00841FC3">
      <w:pPr>
        <w:pStyle w:val="af"/>
        <w:spacing w:line="360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A152F" w:rsidRPr="00667F6D" w:rsidRDefault="009A152F" w:rsidP="00841FC3">
      <w:pPr>
        <w:pStyle w:val="af"/>
        <w:spacing w:line="36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667F6D">
        <w:rPr>
          <w:rFonts w:ascii="Times New Roman" w:hAnsi="Times New Roman" w:cs="Times New Roman"/>
          <w:b/>
          <w:sz w:val="28"/>
          <w:szCs w:val="28"/>
        </w:rPr>
        <w:t xml:space="preserve">В 2014 году на  6 спортивных  площадках, </w:t>
      </w:r>
      <w:r w:rsidRPr="00667F6D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667F6D">
        <w:rPr>
          <w:rFonts w:ascii="Times New Roman" w:eastAsia="Calibri" w:hAnsi="Times New Roman" w:cs="Times New Roman"/>
          <w:bCs/>
          <w:sz w:val="28"/>
          <w:szCs w:val="28"/>
        </w:rPr>
        <w:t xml:space="preserve">были  проведены работы  </w:t>
      </w:r>
      <w:r w:rsidRPr="00667F6D">
        <w:rPr>
          <w:rFonts w:ascii="Times New Roman" w:hAnsi="Times New Roman" w:cs="Times New Roman"/>
          <w:sz w:val="28"/>
          <w:szCs w:val="28"/>
        </w:rPr>
        <w:t xml:space="preserve">капитального  характера  (ул. Красного Маяка, 15-4,  ул. Днепропетровская,  </w:t>
      </w:r>
      <w:r w:rsidRPr="00667F6D">
        <w:rPr>
          <w:rFonts w:ascii="Times New Roman" w:hAnsi="Times New Roman" w:cs="Times New Roman"/>
          <w:sz w:val="28"/>
          <w:szCs w:val="28"/>
        </w:rPr>
        <w:lastRenderedPageBreak/>
        <w:t xml:space="preserve">16-2, ул. </w:t>
      </w:r>
      <w:proofErr w:type="spellStart"/>
      <w:r w:rsidRPr="00667F6D">
        <w:rPr>
          <w:rFonts w:ascii="Times New Roman" w:hAnsi="Times New Roman" w:cs="Times New Roman"/>
          <w:sz w:val="28"/>
          <w:szCs w:val="28"/>
        </w:rPr>
        <w:t>Чертановская</w:t>
      </w:r>
      <w:proofErr w:type="spellEnd"/>
      <w:r w:rsidRPr="00667F6D">
        <w:rPr>
          <w:rFonts w:ascii="Times New Roman" w:hAnsi="Times New Roman" w:cs="Times New Roman"/>
          <w:sz w:val="28"/>
          <w:szCs w:val="28"/>
        </w:rPr>
        <w:t>, 21-1, ул. Днепропетровская, 5-2, ул. Днепропетровская ул.16-8, ул.  Днепропетровская, 39).</w:t>
      </w:r>
      <w:proofErr w:type="gramEnd"/>
    </w:p>
    <w:p w:rsidR="009A152F" w:rsidRPr="00667F6D" w:rsidRDefault="009A152F" w:rsidP="00841FC3">
      <w:pPr>
        <w:pStyle w:val="af"/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67F6D">
        <w:rPr>
          <w:rFonts w:ascii="Times New Roman" w:hAnsi="Times New Roman" w:cs="Times New Roman"/>
          <w:b/>
          <w:sz w:val="28"/>
          <w:szCs w:val="28"/>
        </w:rPr>
        <w:t>На общую сумму 5 720 тысяч  рублей.</w:t>
      </w:r>
    </w:p>
    <w:tbl>
      <w:tblPr>
        <w:tblStyle w:val="af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85"/>
        <w:gridCol w:w="4786"/>
      </w:tblGrid>
      <w:tr w:rsidR="00A50FC5" w:rsidRPr="00667F6D" w:rsidTr="005E6F2B">
        <w:tc>
          <w:tcPr>
            <w:tcW w:w="9571" w:type="dxa"/>
            <w:gridSpan w:val="2"/>
          </w:tcPr>
          <w:p w:rsidR="00A50FC5" w:rsidRPr="00667F6D" w:rsidRDefault="00A50FC5" w:rsidP="00A50FC5">
            <w:pPr>
              <w:pStyle w:val="af"/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7F6D">
              <w:rPr>
                <w:rFonts w:ascii="Times New Roman" w:hAnsi="Times New Roman" w:cs="Times New Roman"/>
                <w:b/>
                <w:sz w:val="28"/>
                <w:szCs w:val="28"/>
              </w:rPr>
              <w:t>Ул. Красного Маяка, 15-4</w:t>
            </w:r>
          </w:p>
        </w:tc>
      </w:tr>
      <w:tr w:rsidR="00A50FC5" w:rsidRPr="00667F6D" w:rsidTr="005E6F2B">
        <w:tc>
          <w:tcPr>
            <w:tcW w:w="4785" w:type="dxa"/>
          </w:tcPr>
          <w:p w:rsidR="00A50FC5" w:rsidRPr="00667F6D" w:rsidRDefault="00A50FC5" w:rsidP="00A50FC5">
            <w:pPr>
              <w:pStyle w:val="af"/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7F6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55155" cy="1860605"/>
                  <wp:effectExtent l="19050" t="0" r="0" b="0"/>
                  <wp:docPr id="174" name="Рисунок 120" descr="IMG_58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IMG_58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4625" cy="18602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0FC5" w:rsidRPr="00667F6D" w:rsidRDefault="00A50FC5" w:rsidP="00A50FC5">
            <w:pPr>
              <w:pStyle w:val="af"/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7F6D">
              <w:rPr>
                <w:rFonts w:ascii="Times New Roman" w:hAnsi="Times New Roman" w:cs="Times New Roman"/>
                <w:b/>
                <w:sz w:val="28"/>
                <w:szCs w:val="28"/>
              </w:rPr>
              <w:t>(до ремонта)</w:t>
            </w:r>
          </w:p>
        </w:tc>
        <w:tc>
          <w:tcPr>
            <w:tcW w:w="4786" w:type="dxa"/>
          </w:tcPr>
          <w:p w:rsidR="00A50FC5" w:rsidRPr="00667F6D" w:rsidRDefault="00A50FC5" w:rsidP="00A50FC5">
            <w:pPr>
              <w:pStyle w:val="af"/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7F6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20286" cy="1860605"/>
                  <wp:effectExtent l="19050" t="0" r="8614" b="0"/>
                  <wp:docPr id="175" name="Рисунок 121" descr="IMG_2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IMG_2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4371" cy="18635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0FC5" w:rsidRPr="00667F6D" w:rsidRDefault="00A50FC5" w:rsidP="00A50FC5">
            <w:pPr>
              <w:pStyle w:val="af"/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7F6D">
              <w:rPr>
                <w:rFonts w:ascii="Times New Roman" w:hAnsi="Times New Roman" w:cs="Times New Roman"/>
                <w:b/>
                <w:sz w:val="28"/>
                <w:szCs w:val="28"/>
              </w:rPr>
              <w:t>(после ремонта)</w:t>
            </w:r>
          </w:p>
        </w:tc>
      </w:tr>
      <w:tr w:rsidR="00A50FC5" w:rsidRPr="00667F6D" w:rsidTr="005E6F2B">
        <w:tc>
          <w:tcPr>
            <w:tcW w:w="9571" w:type="dxa"/>
            <w:gridSpan w:val="2"/>
          </w:tcPr>
          <w:p w:rsidR="00A50FC5" w:rsidRPr="00667F6D" w:rsidRDefault="00A50FC5" w:rsidP="00A50FC5">
            <w:pPr>
              <w:pStyle w:val="af"/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7F6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Ул. Днепропетровская, 16-2</w:t>
            </w:r>
          </w:p>
        </w:tc>
      </w:tr>
      <w:tr w:rsidR="00A50FC5" w:rsidRPr="00667F6D" w:rsidTr="005E6F2B">
        <w:tc>
          <w:tcPr>
            <w:tcW w:w="4785" w:type="dxa"/>
          </w:tcPr>
          <w:p w:rsidR="00A50FC5" w:rsidRPr="00667F6D" w:rsidRDefault="00A50FC5" w:rsidP="00A50FC5">
            <w:pPr>
              <w:pStyle w:val="af"/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7F6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49221" cy="1956218"/>
                  <wp:effectExtent l="19050" t="0" r="3479" b="0"/>
                  <wp:docPr id="176" name="Рисунок 122" descr="IMG_78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IMG_78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9433" cy="19563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0FC5" w:rsidRPr="00667F6D" w:rsidRDefault="00A50FC5" w:rsidP="00A50FC5">
            <w:pPr>
              <w:pStyle w:val="af"/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7F6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(до ремонта)</w:t>
            </w:r>
          </w:p>
        </w:tc>
        <w:tc>
          <w:tcPr>
            <w:tcW w:w="4786" w:type="dxa"/>
          </w:tcPr>
          <w:p w:rsidR="00A50FC5" w:rsidRPr="00667F6D" w:rsidRDefault="00A50FC5" w:rsidP="00A50FC5">
            <w:pPr>
              <w:pStyle w:val="af"/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7F6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52284" cy="1993396"/>
                  <wp:effectExtent l="19050" t="0" r="0" b="0"/>
                  <wp:docPr id="177" name="Рисунок 123" descr="IMG_20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IMG_20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6039" cy="19962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0FC5" w:rsidRPr="00667F6D" w:rsidRDefault="00A50FC5" w:rsidP="00A50FC5">
            <w:pPr>
              <w:pStyle w:val="af"/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7F6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(после ремонта)</w:t>
            </w:r>
          </w:p>
        </w:tc>
      </w:tr>
      <w:tr w:rsidR="00A50FC5" w:rsidRPr="00667F6D" w:rsidTr="005E6F2B">
        <w:tc>
          <w:tcPr>
            <w:tcW w:w="9571" w:type="dxa"/>
            <w:gridSpan w:val="2"/>
          </w:tcPr>
          <w:p w:rsidR="00A50FC5" w:rsidRPr="00667F6D" w:rsidRDefault="00A50FC5" w:rsidP="00A50FC5">
            <w:pPr>
              <w:pStyle w:val="af"/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7F6D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Ул. </w:t>
            </w:r>
            <w:proofErr w:type="spellStart"/>
            <w:r w:rsidRPr="00667F6D">
              <w:rPr>
                <w:rFonts w:ascii="Times New Roman" w:hAnsi="Times New Roman" w:cs="Times New Roman"/>
                <w:b/>
                <w:sz w:val="28"/>
                <w:szCs w:val="28"/>
              </w:rPr>
              <w:t>Чертановская</w:t>
            </w:r>
            <w:proofErr w:type="spellEnd"/>
            <w:r w:rsidRPr="00667F6D">
              <w:rPr>
                <w:rFonts w:ascii="Times New Roman" w:hAnsi="Times New Roman" w:cs="Times New Roman"/>
                <w:b/>
                <w:sz w:val="28"/>
                <w:szCs w:val="28"/>
              </w:rPr>
              <w:t>, 21-1</w:t>
            </w:r>
          </w:p>
        </w:tc>
      </w:tr>
      <w:tr w:rsidR="00A50FC5" w:rsidRPr="00667F6D" w:rsidTr="005E6F2B">
        <w:tc>
          <w:tcPr>
            <w:tcW w:w="4785" w:type="dxa"/>
          </w:tcPr>
          <w:p w:rsidR="00A50FC5" w:rsidRPr="00667F6D" w:rsidRDefault="00A50FC5" w:rsidP="00A50FC5">
            <w:pPr>
              <w:pStyle w:val="af"/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7F6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49221" cy="1933727"/>
                  <wp:effectExtent l="19050" t="0" r="3479" b="0"/>
                  <wp:docPr id="178" name="Рисунок 124" descr="черт 21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черт 21-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8154" cy="19329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0FC5" w:rsidRPr="00667F6D" w:rsidRDefault="00A50FC5" w:rsidP="00A50FC5">
            <w:pPr>
              <w:pStyle w:val="af"/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7F6D">
              <w:rPr>
                <w:rFonts w:ascii="Times New Roman" w:hAnsi="Times New Roman" w:cs="Times New Roman"/>
                <w:b/>
                <w:sz w:val="28"/>
                <w:szCs w:val="28"/>
              </w:rPr>
              <w:t>(до ремонта)</w:t>
            </w:r>
          </w:p>
        </w:tc>
        <w:tc>
          <w:tcPr>
            <w:tcW w:w="4786" w:type="dxa"/>
          </w:tcPr>
          <w:p w:rsidR="00A50FC5" w:rsidRPr="00667F6D" w:rsidRDefault="00A50FC5" w:rsidP="00A50FC5">
            <w:pPr>
              <w:pStyle w:val="af"/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7F6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22878" cy="1932167"/>
                  <wp:effectExtent l="19050" t="0" r="1272" b="0"/>
                  <wp:docPr id="179" name="Рисунок 125" descr="IMG_20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IMG_20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0156" cy="19302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0FC5" w:rsidRPr="00667F6D" w:rsidRDefault="00A50FC5" w:rsidP="00A50FC5">
            <w:pPr>
              <w:pStyle w:val="af"/>
              <w:spacing w:line="360" w:lineRule="auto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7F6D">
              <w:rPr>
                <w:rFonts w:ascii="Times New Roman" w:hAnsi="Times New Roman" w:cs="Times New Roman"/>
                <w:b/>
                <w:sz w:val="28"/>
                <w:szCs w:val="28"/>
              </w:rPr>
              <w:t>(после ремонта)</w:t>
            </w:r>
          </w:p>
        </w:tc>
      </w:tr>
      <w:tr w:rsidR="00A50FC5" w:rsidRPr="00667F6D" w:rsidTr="005E6F2B">
        <w:tc>
          <w:tcPr>
            <w:tcW w:w="9571" w:type="dxa"/>
            <w:gridSpan w:val="2"/>
          </w:tcPr>
          <w:p w:rsidR="00E83BA1" w:rsidRPr="00667F6D" w:rsidRDefault="00E83BA1" w:rsidP="00A50FC5">
            <w:pPr>
              <w:pStyle w:val="af"/>
              <w:spacing w:line="360" w:lineRule="auto"/>
              <w:jc w:val="center"/>
              <w:rPr>
                <w:rFonts w:ascii="Times New Roman" w:eastAsia="Calibri" w:hAnsi="Times New Roman" w:cs="Times New Roman"/>
                <w:b/>
                <w:sz w:val="28"/>
                <w:szCs w:val="28"/>
              </w:rPr>
            </w:pPr>
          </w:p>
          <w:p w:rsidR="00A50FC5" w:rsidRPr="00667F6D" w:rsidRDefault="00A50FC5" w:rsidP="00A50FC5">
            <w:pPr>
              <w:pStyle w:val="af"/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7F6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lastRenderedPageBreak/>
              <w:t>Ул. Днепропетровская, 5-2</w:t>
            </w:r>
          </w:p>
        </w:tc>
      </w:tr>
      <w:tr w:rsidR="00A50FC5" w:rsidRPr="00667F6D" w:rsidTr="005E6F2B">
        <w:tc>
          <w:tcPr>
            <w:tcW w:w="4785" w:type="dxa"/>
          </w:tcPr>
          <w:p w:rsidR="00A50FC5" w:rsidRPr="00667F6D" w:rsidRDefault="00A50FC5" w:rsidP="00A50FC5">
            <w:pPr>
              <w:pStyle w:val="af"/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7F6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>
                  <wp:extent cx="2646355" cy="2011680"/>
                  <wp:effectExtent l="19050" t="0" r="1595" b="0"/>
                  <wp:docPr id="180" name="Рисунок 126" descr="днепр 5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днепр 5-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0104" cy="20145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0FC5" w:rsidRPr="00667F6D" w:rsidRDefault="00A50FC5" w:rsidP="00A50FC5">
            <w:pPr>
              <w:pStyle w:val="af"/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7F6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(до ремонта)</w:t>
            </w:r>
          </w:p>
        </w:tc>
        <w:tc>
          <w:tcPr>
            <w:tcW w:w="4786" w:type="dxa"/>
          </w:tcPr>
          <w:p w:rsidR="00A50FC5" w:rsidRPr="00667F6D" w:rsidRDefault="00A50FC5" w:rsidP="00A50FC5">
            <w:pPr>
              <w:pStyle w:val="af"/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7F6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73949" cy="2011680"/>
                  <wp:effectExtent l="19050" t="0" r="7351" b="0"/>
                  <wp:docPr id="182" name="Рисунок 127" descr="футбол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футбол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2285" cy="201047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0FC5" w:rsidRPr="00667F6D" w:rsidRDefault="00A50FC5" w:rsidP="00A50FC5">
            <w:pPr>
              <w:pStyle w:val="af"/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7F6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(после ремонта)</w:t>
            </w:r>
          </w:p>
        </w:tc>
      </w:tr>
      <w:tr w:rsidR="00A50FC5" w:rsidRPr="00667F6D" w:rsidTr="005E6F2B">
        <w:tc>
          <w:tcPr>
            <w:tcW w:w="9571" w:type="dxa"/>
            <w:gridSpan w:val="2"/>
          </w:tcPr>
          <w:p w:rsidR="00A50FC5" w:rsidRPr="00667F6D" w:rsidRDefault="00A50FC5" w:rsidP="00A50FC5">
            <w:pPr>
              <w:pStyle w:val="af"/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7F6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Ул. Днепропетровская, 16-8</w:t>
            </w:r>
          </w:p>
        </w:tc>
      </w:tr>
      <w:tr w:rsidR="00A50FC5" w:rsidRPr="00667F6D" w:rsidTr="005E6F2B">
        <w:tc>
          <w:tcPr>
            <w:tcW w:w="4785" w:type="dxa"/>
          </w:tcPr>
          <w:p w:rsidR="00A50FC5" w:rsidRPr="00667F6D" w:rsidRDefault="00A50FC5" w:rsidP="00A50FC5">
            <w:pPr>
              <w:pStyle w:val="af"/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7F6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07653" cy="1948070"/>
                  <wp:effectExtent l="19050" t="0" r="2197" b="0"/>
                  <wp:docPr id="184" name="Рисунок 128" descr="днеп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днеп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196" cy="19492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0FC5" w:rsidRPr="00667F6D" w:rsidRDefault="00A50FC5" w:rsidP="00A50FC5">
            <w:pPr>
              <w:pStyle w:val="af"/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7F6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(до ремонта)</w:t>
            </w:r>
          </w:p>
        </w:tc>
        <w:tc>
          <w:tcPr>
            <w:tcW w:w="4786" w:type="dxa"/>
          </w:tcPr>
          <w:p w:rsidR="00A50FC5" w:rsidRPr="00667F6D" w:rsidRDefault="00A50FC5" w:rsidP="00A50FC5">
            <w:pPr>
              <w:pStyle w:val="af"/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7F6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91048" cy="1948070"/>
                  <wp:effectExtent l="19050" t="0" r="0" b="0"/>
                  <wp:docPr id="185" name="Рисунок 129" descr="IMG_2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IMG_20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9786" cy="19471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0FC5" w:rsidRPr="00667F6D" w:rsidRDefault="00A50FC5" w:rsidP="00A50FC5">
            <w:pPr>
              <w:pStyle w:val="af"/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7F6D">
              <w:rPr>
                <w:rFonts w:ascii="Times New Roman" w:eastAsia="Calibri" w:hAnsi="Times New Roman" w:cs="Times New Roman"/>
                <w:b/>
                <w:sz w:val="28"/>
                <w:szCs w:val="28"/>
              </w:rPr>
              <w:t>(после ремонта)</w:t>
            </w:r>
          </w:p>
        </w:tc>
      </w:tr>
      <w:tr w:rsidR="00A50FC5" w:rsidRPr="00667F6D" w:rsidTr="005E6F2B">
        <w:tc>
          <w:tcPr>
            <w:tcW w:w="9571" w:type="dxa"/>
            <w:gridSpan w:val="2"/>
          </w:tcPr>
          <w:p w:rsidR="00A50FC5" w:rsidRPr="00667F6D" w:rsidRDefault="00A50FC5" w:rsidP="00A50FC5">
            <w:pPr>
              <w:pStyle w:val="af"/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7F6D">
              <w:rPr>
                <w:rFonts w:ascii="Times New Roman" w:hAnsi="Times New Roman" w:cs="Times New Roman"/>
                <w:b/>
                <w:sz w:val="28"/>
                <w:szCs w:val="28"/>
              </w:rPr>
              <w:t>Ул. Днепропетровская, 39</w:t>
            </w:r>
          </w:p>
        </w:tc>
      </w:tr>
      <w:tr w:rsidR="00A50FC5" w:rsidRPr="00667F6D" w:rsidTr="005E6F2B">
        <w:tc>
          <w:tcPr>
            <w:tcW w:w="4785" w:type="dxa"/>
          </w:tcPr>
          <w:p w:rsidR="00A50FC5" w:rsidRPr="00667F6D" w:rsidRDefault="00A50FC5" w:rsidP="00A50FC5">
            <w:pPr>
              <w:pStyle w:val="af"/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7F6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665510" cy="1987826"/>
                  <wp:effectExtent l="19050" t="0" r="1490" b="0"/>
                  <wp:docPr id="186" name="Рисунок 130" descr="днеп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днеп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64259" cy="19868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50FC5" w:rsidRPr="00667F6D" w:rsidRDefault="00A50FC5" w:rsidP="00A50FC5">
            <w:pPr>
              <w:pStyle w:val="af"/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7F6D">
              <w:rPr>
                <w:rFonts w:ascii="Times New Roman" w:hAnsi="Times New Roman" w:cs="Times New Roman"/>
                <w:b/>
                <w:sz w:val="28"/>
                <w:szCs w:val="28"/>
              </w:rPr>
              <w:t>(до ремонта)</w:t>
            </w:r>
          </w:p>
        </w:tc>
        <w:tc>
          <w:tcPr>
            <w:tcW w:w="4786" w:type="dxa"/>
          </w:tcPr>
          <w:p w:rsidR="00A50FC5" w:rsidRPr="00667F6D" w:rsidRDefault="00A50FC5" w:rsidP="00A50FC5">
            <w:pPr>
              <w:pStyle w:val="af"/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7F6D">
              <w:rPr>
                <w:rFonts w:ascii="Times New Roman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43992" cy="2027583"/>
                  <wp:effectExtent l="19050" t="0" r="0" b="0"/>
                  <wp:docPr id="187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6269" cy="202926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50FC5" w:rsidRPr="00667F6D" w:rsidRDefault="00A50FC5" w:rsidP="00A50FC5">
            <w:pPr>
              <w:pStyle w:val="af"/>
              <w:spacing w:line="36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667F6D">
              <w:rPr>
                <w:rFonts w:ascii="Times New Roman" w:hAnsi="Times New Roman" w:cs="Times New Roman"/>
                <w:b/>
                <w:sz w:val="28"/>
                <w:szCs w:val="28"/>
              </w:rPr>
              <w:t>(после ремонта)</w:t>
            </w:r>
          </w:p>
        </w:tc>
      </w:tr>
    </w:tbl>
    <w:p w:rsidR="009A152F" w:rsidRPr="00667F6D" w:rsidRDefault="009A152F" w:rsidP="00841FC3">
      <w:pPr>
        <w:jc w:val="both"/>
      </w:pPr>
    </w:p>
    <w:p w:rsidR="009A152F" w:rsidRPr="00667F6D" w:rsidRDefault="004C1F40" w:rsidP="00841FC3">
      <w:pPr>
        <w:pStyle w:val="2"/>
        <w:spacing w:before="0"/>
        <w:ind w:left="0"/>
        <w:jc w:val="both"/>
        <w:rPr>
          <w:rFonts w:cs="Times New Roman"/>
          <w:sz w:val="28"/>
          <w:szCs w:val="28"/>
        </w:rPr>
      </w:pPr>
      <w:bookmarkStart w:id="24" w:name="_Toc412188810"/>
      <w:r>
        <w:rPr>
          <w:rStyle w:val="FontStyle11"/>
          <w:b/>
          <w:bCs w:val="0"/>
          <w:sz w:val="28"/>
          <w:szCs w:val="28"/>
        </w:rPr>
        <w:t>ИНФОРМИРОВАНИЕ НАСЕЛЕНИЯ</w:t>
      </w:r>
      <w:r w:rsidR="009A152F" w:rsidRPr="00667F6D">
        <w:rPr>
          <w:rStyle w:val="FontStyle11"/>
          <w:b/>
          <w:bCs w:val="0"/>
          <w:sz w:val="28"/>
          <w:szCs w:val="28"/>
        </w:rPr>
        <w:t>.</w:t>
      </w:r>
      <w:bookmarkEnd w:id="24"/>
    </w:p>
    <w:p w:rsidR="009A152F" w:rsidRPr="00667F6D" w:rsidRDefault="009A152F" w:rsidP="00C754DF">
      <w:pPr>
        <w:ind w:firstLine="708"/>
        <w:jc w:val="both"/>
      </w:pPr>
      <w:r w:rsidRPr="00667F6D">
        <w:t xml:space="preserve">С целью информирования населения района и привлечения к участию в проводимых мероприятиях населения района - информация о планируемых </w:t>
      </w:r>
      <w:r w:rsidRPr="00667F6D">
        <w:lastRenderedPageBreak/>
        <w:t xml:space="preserve">мероприятиях и о проведенных мероприятиях публикуется в районной газете «На Варшавке. </w:t>
      </w:r>
      <w:proofErr w:type="spellStart"/>
      <w:r w:rsidRPr="00667F6D">
        <w:t>Чертаново</w:t>
      </w:r>
      <w:proofErr w:type="spellEnd"/>
      <w:r w:rsidRPr="00667F6D">
        <w:t xml:space="preserve"> </w:t>
      </w:r>
      <w:proofErr w:type="gramStart"/>
      <w:r w:rsidRPr="00667F6D">
        <w:t>Центральное</w:t>
      </w:r>
      <w:proofErr w:type="gramEnd"/>
      <w:r w:rsidRPr="00667F6D">
        <w:t xml:space="preserve">», размещается на портале района </w:t>
      </w:r>
      <w:proofErr w:type="spellStart"/>
      <w:r w:rsidRPr="00667F6D">
        <w:t>Чертаново</w:t>
      </w:r>
      <w:proofErr w:type="spellEnd"/>
      <w:r w:rsidRPr="00667F6D">
        <w:t xml:space="preserve"> Центральное, на информационных стендах спортивных площадок, распространяются афиши на информационных стендах района, подъездах жилых домов. </w:t>
      </w:r>
    </w:p>
    <w:p w:rsidR="009A152F" w:rsidRPr="00667F6D" w:rsidRDefault="009A152F" w:rsidP="00841FC3">
      <w:pPr>
        <w:jc w:val="both"/>
      </w:pPr>
      <w:r w:rsidRPr="00667F6D">
        <w:t>Фотографии о проведенных мероприятиях размещаются на информационном стенде  "Фотообъектив".</w:t>
      </w:r>
    </w:p>
    <w:p w:rsidR="009A152F" w:rsidRPr="00667F6D" w:rsidRDefault="009A152F" w:rsidP="00841FC3">
      <w:pPr>
        <w:jc w:val="both"/>
      </w:pPr>
      <w:r w:rsidRPr="00667F6D">
        <w:rPr>
          <w:noProof/>
        </w:rPr>
        <w:drawing>
          <wp:inline distT="0" distB="0" distL="0" distR="0">
            <wp:extent cx="2723799" cy="2122998"/>
            <wp:effectExtent l="19050" t="0" r="351" b="0"/>
            <wp:docPr id="131" name="Рисунок 131" descr="инф стен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инф стенд"/>
                    <pic:cNvPicPr>
                      <a:picLocks noChangeAspect="1" noChangeArrowheads="1"/>
                    </pic:cNvPicPr>
                  </pic:nvPicPr>
                  <pic:blipFill>
                    <a:blip r:embed="rId1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398" cy="21234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67F6D">
        <w:t xml:space="preserve">    </w:t>
      </w:r>
      <w:r w:rsidRPr="00667F6D">
        <w:rPr>
          <w:noProof/>
        </w:rPr>
        <w:drawing>
          <wp:inline distT="0" distB="0" distL="0" distR="0">
            <wp:extent cx="2907030" cy="2169795"/>
            <wp:effectExtent l="19050" t="0" r="7620" b="0"/>
            <wp:docPr id="132" name="Рисунок 132" descr="стенд инф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стенд инф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030" cy="2169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152F" w:rsidRDefault="009A152F" w:rsidP="00C754DF">
      <w:pPr>
        <w:jc w:val="center"/>
      </w:pPr>
      <w:r w:rsidRPr="00667F6D">
        <w:t xml:space="preserve">Информационные стенды управы района </w:t>
      </w:r>
      <w:proofErr w:type="spellStart"/>
      <w:r w:rsidRPr="00667F6D">
        <w:t>Чертаново</w:t>
      </w:r>
      <w:proofErr w:type="spellEnd"/>
      <w:r w:rsidRPr="00667F6D">
        <w:t xml:space="preserve"> </w:t>
      </w:r>
      <w:proofErr w:type="gramStart"/>
      <w:r w:rsidRPr="00667F6D">
        <w:t>Центральное</w:t>
      </w:r>
      <w:proofErr w:type="gramEnd"/>
    </w:p>
    <w:p w:rsidR="00EA75D9" w:rsidRPr="00667F6D" w:rsidRDefault="00EA75D9" w:rsidP="00C754DF">
      <w:pPr>
        <w:jc w:val="center"/>
      </w:pPr>
    </w:p>
    <w:p w:rsidR="00D82A6A" w:rsidRPr="00667F6D" w:rsidRDefault="00D82A6A" w:rsidP="00841FC3">
      <w:pPr>
        <w:pStyle w:val="1"/>
        <w:spacing w:before="0"/>
        <w:ind w:left="0"/>
        <w:jc w:val="both"/>
        <w:rPr>
          <w:sz w:val="28"/>
          <w:szCs w:val="28"/>
        </w:rPr>
      </w:pPr>
      <w:bookmarkStart w:id="25" w:name="_Toc412188811"/>
      <w:r w:rsidRPr="00667F6D">
        <w:rPr>
          <w:sz w:val="28"/>
          <w:szCs w:val="28"/>
        </w:rPr>
        <w:t>Сфера потребительского рынка и услуг</w:t>
      </w:r>
      <w:bookmarkEnd w:id="25"/>
      <w:r w:rsidRPr="00667F6D">
        <w:rPr>
          <w:sz w:val="28"/>
          <w:szCs w:val="28"/>
        </w:rPr>
        <w:t xml:space="preserve"> </w:t>
      </w:r>
    </w:p>
    <w:p w:rsidR="00D82A6A" w:rsidRPr="00667F6D" w:rsidRDefault="00D82A6A" w:rsidP="00841FC3">
      <w:pPr>
        <w:pStyle w:val="21"/>
        <w:spacing w:after="0" w:line="360" w:lineRule="auto"/>
        <w:jc w:val="both"/>
      </w:pPr>
      <w:r w:rsidRPr="00667F6D">
        <w:t xml:space="preserve">На территории района </w:t>
      </w:r>
      <w:proofErr w:type="spellStart"/>
      <w:r w:rsidRPr="00667F6D">
        <w:t>Чертаново</w:t>
      </w:r>
      <w:proofErr w:type="spellEnd"/>
      <w:r w:rsidRPr="00667F6D">
        <w:t xml:space="preserve"> </w:t>
      </w:r>
      <w:proofErr w:type="gramStart"/>
      <w:r w:rsidRPr="00667F6D">
        <w:t>Центральное</w:t>
      </w:r>
      <w:proofErr w:type="gramEnd"/>
      <w:r w:rsidRPr="00667F6D">
        <w:t xml:space="preserve"> составляет 358 предприятий, из которых:</w:t>
      </w:r>
    </w:p>
    <w:p w:rsidR="00D82A6A" w:rsidRPr="00667F6D" w:rsidRDefault="00D82A6A" w:rsidP="00841FC3">
      <w:pPr>
        <w:pStyle w:val="a"/>
        <w:numPr>
          <w:ilvl w:val="0"/>
          <w:numId w:val="13"/>
        </w:numPr>
        <w:spacing w:after="0"/>
        <w:ind w:left="0"/>
        <w:jc w:val="both"/>
        <w:rPr>
          <w:szCs w:val="28"/>
        </w:rPr>
      </w:pPr>
      <w:r w:rsidRPr="00667F6D">
        <w:rPr>
          <w:szCs w:val="28"/>
        </w:rPr>
        <w:t>- 123 магазина в отдельно стоящих и встроено пристроенных зданиях;</w:t>
      </w:r>
    </w:p>
    <w:p w:rsidR="00D82A6A" w:rsidRPr="00667F6D" w:rsidRDefault="00D82A6A" w:rsidP="00841FC3">
      <w:pPr>
        <w:pStyle w:val="a"/>
        <w:numPr>
          <w:ilvl w:val="0"/>
          <w:numId w:val="13"/>
        </w:numPr>
        <w:spacing w:after="0"/>
        <w:ind w:left="0"/>
        <w:jc w:val="both"/>
        <w:rPr>
          <w:szCs w:val="28"/>
        </w:rPr>
      </w:pPr>
      <w:r w:rsidRPr="00667F6D">
        <w:rPr>
          <w:szCs w:val="28"/>
        </w:rPr>
        <w:t>- 81 предприятие бытового обслуживания;</w:t>
      </w:r>
    </w:p>
    <w:p w:rsidR="00D82A6A" w:rsidRPr="00667F6D" w:rsidRDefault="00D82A6A" w:rsidP="00841FC3">
      <w:pPr>
        <w:pStyle w:val="a"/>
        <w:numPr>
          <w:ilvl w:val="0"/>
          <w:numId w:val="13"/>
        </w:numPr>
        <w:spacing w:after="0"/>
        <w:ind w:left="0"/>
        <w:jc w:val="both"/>
        <w:rPr>
          <w:szCs w:val="28"/>
        </w:rPr>
      </w:pPr>
      <w:r w:rsidRPr="00667F6D">
        <w:rPr>
          <w:szCs w:val="28"/>
        </w:rPr>
        <w:t>- 88 нестационарных торговых объектов;</w:t>
      </w:r>
    </w:p>
    <w:p w:rsidR="00D82A6A" w:rsidRPr="00667F6D" w:rsidRDefault="00D82A6A" w:rsidP="00841FC3">
      <w:pPr>
        <w:pStyle w:val="a"/>
        <w:numPr>
          <w:ilvl w:val="0"/>
          <w:numId w:val="13"/>
        </w:numPr>
        <w:spacing w:after="0"/>
        <w:ind w:left="0"/>
        <w:jc w:val="both"/>
        <w:rPr>
          <w:szCs w:val="28"/>
        </w:rPr>
      </w:pPr>
      <w:r w:rsidRPr="00667F6D">
        <w:rPr>
          <w:szCs w:val="28"/>
        </w:rPr>
        <w:t>- 66 предприятий общественного питания.</w:t>
      </w:r>
    </w:p>
    <w:p w:rsidR="00D82A6A" w:rsidRPr="00667F6D" w:rsidRDefault="00D82A6A" w:rsidP="00841FC3">
      <w:pPr>
        <w:ind w:firstLine="540"/>
        <w:jc w:val="both"/>
      </w:pPr>
      <w:r w:rsidRPr="00667F6D">
        <w:t>За 2014 год сеть торговых предприятий возросла по сравнению с 2013 годом на 32%.</w:t>
      </w:r>
    </w:p>
    <w:p w:rsidR="00D82A6A" w:rsidRPr="00667F6D" w:rsidRDefault="00D82A6A" w:rsidP="00841FC3">
      <w:pPr>
        <w:ind w:firstLine="540"/>
        <w:jc w:val="both"/>
      </w:pPr>
      <w:r w:rsidRPr="00667F6D">
        <w:t>На территории района функционирует 5 торговых центров.</w:t>
      </w:r>
    </w:p>
    <w:p w:rsidR="00D82A6A" w:rsidRPr="00667F6D" w:rsidRDefault="00D82A6A" w:rsidP="00841FC3">
      <w:pPr>
        <w:tabs>
          <w:tab w:val="left" w:pos="-3402"/>
        </w:tabs>
        <w:jc w:val="both"/>
      </w:pPr>
      <w:r w:rsidRPr="00667F6D">
        <w:lastRenderedPageBreak/>
        <w:t xml:space="preserve">  </w:t>
      </w:r>
      <w:r w:rsidRPr="00667F6D">
        <w:rPr>
          <w:noProof/>
        </w:rPr>
        <w:drawing>
          <wp:inline distT="0" distB="0" distL="0" distR="0">
            <wp:extent cx="2632766" cy="2075290"/>
            <wp:effectExtent l="19050" t="0" r="0" b="0"/>
            <wp:docPr id="34" name="Рисунок 1" descr="DSC_0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SC_0435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7682" cy="2079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67F6D">
        <w:t xml:space="preserve">       </w:t>
      </w:r>
      <w:r w:rsidRPr="00667F6D">
        <w:rPr>
          <w:noProof/>
        </w:rPr>
        <w:drawing>
          <wp:inline distT="0" distB="0" distL="0" distR="0">
            <wp:extent cx="2675255" cy="2074545"/>
            <wp:effectExtent l="19050" t="0" r="0" b="0"/>
            <wp:docPr id="33" name="Рисунок 2" descr="DSC_0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SC_0427"/>
                    <pic:cNvPicPr>
                      <a:picLocks noChangeAspect="1" noChangeArrowheads="1"/>
                    </pic:cNvPicPr>
                  </pic:nvPicPr>
                  <pic:blipFill>
                    <a:blip r:embed="rId1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255" cy="2074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2A6A" w:rsidRPr="00667F6D" w:rsidRDefault="00D82A6A" w:rsidP="00C754DF">
      <w:pPr>
        <w:ind w:firstLine="708"/>
        <w:jc w:val="both"/>
      </w:pPr>
      <w:r w:rsidRPr="00667F6D">
        <w:t xml:space="preserve">С сентября 2014 года начата работа по демонтажу нестационарных торговых объектов с окончившимися договорами на размещение. </w:t>
      </w:r>
      <w:proofErr w:type="gramStart"/>
      <w:r w:rsidRPr="00667F6D">
        <w:t>На конец</w:t>
      </w:r>
      <w:proofErr w:type="gramEnd"/>
      <w:r w:rsidRPr="00667F6D">
        <w:t xml:space="preserve"> 2014 года из 60 объектов демонтировано 31, в 2015 году планируется демонтаж еще 27 объектов.</w:t>
      </w:r>
    </w:p>
    <w:p w:rsidR="00D82A6A" w:rsidRPr="00667F6D" w:rsidRDefault="00D82A6A" w:rsidP="00841FC3">
      <w:pPr>
        <w:jc w:val="both"/>
      </w:pPr>
      <w:r w:rsidRPr="00667F6D">
        <w:t xml:space="preserve">  </w:t>
      </w:r>
      <w:r w:rsidRPr="00667F6D">
        <w:rPr>
          <w:noProof/>
        </w:rPr>
        <w:drawing>
          <wp:inline distT="0" distB="0" distL="0" distR="0">
            <wp:extent cx="2783840" cy="2087880"/>
            <wp:effectExtent l="19050" t="0" r="0" b="0"/>
            <wp:docPr id="18" name="Рисунок 2" descr="C:\Users\spiridonov-dv\Desktop\ЧЦ\Красного Маяка 8 Бонанз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spiridonov-dv\Desktop\ЧЦ\Красного Маяка 8 Бонанза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3840" cy="2087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67F6D">
        <w:t xml:space="preserve">         </w:t>
      </w:r>
      <w:r w:rsidRPr="00667F6D">
        <w:rPr>
          <w:noProof/>
        </w:rPr>
        <w:drawing>
          <wp:inline distT="0" distB="0" distL="0" distR="0">
            <wp:extent cx="2524760" cy="2087880"/>
            <wp:effectExtent l="19050" t="0" r="8890" b="0"/>
            <wp:docPr id="17" name="Рисунок 4" descr="фото 1 (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фото 1 (3)"/>
                    <pic:cNvPicPr>
                      <a:picLocks noChangeAspect="1" noChangeArrowheads="1"/>
                    </pic:cNvPicPr>
                  </pic:nvPicPr>
                  <pic:blipFill>
                    <a:blip r:embed="rId1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760" cy="2087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2A6A" w:rsidRPr="00667F6D" w:rsidRDefault="00D82A6A" w:rsidP="00841FC3">
      <w:pPr>
        <w:jc w:val="both"/>
        <w:rPr>
          <w:iCs/>
        </w:rPr>
      </w:pPr>
      <w:proofErr w:type="gramStart"/>
      <w:r w:rsidRPr="00667F6D">
        <w:t>Отдел торговли и услуг проводит работу по исполнению полномочий управы района, утвержденных постановлениями Правительства Москвы от 11.12.2013 №819-ПП «</w:t>
      </w:r>
      <w:r w:rsidRPr="00667F6D">
        <w:rPr>
          <w:iCs/>
        </w:rPr>
        <w:t>Об утверждении Положения о взаимодействии органов исполнительной власти города Москвы при организации работы по выявлению и пресечению незаконного (нецелевого) использования земельных участков» и</w:t>
      </w:r>
      <w:r w:rsidRPr="00667F6D">
        <w:t xml:space="preserve"> постановления Правительства Москвы от 02.11.2012 №614-ПП «</w:t>
      </w:r>
      <w:r w:rsidRPr="00667F6D">
        <w:rPr>
          <w:iCs/>
        </w:rPr>
        <w:t>Об утверждении Положения о взаимодействии органов исполнительной власти города Москвы при организации работы</w:t>
      </w:r>
      <w:proofErr w:type="gramEnd"/>
      <w:r w:rsidRPr="00667F6D">
        <w:rPr>
          <w:iCs/>
        </w:rPr>
        <w:t xml:space="preserve"> по освобождению земельных участков от незаконно размещенных на них объектов, не являющихся объектами капитального строительства, в том числе осуществлению демонтажа </w:t>
      </w:r>
      <w:proofErr w:type="gramStart"/>
      <w:r w:rsidRPr="00667F6D">
        <w:rPr>
          <w:iCs/>
        </w:rPr>
        <w:t>и(</w:t>
      </w:r>
      <w:proofErr w:type="gramEnd"/>
      <w:r w:rsidRPr="00667F6D">
        <w:rPr>
          <w:iCs/>
        </w:rPr>
        <w:t xml:space="preserve">или) перемещения таких объектов». За период действия 614-ПП постановления с ноября 2012 года по настоящее </w:t>
      </w:r>
      <w:r w:rsidRPr="00667F6D">
        <w:rPr>
          <w:iCs/>
        </w:rPr>
        <w:lastRenderedPageBreak/>
        <w:t xml:space="preserve">время на территории района выявлены и произведен демонтаж 36 незаконно размещенных некапитальных строений. </w:t>
      </w:r>
    </w:p>
    <w:p w:rsidR="00D82A6A" w:rsidRPr="00667F6D" w:rsidRDefault="00D82A6A" w:rsidP="00841FC3">
      <w:pPr>
        <w:jc w:val="both"/>
        <w:rPr>
          <w:iCs/>
        </w:rPr>
      </w:pPr>
      <w:r w:rsidRPr="00667F6D">
        <w:rPr>
          <w:iCs/>
        </w:rPr>
        <w:t>Из 6 вошедших объектов в Приложение 2 и 3 постановления 819-ПП в 2014 году произведен демонтаж незаконно оборудованного входа в подвал встроено-пристроенного помещения к жилому дому по адресу: ул. Красного Маяка, вл.2.</w:t>
      </w:r>
    </w:p>
    <w:p w:rsidR="00D82A6A" w:rsidRPr="00667F6D" w:rsidRDefault="00D82A6A" w:rsidP="00841FC3">
      <w:pPr>
        <w:jc w:val="both"/>
        <w:rPr>
          <w:iCs/>
        </w:rPr>
      </w:pPr>
      <w:r w:rsidRPr="00667F6D">
        <w:rPr>
          <w:iCs/>
        </w:rPr>
        <w:t>По остальным объектам ведутся судебные разбирательства.</w:t>
      </w:r>
    </w:p>
    <w:p w:rsidR="00D82A6A" w:rsidRPr="00667F6D" w:rsidRDefault="00D82A6A" w:rsidP="00841FC3">
      <w:pPr>
        <w:pStyle w:val="a"/>
        <w:numPr>
          <w:ilvl w:val="0"/>
          <w:numId w:val="14"/>
        </w:numPr>
        <w:spacing w:after="0"/>
        <w:ind w:left="0"/>
        <w:jc w:val="both"/>
        <w:rPr>
          <w:iCs/>
          <w:szCs w:val="28"/>
        </w:rPr>
      </w:pPr>
      <w:r w:rsidRPr="00667F6D">
        <w:rPr>
          <w:iCs/>
          <w:szCs w:val="28"/>
        </w:rPr>
        <w:t>- Ул. Красного Маяка, вл.1 ОАО «Русское бистро»;</w:t>
      </w:r>
    </w:p>
    <w:p w:rsidR="00D82A6A" w:rsidRPr="00667F6D" w:rsidRDefault="00D82A6A" w:rsidP="00841FC3">
      <w:pPr>
        <w:pStyle w:val="a"/>
        <w:numPr>
          <w:ilvl w:val="0"/>
          <w:numId w:val="14"/>
        </w:numPr>
        <w:spacing w:after="0"/>
        <w:ind w:left="0"/>
        <w:jc w:val="both"/>
        <w:rPr>
          <w:iCs/>
          <w:szCs w:val="28"/>
        </w:rPr>
      </w:pPr>
      <w:r w:rsidRPr="00667F6D">
        <w:rPr>
          <w:iCs/>
          <w:szCs w:val="28"/>
        </w:rPr>
        <w:t>- ул. Кировоградская, вл.11 ООО «</w:t>
      </w:r>
      <w:proofErr w:type="spellStart"/>
      <w:r w:rsidRPr="00667F6D">
        <w:rPr>
          <w:iCs/>
          <w:szCs w:val="28"/>
        </w:rPr>
        <w:t>Зодчий</w:t>
      </w:r>
      <w:proofErr w:type="gramStart"/>
      <w:r w:rsidRPr="00667F6D">
        <w:rPr>
          <w:iCs/>
          <w:szCs w:val="28"/>
        </w:rPr>
        <w:t>.р</w:t>
      </w:r>
      <w:proofErr w:type="gramEnd"/>
      <w:r w:rsidRPr="00667F6D">
        <w:rPr>
          <w:iCs/>
          <w:szCs w:val="28"/>
        </w:rPr>
        <w:t>у</w:t>
      </w:r>
      <w:proofErr w:type="spellEnd"/>
      <w:r w:rsidRPr="00667F6D">
        <w:rPr>
          <w:iCs/>
          <w:szCs w:val="28"/>
        </w:rPr>
        <w:t>»;</w:t>
      </w:r>
    </w:p>
    <w:p w:rsidR="00D82A6A" w:rsidRPr="00667F6D" w:rsidRDefault="00D82A6A" w:rsidP="00841FC3">
      <w:pPr>
        <w:pStyle w:val="a"/>
        <w:numPr>
          <w:ilvl w:val="0"/>
          <w:numId w:val="14"/>
        </w:numPr>
        <w:spacing w:after="0"/>
        <w:ind w:left="0"/>
        <w:jc w:val="both"/>
        <w:rPr>
          <w:iCs/>
          <w:szCs w:val="28"/>
        </w:rPr>
      </w:pPr>
      <w:r w:rsidRPr="00667F6D">
        <w:rPr>
          <w:iCs/>
          <w:szCs w:val="28"/>
        </w:rPr>
        <w:t>- ул. Красного Маяка, д.15а, стр.1 Клейменов А.А. ТЦ «Маяк»;</w:t>
      </w:r>
    </w:p>
    <w:p w:rsidR="00D82A6A" w:rsidRPr="00667F6D" w:rsidRDefault="00D82A6A" w:rsidP="00841FC3">
      <w:pPr>
        <w:pStyle w:val="a"/>
        <w:numPr>
          <w:ilvl w:val="0"/>
          <w:numId w:val="14"/>
        </w:numPr>
        <w:spacing w:after="0"/>
        <w:ind w:left="0"/>
        <w:jc w:val="both"/>
        <w:rPr>
          <w:iCs/>
          <w:szCs w:val="28"/>
        </w:rPr>
      </w:pPr>
      <w:r w:rsidRPr="00667F6D">
        <w:rPr>
          <w:iCs/>
          <w:szCs w:val="28"/>
        </w:rPr>
        <w:t xml:space="preserve">- ул. </w:t>
      </w:r>
      <w:proofErr w:type="spellStart"/>
      <w:r w:rsidRPr="00667F6D">
        <w:rPr>
          <w:iCs/>
          <w:szCs w:val="28"/>
        </w:rPr>
        <w:t>Чертановская</w:t>
      </w:r>
      <w:proofErr w:type="spellEnd"/>
      <w:r w:rsidRPr="00667F6D">
        <w:rPr>
          <w:iCs/>
          <w:szCs w:val="28"/>
        </w:rPr>
        <w:t xml:space="preserve">, вл.28 ООО «Фирма </w:t>
      </w:r>
      <w:proofErr w:type="spellStart"/>
      <w:r w:rsidRPr="00667F6D">
        <w:rPr>
          <w:iCs/>
          <w:szCs w:val="28"/>
        </w:rPr>
        <w:t>Стелла</w:t>
      </w:r>
      <w:proofErr w:type="spellEnd"/>
      <w:r w:rsidRPr="00667F6D">
        <w:rPr>
          <w:iCs/>
          <w:szCs w:val="28"/>
        </w:rPr>
        <w:t>»;</w:t>
      </w:r>
    </w:p>
    <w:p w:rsidR="00D82A6A" w:rsidRPr="00667F6D" w:rsidRDefault="00D82A6A" w:rsidP="00841FC3">
      <w:pPr>
        <w:pStyle w:val="a"/>
        <w:numPr>
          <w:ilvl w:val="0"/>
          <w:numId w:val="14"/>
        </w:numPr>
        <w:spacing w:after="0"/>
        <w:ind w:left="0"/>
        <w:jc w:val="both"/>
        <w:rPr>
          <w:iCs/>
          <w:szCs w:val="28"/>
        </w:rPr>
      </w:pPr>
      <w:r w:rsidRPr="00667F6D">
        <w:rPr>
          <w:iCs/>
          <w:szCs w:val="28"/>
        </w:rPr>
        <w:t>- ул. Подольских Курсантов, вл.5-7 ООО «Наполеон».</w:t>
      </w:r>
    </w:p>
    <w:p w:rsidR="00D82A6A" w:rsidRPr="00667F6D" w:rsidRDefault="00D82A6A" w:rsidP="00841FC3">
      <w:pPr>
        <w:jc w:val="both"/>
        <w:rPr>
          <w:iCs/>
        </w:rPr>
      </w:pPr>
      <w:r w:rsidRPr="00667F6D">
        <w:t xml:space="preserve">Еженедельно проводятся обследования территории района на наличие объектов незаконного строительства, по результатам которых информация направляется в </w:t>
      </w:r>
      <w:proofErr w:type="spellStart"/>
      <w:r w:rsidRPr="00667F6D">
        <w:t>Госинспекцию</w:t>
      </w:r>
      <w:proofErr w:type="spellEnd"/>
      <w:r w:rsidRPr="00667F6D">
        <w:t xml:space="preserve"> по недвижимости города Москвы для проведения проверок.</w:t>
      </w:r>
    </w:p>
    <w:p w:rsidR="00D82A6A" w:rsidRPr="00667F6D" w:rsidRDefault="00D82A6A" w:rsidP="00841FC3">
      <w:pPr>
        <w:jc w:val="both"/>
        <w:rPr>
          <w:iCs/>
        </w:rPr>
      </w:pPr>
      <w:r w:rsidRPr="00667F6D">
        <w:t xml:space="preserve">За 2014 год на территории района с апреля по декабрь  проведено 39 ярмарок выходного дня. </w:t>
      </w:r>
      <w:r w:rsidRPr="00667F6D">
        <w:rPr>
          <w:iCs/>
        </w:rPr>
        <w:t>Участие в ярмарках выходного дня осуществляется на бесплатной основе и на основании заявки, поданной в электронном виде в Департамент торговли и услуг города Москвы. В работе ярмарки принимали участие товаропроизводители из различных регионов России, таких как Липецкая область, Рязанская область, Нижегородская область, Брянская области, Тамбовская область, Краснодарский край. В 2015 году планируется подключение ярмарки к электросети и замена торгового оборудования.</w:t>
      </w:r>
    </w:p>
    <w:p w:rsidR="00D82A6A" w:rsidRPr="00667F6D" w:rsidRDefault="00D82A6A" w:rsidP="00841FC3">
      <w:pPr>
        <w:jc w:val="both"/>
      </w:pPr>
      <w:r w:rsidRPr="00667F6D">
        <w:rPr>
          <w:noProof/>
        </w:rPr>
        <w:lastRenderedPageBreak/>
        <w:drawing>
          <wp:inline distT="0" distB="0" distL="0" distR="0">
            <wp:extent cx="2675255" cy="2019935"/>
            <wp:effectExtent l="19050" t="0" r="0" b="0"/>
            <wp:docPr id="16" name="Рисунок 5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2"/>
                    <pic:cNvPicPr>
                      <a:picLocks noChangeAspect="1" noChangeArrowheads="1"/>
                    </pic:cNvPicPr>
                  </pic:nvPicPr>
                  <pic:blipFill>
                    <a:blip r:embed="rId1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255" cy="2019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67F6D">
        <w:t xml:space="preserve">      </w:t>
      </w:r>
      <w:r w:rsidRPr="00667F6D">
        <w:rPr>
          <w:noProof/>
        </w:rPr>
        <w:drawing>
          <wp:inline distT="0" distB="0" distL="0" distR="0">
            <wp:extent cx="2702560" cy="2033270"/>
            <wp:effectExtent l="19050" t="0" r="2540" b="0"/>
            <wp:docPr id="15" name="Рисунок 6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1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560" cy="2033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2A6A" w:rsidRPr="00667F6D" w:rsidRDefault="00D82A6A" w:rsidP="00841FC3">
      <w:pPr>
        <w:jc w:val="both"/>
      </w:pPr>
      <w:r w:rsidRPr="00667F6D">
        <w:t>В плане развития потребительского рынка основным направлением является открытие многофункционального торгового комплекса по адресу: Варшавское шоссе, вл.140 Строительство многофункционального торгового комплекс</w:t>
      </w:r>
      <w:proofErr w:type="gramStart"/>
      <w:r w:rsidRPr="00667F6D">
        <w:t>а ООО</w:t>
      </w:r>
      <w:proofErr w:type="gramEnd"/>
      <w:r w:rsidRPr="00667F6D">
        <w:t xml:space="preserve"> «МИРС» под торговой маркой «</w:t>
      </w:r>
      <w:r w:rsidRPr="00667F6D">
        <w:rPr>
          <w:lang w:val="en-US"/>
        </w:rPr>
        <w:t>COLUMBUS</w:t>
      </w:r>
      <w:r w:rsidRPr="00667F6D">
        <w:t xml:space="preserve">» ведется с августа 2012 год. Площадь торгового комплекса составляет 277000 кв.м. общей и 140000 кв.м. </w:t>
      </w:r>
      <w:proofErr w:type="gramStart"/>
      <w:r w:rsidRPr="00667F6D">
        <w:t>торговой</w:t>
      </w:r>
      <w:proofErr w:type="gramEnd"/>
      <w:r w:rsidRPr="00667F6D">
        <w:t xml:space="preserve">, оборудована двухуровневая подземная парковка на 2600 </w:t>
      </w:r>
      <w:proofErr w:type="spellStart"/>
      <w:r w:rsidRPr="00667F6D">
        <w:t>машиномест</w:t>
      </w:r>
      <w:proofErr w:type="spellEnd"/>
      <w:r w:rsidRPr="00667F6D">
        <w:t>. Открытие комплекса планируется 14 февраля 2015 года. Одними из ключевых арендаторов  комплекса станет гипермаркет «</w:t>
      </w:r>
      <w:proofErr w:type="spellStart"/>
      <w:r w:rsidRPr="00667F6D">
        <w:t>Окей</w:t>
      </w:r>
      <w:proofErr w:type="spellEnd"/>
      <w:r w:rsidRPr="00667F6D">
        <w:t>» 8500 кв.м., М-видео 2100 кв.м., магазин спортивных товаров «</w:t>
      </w:r>
      <w:proofErr w:type="spellStart"/>
      <w:r w:rsidRPr="00667F6D">
        <w:t>Декатлон</w:t>
      </w:r>
      <w:proofErr w:type="spellEnd"/>
      <w:r w:rsidRPr="00667F6D">
        <w:t>» 5200 кв.м., товары для хобби 1150 кв.м. Торговый комплекс «</w:t>
      </w:r>
      <w:r w:rsidRPr="00667F6D">
        <w:rPr>
          <w:lang w:val="en-US"/>
        </w:rPr>
        <w:t>COLUMBUS</w:t>
      </w:r>
      <w:r w:rsidRPr="00667F6D">
        <w:t xml:space="preserve">» представит жителям района большое разнообразие торговых предприятий, 12 ресторанов, 15 </w:t>
      </w:r>
      <w:proofErr w:type="spellStart"/>
      <w:r w:rsidRPr="00667F6D">
        <w:t>фастфудов</w:t>
      </w:r>
      <w:proofErr w:type="spellEnd"/>
      <w:r w:rsidRPr="00667F6D">
        <w:t xml:space="preserve"> и предприятия бытового обслуживания. Для проведения досуга населения будет открыт каток с искусственным льдом 11000 кв</w:t>
      </w:r>
      <w:proofErr w:type="gramStart"/>
      <w:r w:rsidRPr="00667F6D">
        <w:t>.м</w:t>
      </w:r>
      <w:proofErr w:type="gramEnd"/>
      <w:r w:rsidRPr="00667F6D">
        <w:t>, кинотеатр «</w:t>
      </w:r>
      <w:proofErr w:type="spellStart"/>
      <w:r w:rsidRPr="00667F6D">
        <w:t>Киномакс</w:t>
      </w:r>
      <w:proofErr w:type="spellEnd"/>
      <w:r w:rsidRPr="00667F6D">
        <w:t xml:space="preserve">» 7300 кв.м., детский развлекательный центр 6500 кв.м. с каруселью, </w:t>
      </w:r>
      <w:proofErr w:type="spellStart"/>
      <w:r w:rsidRPr="00667F6D">
        <w:t>экзетерариум</w:t>
      </w:r>
      <w:proofErr w:type="spellEnd"/>
      <w:r w:rsidRPr="00667F6D">
        <w:t xml:space="preserve"> с тропическими животными и рептилиями 600 кв.м.</w:t>
      </w:r>
    </w:p>
    <w:p w:rsidR="00D82A6A" w:rsidRPr="00667F6D" w:rsidRDefault="00D82A6A" w:rsidP="00841FC3">
      <w:pPr>
        <w:jc w:val="both"/>
      </w:pPr>
      <w:r w:rsidRPr="00667F6D">
        <w:t>За счет строительства торгового комплекса будет создано около 10 000 рабочих мест.</w:t>
      </w:r>
    </w:p>
    <w:p w:rsidR="00D82A6A" w:rsidRPr="00667F6D" w:rsidRDefault="00D82A6A" w:rsidP="00841FC3">
      <w:pPr>
        <w:jc w:val="both"/>
      </w:pPr>
      <w:r w:rsidRPr="00667F6D">
        <w:rPr>
          <w:noProof/>
        </w:rPr>
        <w:lastRenderedPageBreak/>
        <w:drawing>
          <wp:inline distT="0" distB="0" distL="0" distR="0">
            <wp:extent cx="2819843" cy="2200902"/>
            <wp:effectExtent l="19050" t="0" r="0" b="0"/>
            <wp:docPr id="14" name="Рисунок 7" descr="image-20-01-14-12-40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-20-01-14-12-40-3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5330" cy="2205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67F6D">
        <w:rPr>
          <w:noProof/>
        </w:rPr>
        <w:drawing>
          <wp:inline distT="0" distB="0" distL="0" distR="0">
            <wp:extent cx="2961640" cy="2211070"/>
            <wp:effectExtent l="19050" t="0" r="0" b="0"/>
            <wp:docPr id="13" name="Рисунок 8" descr="image-20-01-14-12-40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age-20-01-14-12-40-2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1640" cy="2211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82A6A" w:rsidRPr="00667F6D" w:rsidRDefault="00D82A6A" w:rsidP="00340B35">
      <w:pPr>
        <w:ind w:firstLine="708"/>
        <w:jc w:val="both"/>
      </w:pPr>
      <w:r w:rsidRPr="00667F6D">
        <w:t>В 2015 году будет разработана новая Схема размещения нестационарных торговых объектов, в которую по предварительному проекту входят 34 объекта, из которых 15 торговых модулей по реализации мороженого, 15 торговых модулей по реализации печатной продукции, 2 торговых павильона продовольственных товаров, 1 торговый модуль «бытовое обслуживание», 1 торговый модуль «театральные билеты». В настоящее время Схема не согласована.</w:t>
      </w:r>
    </w:p>
    <w:p w:rsidR="00D82A6A" w:rsidRPr="00667F6D" w:rsidRDefault="00D82A6A" w:rsidP="00340B35">
      <w:pPr>
        <w:ind w:firstLine="708"/>
        <w:jc w:val="both"/>
      </w:pPr>
      <w:r w:rsidRPr="00667F6D">
        <w:t>Новым постановлением Пр</w:t>
      </w:r>
      <w:r w:rsidR="009C0093" w:rsidRPr="00667F6D">
        <w:t>авительства Москвы о размещении н</w:t>
      </w:r>
      <w:r w:rsidRPr="00667F6D">
        <w:t xml:space="preserve">естационарных торговых объектов принципиально меняется порядок размещения объектов. Теперь на земельных участках, вошедших в новую схему Департамент имущества по проектам Москомархитектуры будет строить типовые павильоны, на которые в дальнейшим будут разыграны </w:t>
      </w:r>
      <w:proofErr w:type="gramStart"/>
      <w:r w:rsidRPr="00667F6D">
        <w:t>аукционы</w:t>
      </w:r>
      <w:proofErr w:type="gramEnd"/>
      <w:r w:rsidRPr="00667F6D">
        <w:t xml:space="preserve"> и договор на размещение будет заключен с Департаментом имущества города Москвы.</w:t>
      </w:r>
    </w:p>
    <w:p w:rsidR="00B34F63" w:rsidRPr="00667F6D" w:rsidRDefault="00EA75D9" w:rsidP="00B34F63">
      <w:pPr>
        <w:jc w:val="center"/>
        <w:rPr>
          <w:b/>
        </w:rPr>
      </w:pPr>
      <w:r>
        <w:rPr>
          <w:b/>
        </w:rPr>
        <w:t xml:space="preserve">7. </w:t>
      </w:r>
      <w:r w:rsidR="00B34F63" w:rsidRPr="00667F6D">
        <w:rPr>
          <w:b/>
        </w:rPr>
        <w:t>Участие в работе по предупреждению ликвидации чрезвычайных ситуаций и обеспечению пожарной безопасности</w:t>
      </w:r>
    </w:p>
    <w:p w:rsidR="00B34F63" w:rsidRPr="00667F6D" w:rsidRDefault="00B34F63" w:rsidP="00B34F63">
      <w:pPr>
        <w:pStyle w:val="af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7F6D">
        <w:tab/>
      </w:r>
      <w:r w:rsidRPr="00667F6D">
        <w:rPr>
          <w:rFonts w:ascii="Times New Roman" w:hAnsi="Times New Roman" w:cs="Times New Roman"/>
          <w:sz w:val="28"/>
          <w:szCs w:val="28"/>
        </w:rPr>
        <w:t xml:space="preserve">На территории района </w:t>
      </w:r>
      <w:proofErr w:type="spellStart"/>
      <w:r w:rsidRPr="00667F6D">
        <w:rPr>
          <w:rFonts w:ascii="Times New Roman" w:hAnsi="Times New Roman" w:cs="Times New Roman"/>
          <w:sz w:val="28"/>
          <w:szCs w:val="28"/>
        </w:rPr>
        <w:t>Чертаново</w:t>
      </w:r>
      <w:proofErr w:type="spellEnd"/>
      <w:r w:rsidRPr="00667F6D">
        <w:rPr>
          <w:rFonts w:ascii="Times New Roman" w:hAnsi="Times New Roman" w:cs="Times New Roman"/>
          <w:sz w:val="28"/>
          <w:szCs w:val="28"/>
        </w:rPr>
        <w:t xml:space="preserve"> Центральное распоряжение управы образована Комиссия по предупреждению и ликвидации чрезвычайных ситуаций и обеспечению пожарной безопасности района </w:t>
      </w:r>
      <w:proofErr w:type="spellStart"/>
      <w:r w:rsidRPr="00667F6D">
        <w:rPr>
          <w:rFonts w:ascii="Times New Roman" w:hAnsi="Times New Roman" w:cs="Times New Roman"/>
          <w:sz w:val="28"/>
          <w:szCs w:val="28"/>
        </w:rPr>
        <w:t>Чертаново</w:t>
      </w:r>
      <w:proofErr w:type="spellEnd"/>
      <w:r w:rsidRPr="00667F6D">
        <w:rPr>
          <w:rFonts w:ascii="Times New Roman" w:hAnsi="Times New Roman" w:cs="Times New Roman"/>
          <w:sz w:val="28"/>
          <w:szCs w:val="28"/>
        </w:rPr>
        <w:t xml:space="preserve"> Центральное города Москвы.</w:t>
      </w:r>
    </w:p>
    <w:p w:rsidR="00B34F63" w:rsidRPr="00667F6D" w:rsidRDefault="00B34F63" w:rsidP="00B34F63">
      <w:pPr>
        <w:pStyle w:val="af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7F6D">
        <w:rPr>
          <w:rFonts w:ascii="Times New Roman" w:hAnsi="Times New Roman" w:cs="Times New Roman"/>
          <w:sz w:val="28"/>
          <w:szCs w:val="28"/>
        </w:rPr>
        <w:tab/>
        <w:t xml:space="preserve">В 2014году в управе района проведена командно-штабная тренировка  по теме: «Организация работы КЧС и ПБ района при возникновении </w:t>
      </w:r>
      <w:r w:rsidRPr="00667F6D">
        <w:rPr>
          <w:rFonts w:ascii="Times New Roman" w:hAnsi="Times New Roman" w:cs="Times New Roman"/>
          <w:sz w:val="28"/>
          <w:szCs w:val="28"/>
        </w:rPr>
        <w:lastRenderedPageBreak/>
        <w:t xml:space="preserve">Чрезвычайной ситуации, </w:t>
      </w:r>
      <w:proofErr w:type="gramStart"/>
      <w:r w:rsidRPr="00667F6D">
        <w:rPr>
          <w:rFonts w:ascii="Times New Roman" w:hAnsi="Times New Roman" w:cs="Times New Roman"/>
          <w:sz w:val="28"/>
          <w:szCs w:val="28"/>
        </w:rPr>
        <w:t>в следствии</w:t>
      </w:r>
      <w:proofErr w:type="gramEnd"/>
      <w:r w:rsidRPr="00667F6D">
        <w:rPr>
          <w:rFonts w:ascii="Times New Roman" w:hAnsi="Times New Roman" w:cs="Times New Roman"/>
          <w:sz w:val="28"/>
          <w:szCs w:val="28"/>
        </w:rPr>
        <w:t xml:space="preserve"> террористического акта на объекте с массовым </w:t>
      </w:r>
      <w:proofErr w:type="spellStart"/>
      <w:r w:rsidRPr="00667F6D">
        <w:rPr>
          <w:rFonts w:ascii="Times New Roman" w:hAnsi="Times New Roman" w:cs="Times New Roman"/>
          <w:sz w:val="28"/>
          <w:szCs w:val="28"/>
        </w:rPr>
        <w:t>пребывнием</w:t>
      </w:r>
      <w:proofErr w:type="spellEnd"/>
      <w:r w:rsidRPr="00667F6D">
        <w:rPr>
          <w:rFonts w:ascii="Times New Roman" w:hAnsi="Times New Roman" w:cs="Times New Roman"/>
          <w:sz w:val="28"/>
          <w:szCs w:val="28"/>
        </w:rPr>
        <w:t xml:space="preserve"> людей».</w:t>
      </w:r>
    </w:p>
    <w:p w:rsidR="00B34F63" w:rsidRPr="00667F6D" w:rsidRDefault="00B34F63" w:rsidP="00B34F63">
      <w:pPr>
        <w:pStyle w:val="af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7F6D">
        <w:rPr>
          <w:rFonts w:ascii="Times New Roman" w:hAnsi="Times New Roman" w:cs="Times New Roman"/>
          <w:sz w:val="28"/>
          <w:szCs w:val="28"/>
        </w:rPr>
        <w:tab/>
        <w:t xml:space="preserve">Действие руководящего состава района, комиссии по ЧС и ПБ района </w:t>
      </w:r>
      <w:proofErr w:type="spellStart"/>
      <w:r w:rsidRPr="00667F6D">
        <w:rPr>
          <w:rFonts w:ascii="Times New Roman" w:hAnsi="Times New Roman" w:cs="Times New Roman"/>
          <w:sz w:val="28"/>
          <w:szCs w:val="28"/>
        </w:rPr>
        <w:t>Чертаново</w:t>
      </w:r>
      <w:proofErr w:type="spellEnd"/>
      <w:r w:rsidRPr="00667F6D">
        <w:rPr>
          <w:rFonts w:ascii="Times New Roman" w:hAnsi="Times New Roman" w:cs="Times New Roman"/>
          <w:sz w:val="28"/>
          <w:szCs w:val="28"/>
        </w:rPr>
        <w:t xml:space="preserve"> Центральное, руководителей структурных подразделений Торгового Центра «Пражский Град» при угрозе, совершении и ликвидации террористического акта.</w:t>
      </w:r>
    </w:p>
    <w:p w:rsidR="00B34F63" w:rsidRPr="00667F6D" w:rsidRDefault="00B34F63" w:rsidP="00B34F63">
      <w:pPr>
        <w:pStyle w:val="af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7F6D">
        <w:rPr>
          <w:rFonts w:ascii="Times New Roman" w:hAnsi="Times New Roman" w:cs="Times New Roman"/>
          <w:sz w:val="28"/>
          <w:szCs w:val="28"/>
        </w:rPr>
        <w:tab/>
        <w:t>Управа района принимала участие в командно-штабной тренировке органов исполнительной власти города Москвы по действиям органов управления гражданской обороны при объявлении общей эвакуации населения, проводимой ГУ МЧС России по городу Москве.</w:t>
      </w:r>
    </w:p>
    <w:p w:rsidR="00B34F63" w:rsidRPr="00667F6D" w:rsidRDefault="00B34F63" w:rsidP="00B34F63">
      <w:pPr>
        <w:pStyle w:val="af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7F6D">
        <w:rPr>
          <w:rFonts w:ascii="Times New Roman" w:hAnsi="Times New Roman" w:cs="Times New Roman"/>
          <w:sz w:val="28"/>
          <w:szCs w:val="28"/>
        </w:rPr>
        <w:tab/>
        <w:t>Еженедельно проводятся оперативные совещания, на которые приглашаются: Начальник 106-й пожарной части и начальник 3-го регионального отдела надзорной деятельности (РОНД) Управления по ЮАО ГУ МЧС России по городу Москве.</w:t>
      </w:r>
    </w:p>
    <w:p w:rsidR="00B34F63" w:rsidRPr="00667F6D" w:rsidRDefault="00B34F63" w:rsidP="00B34F63">
      <w:pPr>
        <w:pStyle w:val="af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7F6D">
        <w:rPr>
          <w:rFonts w:ascii="Times New Roman" w:hAnsi="Times New Roman" w:cs="Times New Roman"/>
          <w:sz w:val="28"/>
          <w:szCs w:val="28"/>
        </w:rPr>
        <w:tab/>
        <w:t xml:space="preserve">Управой района </w:t>
      </w:r>
      <w:proofErr w:type="spellStart"/>
      <w:r w:rsidRPr="00667F6D">
        <w:rPr>
          <w:rFonts w:ascii="Times New Roman" w:hAnsi="Times New Roman" w:cs="Times New Roman"/>
          <w:sz w:val="28"/>
          <w:szCs w:val="28"/>
        </w:rPr>
        <w:t>Чертаново</w:t>
      </w:r>
      <w:proofErr w:type="spellEnd"/>
      <w:r w:rsidRPr="00667F6D">
        <w:rPr>
          <w:rFonts w:ascii="Times New Roman" w:hAnsi="Times New Roman" w:cs="Times New Roman"/>
          <w:sz w:val="28"/>
          <w:szCs w:val="28"/>
        </w:rPr>
        <w:t xml:space="preserve"> центральное постоянно проводится информирование населения о соблюдении мер пожарной безопасности и правилах поведения населения во время чрезвычайных ситуаций. </w:t>
      </w:r>
    </w:p>
    <w:p w:rsidR="00B34F63" w:rsidRPr="00667F6D" w:rsidRDefault="00B34F63" w:rsidP="00B34F63">
      <w:pPr>
        <w:pStyle w:val="af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7F6D">
        <w:rPr>
          <w:rFonts w:ascii="Times New Roman" w:hAnsi="Times New Roman" w:cs="Times New Roman"/>
          <w:sz w:val="28"/>
          <w:szCs w:val="28"/>
        </w:rPr>
        <w:tab/>
        <w:t xml:space="preserve">Информация вывешена на сайте управы района, на информационных стендах в подъездах многоквартирных домов, </w:t>
      </w:r>
      <w:proofErr w:type="spellStart"/>
      <w:r w:rsidRPr="00667F6D">
        <w:rPr>
          <w:rFonts w:ascii="Times New Roman" w:hAnsi="Times New Roman" w:cs="Times New Roman"/>
          <w:sz w:val="28"/>
          <w:szCs w:val="28"/>
        </w:rPr>
        <w:t>внутридворовых</w:t>
      </w:r>
      <w:proofErr w:type="spellEnd"/>
      <w:r w:rsidRPr="00667F6D">
        <w:rPr>
          <w:rFonts w:ascii="Times New Roman" w:hAnsi="Times New Roman" w:cs="Times New Roman"/>
          <w:sz w:val="28"/>
          <w:szCs w:val="28"/>
        </w:rPr>
        <w:t xml:space="preserve"> территориях, в общественных организациях района, на предприятиях торговли и обслуживания населения.</w:t>
      </w:r>
    </w:p>
    <w:p w:rsidR="00B34F63" w:rsidRPr="00667F6D" w:rsidRDefault="00B34F63" w:rsidP="00B34F63">
      <w:pPr>
        <w:pStyle w:val="af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7F6D">
        <w:rPr>
          <w:rFonts w:ascii="Times New Roman" w:hAnsi="Times New Roman" w:cs="Times New Roman"/>
          <w:sz w:val="28"/>
          <w:szCs w:val="28"/>
        </w:rPr>
        <w:tab/>
        <w:t>Сотрудниками ДЕЗ и ГУ ИС совместно с МЧС района была проведена работа по обеспечению пожарной безопасности жилого сектора, а именно: проверка пожарных гидрантов, выявление случаев захламления бытовыми и строительными материалами запасных выходов, наличие средств пожаротушения. В ходе проверки выявлено 10 замечаний, которые были устранены на месте.</w:t>
      </w:r>
    </w:p>
    <w:p w:rsidR="00B34F63" w:rsidRPr="00667F6D" w:rsidRDefault="00B34F63" w:rsidP="00B34F63">
      <w:pPr>
        <w:pStyle w:val="af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67F6D">
        <w:rPr>
          <w:rFonts w:ascii="Times New Roman" w:hAnsi="Times New Roman" w:cs="Times New Roman"/>
          <w:sz w:val="28"/>
          <w:szCs w:val="28"/>
        </w:rPr>
        <w:tab/>
        <w:t xml:space="preserve">Однако за 2014 год, общее количество пожаров произошедших на территории района </w:t>
      </w:r>
      <w:proofErr w:type="spellStart"/>
      <w:r w:rsidRPr="00667F6D">
        <w:rPr>
          <w:rFonts w:ascii="Times New Roman" w:hAnsi="Times New Roman" w:cs="Times New Roman"/>
          <w:sz w:val="28"/>
          <w:szCs w:val="28"/>
        </w:rPr>
        <w:t>Чертаново</w:t>
      </w:r>
      <w:proofErr w:type="spellEnd"/>
      <w:r w:rsidRPr="00667F6D">
        <w:rPr>
          <w:rFonts w:ascii="Times New Roman" w:hAnsi="Times New Roman" w:cs="Times New Roman"/>
          <w:sz w:val="28"/>
          <w:szCs w:val="28"/>
        </w:rPr>
        <w:t xml:space="preserve"> Центральное, составило 44. За 2014 год на </w:t>
      </w:r>
      <w:r w:rsidRPr="00667F6D">
        <w:rPr>
          <w:rFonts w:ascii="Times New Roman" w:hAnsi="Times New Roman" w:cs="Times New Roman"/>
          <w:sz w:val="28"/>
          <w:szCs w:val="28"/>
        </w:rPr>
        <w:lastRenderedPageBreak/>
        <w:t xml:space="preserve">пожарах погиб 1 человек (в 2013 - 0), в 2014 году пострадало 0 человек (в 2013 - 8).   </w:t>
      </w:r>
    </w:p>
    <w:p w:rsidR="00B34F63" w:rsidRPr="00667F6D" w:rsidRDefault="00EA75D9" w:rsidP="000D1B7A">
      <w:pPr>
        <w:pStyle w:val="21"/>
        <w:spacing w:line="240" w:lineRule="auto"/>
        <w:rPr>
          <w:b/>
        </w:rPr>
      </w:pPr>
      <w:r>
        <w:rPr>
          <w:b/>
        </w:rPr>
        <w:t xml:space="preserve">8. </w:t>
      </w:r>
      <w:r w:rsidR="00B34F63" w:rsidRPr="00667F6D">
        <w:rPr>
          <w:b/>
        </w:rPr>
        <w:t>РАБОТА ПО ОРГАНИЗАЦИИ ДЕЯТЕЛЬНОСТИ ОПОП, АНТИТЕРРОРИСТИЧЕСКАЯ КОМИССИЯ.</w:t>
      </w:r>
    </w:p>
    <w:p w:rsidR="00B34F63" w:rsidRPr="00667F6D" w:rsidRDefault="00B34F63" w:rsidP="00B34F63">
      <w:pPr>
        <w:ind w:firstLine="708"/>
        <w:jc w:val="both"/>
      </w:pPr>
      <w:r w:rsidRPr="00667F6D">
        <w:t xml:space="preserve">На территории района </w:t>
      </w:r>
      <w:proofErr w:type="spellStart"/>
      <w:r w:rsidRPr="00667F6D">
        <w:t>Чертаново</w:t>
      </w:r>
      <w:proofErr w:type="spellEnd"/>
      <w:r w:rsidRPr="00667F6D">
        <w:t xml:space="preserve"> </w:t>
      </w:r>
      <w:proofErr w:type="gramStart"/>
      <w:r w:rsidRPr="00667F6D">
        <w:t>Центральное</w:t>
      </w:r>
      <w:proofErr w:type="gramEnd"/>
      <w:r w:rsidRPr="00667F6D">
        <w:t xml:space="preserve">  8 Советов ОПОП, из них 1 районный. </w:t>
      </w:r>
    </w:p>
    <w:p w:rsidR="00B34F63" w:rsidRPr="00667F6D" w:rsidRDefault="00B34F63" w:rsidP="00B34F63">
      <w:pPr>
        <w:ind w:firstLine="708"/>
        <w:jc w:val="both"/>
      </w:pPr>
      <w:proofErr w:type="gramStart"/>
      <w:r w:rsidRPr="00667F6D">
        <w:t>Работа советов общественных пунктов охраны порядка основана на  взаимодействии с органами внутренних дел организована в соответствии с Законом г. Москвы от 10.12.2003 года № 77 « Об общественных пунктах охраны порядка в городе Москве», решением префекта Южного административного округа г. Москвы от 25.10.07 г. № 01-41-3008 «О создании общественных пунктов охраны порядка в Южном административном округе».</w:t>
      </w:r>
      <w:proofErr w:type="gramEnd"/>
      <w:r w:rsidRPr="00667F6D">
        <w:t xml:space="preserve"> Основная часть председателей ОПОП располагаются в помещениях совместно с участковыми уполномоченными полиции.</w:t>
      </w:r>
    </w:p>
    <w:p w:rsidR="00B34F63" w:rsidRPr="00667F6D" w:rsidRDefault="00B34F63" w:rsidP="00B34F63">
      <w:pPr>
        <w:ind w:firstLine="708"/>
        <w:jc w:val="both"/>
      </w:pPr>
      <w:r w:rsidRPr="00667F6D">
        <w:t xml:space="preserve"> В работе общественных пунктов охраны порядка задействовано 263 жителей района, из них:  членов совета ОПОП 123, в том числе: старших по домам и подъездам 50 человек, депутатов муниципального собрания 5 человека, представителей ТСЖ, ЖСК, ЖК и других жилищных объединений 119 человек.</w:t>
      </w:r>
    </w:p>
    <w:p w:rsidR="00B34F63" w:rsidRPr="00667F6D" w:rsidRDefault="00B34F63" w:rsidP="00B34F63">
      <w:pPr>
        <w:ind w:firstLine="708"/>
        <w:jc w:val="both"/>
      </w:pPr>
      <w:r w:rsidRPr="00667F6D">
        <w:t xml:space="preserve"> В общественных пунктах охраны порядка рассмотрено, в том числе обращений граждан 4281 информация по вопросам обеспечения общественного порядка, личной безопасности и безопасности их собственности. По результатам рассмотрения поступившей информации было возбуждено 4 уголовных дела и привлечено 201 человек к административной ответственности.</w:t>
      </w:r>
    </w:p>
    <w:p w:rsidR="00B34F63" w:rsidRPr="00667F6D" w:rsidRDefault="00B34F63" w:rsidP="00B34F63">
      <w:pPr>
        <w:ind w:firstLine="720"/>
        <w:jc w:val="both"/>
      </w:pPr>
      <w:r w:rsidRPr="00667F6D">
        <w:t xml:space="preserve">При проведении мероприятий направленных на антитеррористическую защищенность, председатели советов ОПОП регулярно проводят рейды на территории района по проверке  чердачных и подвальных помещений для профилактики пресечения несанкционированного доступа посторонних лиц. </w:t>
      </w:r>
      <w:r w:rsidRPr="00667F6D">
        <w:lastRenderedPageBreak/>
        <w:t>В ходе проверок  выявлено 370 нарушений, все нарушения устранены в ходе проверки.</w:t>
      </w:r>
    </w:p>
    <w:p w:rsidR="00B34F63" w:rsidRPr="00667F6D" w:rsidRDefault="00B34F63" w:rsidP="00B34F63">
      <w:pPr>
        <w:ind w:firstLine="720"/>
        <w:jc w:val="both"/>
      </w:pPr>
      <w:r w:rsidRPr="00667F6D">
        <w:t xml:space="preserve">Одним из направлений работы советов ОПОП района является взаимодействие с Управлением Федеральной Службой по контролю наркотиков (УФСКН). За 2013 год  от жителей района получено 90 информаций о фактах наркомании, токсикомании и употребления СДВ. После проведённой дополнительной проверки председателями советов ОПОП направлено  51 информаций в УФСКН, 40 информаций доведено в оперативном порядке УУП ОМВД. </w:t>
      </w:r>
    </w:p>
    <w:p w:rsidR="00B34F63" w:rsidRPr="00667F6D" w:rsidRDefault="00B34F63" w:rsidP="00B34F63">
      <w:pPr>
        <w:ind w:firstLine="720"/>
        <w:jc w:val="both"/>
      </w:pPr>
      <w:proofErr w:type="gramStart"/>
      <w:r w:rsidRPr="00667F6D">
        <w:t>Не менее важным направлением  деятельности советов ОПОП является работа по линии УФМС по  выявлению иностранных граждан, нарушающих установленный режим пребывания, а также работодателей использующих труд иностранных работников с нарушением миграционного законодательства, советами ОПОП района за данный период было направленно 108 информаций в УФМС и ОМВД, 167 информаций в оперативном порядке доведены до УУП ОМВД.</w:t>
      </w:r>
      <w:proofErr w:type="gramEnd"/>
      <w:r w:rsidRPr="00667F6D">
        <w:t xml:space="preserve"> По информации председателей советов ОПОП силами сотрудниками УФМС России по </w:t>
      </w:r>
      <w:proofErr w:type="gramStart"/>
      <w:r w:rsidRPr="00667F6D">
        <w:t>г</w:t>
      </w:r>
      <w:proofErr w:type="gramEnd"/>
      <w:r w:rsidRPr="00667F6D">
        <w:t>. Москве в ЮАО были привлечены к административной ответственности 132 иностранных граждан. В ходе полученной информации и доведения оперативным путем до ДЧ ОМВД района было возбуждено 3 уголовных дела по ст. 159 УК РФ и 1 уголовное дело по ст. 322 УК РФ.</w:t>
      </w:r>
    </w:p>
    <w:p w:rsidR="00B34F63" w:rsidRPr="00667F6D" w:rsidRDefault="00B34F63" w:rsidP="00B34F63">
      <w:pPr>
        <w:ind w:firstLine="720"/>
        <w:jc w:val="both"/>
      </w:pPr>
      <w:r w:rsidRPr="00667F6D">
        <w:t xml:space="preserve">В соответствии с заключенным соглашением между ФБУ «МРУИИ № 5 УФСИН России по </w:t>
      </w:r>
      <w:proofErr w:type="gramStart"/>
      <w:r w:rsidRPr="00667F6D">
        <w:t>г</w:t>
      </w:r>
      <w:proofErr w:type="gramEnd"/>
      <w:r w:rsidRPr="00667F6D">
        <w:t>. Москве» и советами ОПОП  ЮАО г. Москвы проведена следующая работа:</w:t>
      </w:r>
    </w:p>
    <w:p w:rsidR="00B34F63" w:rsidRPr="00667F6D" w:rsidRDefault="00B34F63" w:rsidP="00B34F63">
      <w:pPr>
        <w:jc w:val="both"/>
      </w:pPr>
      <w:r w:rsidRPr="00667F6D">
        <w:t xml:space="preserve">- Скорректированы списки условно осужденных лиц, проживающих на территории района. Совместно проводились профилактические </w:t>
      </w:r>
      <w:proofErr w:type="spellStart"/>
      <w:proofErr w:type="gramStart"/>
      <w:r w:rsidRPr="00667F6D">
        <w:t>мероп-риятия</w:t>
      </w:r>
      <w:proofErr w:type="spellEnd"/>
      <w:proofErr w:type="gramEnd"/>
      <w:r w:rsidRPr="00667F6D">
        <w:t xml:space="preserve"> с условно осужденными лицами, не связанными с лишением свободы. Совместно с инспектором ФБУ «МРУИИ № 5 УФСИН России по </w:t>
      </w:r>
      <w:proofErr w:type="gramStart"/>
      <w:r w:rsidRPr="00667F6D">
        <w:t>г</w:t>
      </w:r>
      <w:proofErr w:type="gramEnd"/>
      <w:r w:rsidRPr="00667F6D">
        <w:t>. Москве» проведено 118 рейдов по проверке поведения условно осужденных лиц по месту жительства и в общественных местах.</w:t>
      </w:r>
    </w:p>
    <w:p w:rsidR="00B34F63" w:rsidRPr="00667F6D" w:rsidRDefault="00B34F63" w:rsidP="00B34F63">
      <w:pPr>
        <w:ind w:firstLine="708"/>
        <w:jc w:val="both"/>
      </w:pPr>
      <w:r w:rsidRPr="00667F6D">
        <w:lastRenderedPageBreak/>
        <w:t xml:space="preserve">Советами ОПОП районов совместно с МЧС, ДЕЗ и ГУ ИС района была проведена работа по обеспечению пожарной безопасности жилого сектора, а именно </w:t>
      </w:r>
      <w:proofErr w:type="spellStart"/>
      <w:r w:rsidRPr="00667F6D">
        <w:t>укрепленность</w:t>
      </w:r>
      <w:proofErr w:type="spellEnd"/>
      <w:r w:rsidRPr="00667F6D">
        <w:t xml:space="preserve"> и доступность к пожарным </w:t>
      </w:r>
      <w:proofErr w:type="spellStart"/>
      <w:r w:rsidRPr="00667F6D">
        <w:t>гидрокранам</w:t>
      </w:r>
      <w:proofErr w:type="spellEnd"/>
      <w:r w:rsidRPr="00667F6D">
        <w:t xml:space="preserve">, выявление случаев захламления бытовым и строительными материалами запасных выходов   и т.д., наличие средств пожаротушения. В ходе проведенной работы выявлено 107 нарушений, по 6 нарушениям  направлены письма, по 99 нарушениям  доведено в оперативном порядке до подрядных организаций, 73 нарушения устранены в ходе проверки. </w:t>
      </w:r>
    </w:p>
    <w:p w:rsidR="00B34F63" w:rsidRPr="00667F6D" w:rsidRDefault="00B34F63" w:rsidP="00B34F63">
      <w:pPr>
        <w:ind w:firstLine="708"/>
        <w:jc w:val="both"/>
      </w:pPr>
      <w:r w:rsidRPr="00667F6D">
        <w:t>В ходе ежедневной работы, при обходе территории, председателями советов ОПОП района было выявлено 549 нарушений правил благоустройства территории. Из них по 79 информация направлены в органы государственной  власти, 471 информации доведены в оперативном порядке. В органы государственной власти разработано и направлено 23 предложения по вопросам благоустройства.</w:t>
      </w:r>
    </w:p>
    <w:p w:rsidR="00B34F63" w:rsidRPr="00667F6D" w:rsidRDefault="00B34F63" w:rsidP="00B34F63">
      <w:pPr>
        <w:ind w:firstLine="708"/>
        <w:jc w:val="both"/>
      </w:pPr>
      <w:r w:rsidRPr="00667F6D">
        <w:t xml:space="preserve">Проведена работа с  привлечением  членов совета ОПОП, старших по домам и подъездам, руководителей ТСЖ и ЖСК  по проверке по месту жительства лиц, ведущих асоциальный образ жизни, такие как злоупотребляющие спиртными напитками, наркоманы.  </w:t>
      </w:r>
    </w:p>
    <w:p w:rsidR="00B34F63" w:rsidRPr="00667F6D" w:rsidRDefault="00B34F63" w:rsidP="00B34F63">
      <w:pPr>
        <w:ind w:firstLine="720"/>
        <w:jc w:val="both"/>
      </w:pPr>
      <w:r w:rsidRPr="00667F6D">
        <w:t xml:space="preserve">В соответствии с трехсторонним Соглашением  от 25.05.2012 г. председателями советов ОПОП было выявлено всего 2234 факта сдачи жилья в поднаем, направлено в УФНС по г. Москве 265 адресов. За 2014 год было выявлено и направлено в ОМВД 947 адресов, в УФНС по </w:t>
      </w:r>
      <w:proofErr w:type="gramStart"/>
      <w:r w:rsidRPr="00667F6D">
        <w:t>г</w:t>
      </w:r>
      <w:proofErr w:type="gramEnd"/>
      <w:r w:rsidRPr="00667F6D">
        <w:t xml:space="preserve">. Москве направлено 184 адреса. </w:t>
      </w:r>
    </w:p>
    <w:p w:rsidR="00B34F63" w:rsidRPr="00667F6D" w:rsidRDefault="00B34F63" w:rsidP="00B34F63">
      <w:pPr>
        <w:ind w:firstLine="720"/>
        <w:jc w:val="both"/>
      </w:pPr>
      <w:r w:rsidRPr="00667F6D">
        <w:t>При проведении мероприятий, совместно с УУП, КДН и ЗП, инспекторами по делам несовершеннолетних, посещено 172 социально неблагополучных семьи и несовершеннолетних. Со всеми была проведена индивидуально-профилактическая работа по месту жительства.</w:t>
      </w:r>
    </w:p>
    <w:p w:rsidR="00B34F63" w:rsidRPr="00667F6D" w:rsidRDefault="00B34F63" w:rsidP="00B34F63">
      <w:pPr>
        <w:ind w:firstLine="708"/>
        <w:jc w:val="both"/>
      </w:pPr>
      <w:proofErr w:type="gramStart"/>
      <w:r w:rsidRPr="00667F6D">
        <w:rPr>
          <w:lang w:val="en-US"/>
        </w:rPr>
        <w:t>C</w:t>
      </w:r>
      <w:r w:rsidRPr="00667F6D">
        <w:t>илами председателей советов ОПОП, была проведена большая работа по предотвращению мошенничества в отношении пожилых граждан, инвалидов, одиноко проживающих и малоимущих.</w:t>
      </w:r>
      <w:proofErr w:type="gramEnd"/>
      <w:r w:rsidRPr="00667F6D">
        <w:t xml:space="preserve"> В результате чего были </w:t>
      </w:r>
      <w:r w:rsidRPr="00667F6D">
        <w:lastRenderedPageBreak/>
        <w:t xml:space="preserve">проведены рабочие встречи со  старшими по домам и подъездам, председателями ТСЖ, ветеранскими организациями. Непосредственно было проведено 249 индивидуальных бесед. </w:t>
      </w:r>
    </w:p>
    <w:p w:rsidR="00B34F63" w:rsidRPr="00667F6D" w:rsidRDefault="00B34F63" w:rsidP="00B34F63">
      <w:pPr>
        <w:ind w:firstLine="720"/>
        <w:jc w:val="both"/>
      </w:pPr>
      <w:r w:rsidRPr="00667F6D">
        <w:t>Также проводилась работа по выявлению БРТС и мест отстоя большегрузного автотранспорта и нарушений парковки автотранспорта. В результате проведенной работы было выявлено 85 нарушений. По 10 нарушениям информация в письменном виде направлены в ГКУ «ИС» района и по 75 информациям доведено в оперативном порядке УУП ОМВД.</w:t>
      </w:r>
    </w:p>
    <w:p w:rsidR="00B34F63" w:rsidRPr="00667F6D" w:rsidRDefault="00B34F63" w:rsidP="00B34F63">
      <w:pPr>
        <w:ind w:firstLine="720"/>
        <w:jc w:val="both"/>
      </w:pPr>
      <w:r w:rsidRPr="00667F6D">
        <w:t>Так же председатели советов ОПОП приняли участие в обеспечении общественного порядка во время проведения городского мероприятия  «Масленица», «День Города», «Выборы в государственную Думу», два раза оказывали помощь Управе района по уборке территории от снега, оказание помощи при проведении школьных вечеров – «Последний звонок» и «Выпускной вечер».</w:t>
      </w:r>
    </w:p>
    <w:p w:rsidR="00B34F63" w:rsidRPr="00667F6D" w:rsidRDefault="00B34F63" w:rsidP="00B34F63">
      <w:pPr>
        <w:ind w:firstLine="720"/>
        <w:jc w:val="both"/>
      </w:pPr>
      <w:r w:rsidRPr="00667F6D">
        <w:t xml:space="preserve">В соответствии с соглашением о порядке взаимодействия совета общественных пунктов охраны порядка (ОПОП) и штаба народных дружин (НД) ЮАО города Москвы, работа проводилась следующим образом: </w:t>
      </w:r>
    </w:p>
    <w:p w:rsidR="00B34F63" w:rsidRPr="00667F6D" w:rsidRDefault="00B34F63" w:rsidP="00B34F63">
      <w:pPr>
        <w:ind w:firstLine="708"/>
        <w:jc w:val="both"/>
      </w:pPr>
      <w:r w:rsidRPr="00667F6D">
        <w:t xml:space="preserve">С учетом сведений о состоянии общественного порядка разрабатывались и представлялись в ОМВД заявки о маршрутах совместного патрулирования народных дружинников с сотрудниками ОМВД, членами ОПОП непосредственно в жилом секторе, где наиболее часто происходят нарушения общественного порядка – всего было подано 18 заявок. </w:t>
      </w:r>
    </w:p>
    <w:p w:rsidR="00B34F63" w:rsidRPr="00667F6D" w:rsidRDefault="00B34F63" w:rsidP="00B34F63">
      <w:pPr>
        <w:ind w:firstLine="708"/>
        <w:jc w:val="both"/>
      </w:pPr>
      <w:r w:rsidRPr="00667F6D">
        <w:t>Председателями советов ОПОП была проведена большая работа по привлечению старших по домам и подъездам, а также жителей в члены ОПОП с которыми установлены доверительные отношения для получения информации о состоянии общественного порядка в каждом доме.</w:t>
      </w:r>
    </w:p>
    <w:p w:rsidR="00667F6D" w:rsidRPr="00667F6D" w:rsidRDefault="00EA75D9" w:rsidP="00667F6D">
      <w:pPr>
        <w:pStyle w:val="21"/>
        <w:spacing w:line="360" w:lineRule="auto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9. </w:t>
      </w:r>
      <w:r w:rsidR="00667F6D" w:rsidRPr="00667F6D">
        <w:rPr>
          <w:b/>
          <w:sz w:val="32"/>
          <w:szCs w:val="32"/>
        </w:rPr>
        <w:t>РАБОТА ПО ВЗАИМОДЕЙСТВИЮ С ЖИТЕЛЯМИ РАЙОНА</w:t>
      </w:r>
    </w:p>
    <w:p w:rsidR="00667F6D" w:rsidRPr="00667F6D" w:rsidRDefault="00667F6D" w:rsidP="00667F6D">
      <w:pPr>
        <w:ind w:firstLine="709"/>
        <w:jc w:val="both"/>
      </w:pPr>
      <w:r w:rsidRPr="00667F6D">
        <w:t xml:space="preserve">По итогам 2014 года документооборот управы района составил </w:t>
      </w:r>
      <w:r w:rsidRPr="00667F6D">
        <w:rPr>
          <w:b/>
        </w:rPr>
        <w:t xml:space="preserve">12402 </w:t>
      </w:r>
      <w:r w:rsidRPr="00667F6D">
        <w:t xml:space="preserve">документа, в том числе </w:t>
      </w:r>
      <w:r w:rsidRPr="00667F6D">
        <w:rPr>
          <w:b/>
        </w:rPr>
        <w:t>1830</w:t>
      </w:r>
      <w:r w:rsidRPr="00667F6D">
        <w:t xml:space="preserve"> обращений граждан по различным каналам </w:t>
      </w:r>
      <w:r w:rsidRPr="00667F6D">
        <w:lastRenderedPageBreak/>
        <w:t xml:space="preserve">связи, </w:t>
      </w:r>
      <w:r w:rsidRPr="00667F6D">
        <w:rPr>
          <w:b/>
        </w:rPr>
        <w:t>5384</w:t>
      </w:r>
      <w:r w:rsidRPr="00667F6D">
        <w:t xml:space="preserve"> документа служебной корреспонденции, </w:t>
      </w:r>
      <w:r w:rsidRPr="00667F6D">
        <w:rPr>
          <w:b/>
        </w:rPr>
        <w:t>776</w:t>
      </w:r>
      <w:r w:rsidRPr="00667F6D">
        <w:t xml:space="preserve"> директивных документа, </w:t>
      </w:r>
      <w:r w:rsidRPr="00667F6D">
        <w:rPr>
          <w:b/>
        </w:rPr>
        <w:t>3453</w:t>
      </w:r>
      <w:r w:rsidRPr="00667F6D">
        <w:t xml:space="preserve"> </w:t>
      </w:r>
      <w:proofErr w:type="spellStart"/>
      <w:r w:rsidRPr="00667F6D">
        <w:t>факсограммы</w:t>
      </w:r>
      <w:proofErr w:type="spellEnd"/>
      <w:r w:rsidRPr="00667F6D">
        <w:t xml:space="preserve">, </w:t>
      </w:r>
      <w:r w:rsidRPr="00667F6D">
        <w:rPr>
          <w:b/>
        </w:rPr>
        <w:t>268</w:t>
      </w:r>
      <w:r w:rsidRPr="00667F6D">
        <w:t xml:space="preserve"> распоряжений управы.</w:t>
      </w:r>
    </w:p>
    <w:p w:rsidR="00667F6D" w:rsidRPr="00667F6D" w:rsidRDefault="00667F6D" w:rsidP="00667F6D">
      <w:pPr>
        <w:ind w:firstLine="709"/>
        <w:jc w:val="both"/>
        <w:rPr>
          <w:b/>
        </w:rPr>
      </w:pPr>
      <w:r w:rsidRPr="00667F6D">
        <w:t xml:space="preserve">В целом объем документооборота по сравнению с 2013 годом увеличился на </w:t>
      </w:r>
      <w:r w:rsidRPr="00667F6D">
        <w:rPr>
          <w:b/>
        </w:rPr>
        <w:t>8,1 %.</w:t>
      </w:r>
    </w:p>
    <w:tbl>
      <w:tblPr>
        <w:tblpPr w:leftFromText="180" w:rightFromText="180" w:vertAnchor="text" w:horzAnchor="margin" w:tblpY="16"/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936"/>
        <w:gridCol w:w="1842"/>
        <w:gridCol w:w="1843"/>
        <w:gridCol w:w="1950"/>
      </w:tblGrid>
      <w:tr w:rsidR="00667F6D" w:rsidRPr="00667F6D" w:rsidTr="00887EF5">
        <w:tc>
          <w:tcPr>
            <w:tcW w:w="3936" w:type="dxa"/>
          </w:tcPr>
          <w:p w:rsidR="00667F6D" w:rsidRPr="00667F6D" w:rsidRDefault="00667F6D" w:rsidP="00887EF5">
            <w:pPr>
              <w:jc w:val="center"/>
              <w:rPr>
                <w:b/>
                <w:sz w:val="24"/>
                <w:szCs w:val="24"/>
              </w:rPr>
            </w:pPr>
            <w:r w:rsidRPr="00667F6D">
              <w:rPr>
                <w:b/>
                <w:sz w:val="24"/>
                <w:szCs w:val="24"/>
              </w:rPr>
              <w:t>Наименование</w:t>
            </w:r>
          </w:p>
        </w:tc>
        <w:tc>
          <w:tcPr>
            <w:tcW w:w="1842" w:type="dxa"/>
          </w:tcPr>
          <w:p w:rsidR="00667F6D" w:rsidRPr="00667F6D" w:rsidRDefault="00667F6D" w:rsidP="00887EF5">
            <w:pPr>
              <w:jc w:val="center"/>
              <w:rPr>
                <w:b/>
                <w:sz w:val="24"/>
                <w:szCs w:val="24"/>
              </w:rPr>
            </w:pPr>
            <w:r w:rsidRPr="00667F6D">
              <w:rPr>
                <w:b/>
                <w:sz w:val="24"/>
                <w:szCs w:val="24"/>
              </w:rPr>
              <w:t>2013 год</w:t>
            </w:r>
          </w:p>
        </w:tc>
        <w:tc>
          <w:tcPr>
            <w:tcW w:w="1843" w:type="dxa"/>
          </w:tcPr>
          <w:p w:rsidR="00667F6D" w:rsidRPr="00667F6D" w:rsidRDefault="00667F6D" w:rsidP="00887EF5">
            <w:pPr>
              <w:jc w:val="center"/>
              <w:rPr>
                <w:b/>
                <w:sz w:val="24"/>
                <w:szCs w:val="24"/>
              </w:rPr>
            </w:pPr>
            <w:r w:rsidRPr="00667F6D">
              <w:rPr>
                <w:b/>
                <w:sz w:val="24"/>
                <w:szCs w:val="24"/>
              </w:rPr>
              <w:t>2014 год</w:t>
            </w:r>
          </w:p>
        </w:tc>
        <w:tc>
          <w:tcPr>
            <w:tcW w:w="1950" w:type="dxa"/>
          </w:tcPr>
          <w:p w:rsidR="00667F6D" w:rsidRPr="00667F6D" w:rsidRDefault="00667F6D" w:rsidP="00887EF5">
            <w:pPr>
              <w:jc w:val="center"/>
              <w:rPr>
                <w:b/>
                <w:sz w:val="24"/>
                <w:szCs w:val="24"/>
              </w:rPr>
            </w:pPr>
            <w:r w:rsidRPr="00667F6D">
              <w:rPr>
                <w:b/>
                <w:sz w:val="24"/>
                <w:szCs w:val="24"/>
              </w:rPr>
              <w:t>Динамика</w:t>
            </w:r>
          </w:p>
          <w:p w:rsidR="00667F6D" w:rsidRPr="00667F6D" w:rsidRDefault="00667F6D" w:rsidP="00887EF5">
            <w:pPr>
              <w:jc w:val="center"/>
              <w:rPr>
                <w:b/>
                <w:sz w:val="24"/>
                <w:szCs w:val="24"/>
              </w:rPr>
            </w:pPr>
            <w:r w:rsidRPr="00667F6D">
              <w:rPr>
                <w:sz w:val="24"/>
                <w:szCs w:val="24"/>
              </w:rPr>
              <w:t>(</w:t>
            </w:r>
            <w:r w:rsidRPr="00667F6D">
              <w:rPr>
                <w:b/>
                <w:sz w:val="24"/>
                <w:szCs w:val="24"/>
              </w:rPr>
              <w:t>+</w:t>
            </w:r>
            <w:r w:rsidRPr="00667F6D">
              <w:rPr>
                <w:sz w:val="24"/>
                <w:szCs w:val="24"/>
              </w:rPr>
              <w:t xml:space="preserve">  -</w:t>
            </w:r>
            <w:r w:rsidRPr="00667F6D">
              <w:rPr>
                <w:b/>
                <w:sz w:val="24"/>
                <w:szCs w:val="24"/>
              </w:rPr>
              <w:t>)  %</w:t>
            </w:r>
          </w:p>
        </w:tc>
      </w:tr>
      <w:tr w:rsidR="00667F6D" w:rsidRPr="00667F6D" w:rsidTr="00887EF5">
        <w:tc>
          <w:tcPr>
            <w:tcW w:w="3936" w:type="dxa"/>
          </w:tcPr>
          <w:p w:rsidR="00667F6D" w:rsidRPr="00667F6D" w:rsidRDefault="00667F6D" w:rsidP="00887EF5">
            <w:pPr>
              <w:jc w:val="both"/>
              <w:rPr>
                <w:sz w:val="24"/>
                <w:szCs w:val="24"/>
              </w:rPr>
            </w:pPr>
            <w:r w:rsidRPr="00667F6D">
              <w:rPr>
                <w:sz w:val="24"/>
                <w:szCs w:val="24"/>
              </w:rPr>
              <w:t>Директивные документы</w:t>
            </w:r>
          </w:p>
        </w:tc>
        <w:tc>
          <w:tcPr>
            <w:tcW w:w="1842" w:type="dxa"/>
          </w:tcPr>
          <w:p w:rsidR="00667F6D" w:rsidRPr="00667F6D" w:rsidRDefault="00667F6D" w:rsidP="00887EF5">
            <w:pPr>
              <w:jc w:val="center"/>
              <w:rPr>
                <w:sz w:val="24"/>
                <w:szCs w:val="24"/>
              </w:rPr>
            </w:pPr>
            <w:r w:rsidRPr="00667F6D">
              <w:rPr>
                <w:sz w:val="24"/>
                <w:szCs w:val="24"/>
              </w:rPr>
              <w:t>765</w:t>
            </w:r>
          </w:p>
        </w:tc>
        <w:tc>
          <w:tcPr>
            <w:tcW w:w="1843" w:type="dxa"/>
          </w:tcPr>
          <w:p w:rsidR="00667F6D" w:rsidRPr="00667F6D" w:rsidRDefault="00667F6D" w:rsidP="00887EF5">
            <w:pPr>
              <w:jc w:val="center"/>
              <w:rPr>
                <w:sz w:val="24"/>
                <w:szCs w:val="24"/>
              </w:rPr>
            </w:pPr>
            <w:r w:rsidRPr="00667F6D">
              <w:rPr>
                <w:sz w:val="24"/>
                <w:szCs w:val="24"/>
              </w:rPr>
              <w:t>776</w:t>
            </w:r>
          </w:p>
        </w:tc>
        <w:tc>
          <w:tcPr>
            <w:tcW w:w="1950" w:type="dxa"/>
          </w:tcPr>
          <w:p w:rsidR="00667F6D" w:rsidRPr="00667F6D" w:rsidRDefault="00667F6D" w:rsidP="00887EF5">
            <w:pPr>
              <w:jc w:val="center"/>
              <w:rPr>
                <w:sz w:val="24"/>
                <w:szCs w:val="24"/>
              </w:rPr>
            </w:pPr>
            <w:r w:rsidRPr="00667F6D">
              <w:rPr>
                <w:sz w:val="24"/>
                <w:szCs w:val="24"/>
              </w:rPr>
              <w:t>+1,4 %</w:t>
            </w:r>
          </w:p>
        </w:tc>
      </w:tr>
      <w:tr w:rsidR="00667F6D" w:rsidRPr="00667F6D" w:rsidTr="00887EF5">
        <w:tc>
          <w:tcPr>
            <w:tcW w:w="3936" w:type="dxa"/>
          </w:tcPr>
          <w:p w:rsidR="00667F6D" w:rsidRPr="00667F6D" w:rsidRDefault="00667F6D" w:rsidP="00887EF5">
            <w:pPr>
              <w:jc w:val="both"/>
              <w:rPr>
                <w:sz w:val="24"/>
                <w:szCs w:val="24"/>
              </w:rPr>
            </w:pPr>
            <w:r w:rsidRPr="00667F6D">
              <w:rPr>
                <w:sz w:val="24"/>
                <w:szCs w:val="24"/>
              </w:rPr>
              <w:t>Распоряжения управы</w:t>
            </w:r>
          </w:p>
        </w:tc>
        <w:tc>
          <w:tcPr>
            <w:tcW w:w="1842" w:type="dxa"/>
          </w:tcPr>
          <w:p w:rsidR="00667F6D" w:rsidRPr="00667F6D" w:rsidRDefault="00667F6D" w:rsidP="00887EF5">
            <w:pPr>
              <w:jc w:val="center"/>
              <w:rPr>
                <w:sz w:val="24"/>
                <w:szCs w:val="24"/>
              </w:rPr>
            </w:pPr>
            <w:r w:rsidRPr="00667F6D">
              <w:rPr>
                <w:sz w:val="24"/>
                <w:szCs w:val="24"/>
              </w:rPr>
              <w:t>169</w:t>
            </w:r>
          </w:p>
        </w:tc>
        <w:tc>
          <w:tcPr>
            <w:tcW w:w="1843" w:type="dxa"/>
          </w:tcPr>
          <w:p w:rsidR="00667F6D" w:rsidRPr="00667F6D" w:rsidRDefault="00667F6D" w:rsidP="00887EF5">
            <w:pPr>
              <w:jc w:val="center"/>
              <w:rPr>
                <w:sz w:val="24"/>
                <w:szCs w:val="24"/>
              </w:rPr>
            </w:pPr>
            <w:r w:rsidRPr="00667F6D">
              <w:rPr>
                <w:sz w:val="24"/>
                <w:szCs w:val="24"/>
              </w:rPr>
              <w:t>268</w:t>
            </w:r>
          </w:p>
        </w:tc>
        <w:tc>
          <w:tcPr>
            <w:tcW w:w="1950" w:type="dxa"/>
          </w:tcPr>
          <w:p w:rsidR="00667F6D" w:rsidRPr="00667F6D" w:rsidRDefault="00667F6D" w:rsidP="00887EF5">
            <w:pPr>
              <w:jc w:val="center"/>
              <w:rPr>
                <w:sz w:val="24"/>
                <w:szCs w:val="24"/>
              </w:rPr>
            </w:pPr>
            <w:r w:rsidRPr="00667F6D">
              <w:rPr>
                <w:sz w:val="24"/>
                <w:szCs w:val="24"/>
              </w:rPr>
              <w:t>+58,6 %</w:t>
            </w:r>
          </w:p>
        </w:tc>
      </w:tr>
      <w:tr w:rsidR="00667F6D" w:rsidRPr="00667F6D" w:rsidTr="00887EF5">
        <w:tc>
          <w:tcPr>
            <w:tcW w:w="3936" w:type="dxa"/>
          </w:tcPr>
          <w:p w:rsidR="00667F6D" w:rsidRPr="00667F6D" w:rsidRDefault="00667F6D" w:rsidP="00887EF5">
            <w:pPr>
              <w:jc w:val="both"/>
              <w:rPr>
                <w:sz w:val="24"/>
                <w:szCs w:val="24"/>
              </w:rPr>
            </w:pPr>
            <w:r w:rsidRPr="00667F6D">
              <w:rPr>
                <w:sz w:val="24"/>
                <w:szCs w:val="24"/>
              </w:rPr>
              <w:t>Служебная корреспонденция</w:t>
            </w:r>
          </w:p>
        </w:tc>
        <w:tc>
          <w:tcPr>
            <w:tcW w:w="1842" w:type="dxa"/>
          </w:tcPr>
          <w:p w:rsidR="00667F6D" w:rsidRPr="00667F6D" w:rsidRDefault="00667F6D" w:rsidP="00887EF5">
            <w:pPr>
              <w:jc w:val="center"/>
              <w:rPr>
                <w:sz w:val="24"/>
                <w:szCs w:val="24"/>
              </w:rPr>
            </w:pPr>
            <w:r w:rsidRPr="00667F6D">
              <w:rPr>
                <w:sz w:val="24"/>
                <w:szCs w:val="24"/>
              </w:rPr>
              <w:t>4721</w:t>
            </w:r>
          </w:p>
        </w:tc>
        <w:tc>
          <w:tcPr>
            <w:tcW w:w="1843" w:type="dxa"/>
          </w:tcPr>
          <w:p w:rsidR="00667F6D" w:rsidRPr="00667F6D" w:rsidRDefault="00667F6D" w:rsidP="00887EF5">
            <w:pPr>
              <w:jc w:val="center"/>
              <w:rPr>
                <w:sz w:val="24"/>
                <w:szCs w:val="24"/>
              </w:rPr>
            </w:pPr>
            <w:r w:rsidRPr="00667F6D">
              <w:rPr>
                <w:sz w:val="24"/>
                <w:szCs w:val="24"/>
              </w:rPr>
              <w:t>5384</w:t>
            </w:r>
          </w:p>
        </w:tc>
        <w:tc>
          <w:tcPr>
            <w:tcW w:w="1950" w:type="dxa"/>
          </w:tcPr>
          <w:p w:rsidR="00667F6D" w:rsidRPr="00667F6D" w:rsidRDefault="00667F6D" w:rsidP="00887EF5">
            <w:pPr>
              <w:jc w:val="center"/>
              <w:rPr>
                <w:sz w:val="24"/>
                <w:szCs w:val="24"/>
              </w:rPr>
            </w:pPr>
            <w:r w:rsidRPr="00667F6D">
              <w:rPr>
                <w:sz w:val="24"/>
                <w:szCs w:val="24"/>
              </w:rPr>
              <w:t>+14,0 %</w:t>
            </w:r>
          </w:p>
        </w:tc>
      </w:tr>
      <w:tr w:rsidR="00667F6D" w:rsidRPr="00667F6D" w:rsidTr="00887EF5">
        <w:tc>
          <w:tcPr>
            <w:tcW w:w="3936" w:type="dxa"/>
          </w:tcPr>
          <w:p w:rsidR="00667F6D" w:rsidRPr="00667F6D" w:rsidRDefault="00667F6D" w:rsidP="00887EF5">
            <w:pPr>
              <w:jc w:val="both"/>
              <w:rPr>
                <w:sz w:val="24"/>
                <w:szCs w:val="24"/>
              </w:rPr>
            </w:pPr>
            <w:r w:rsidRPr="00667F6D">
              <w:rPr>
                <w:sz w:val="24"/>
                <w:szCs w:val="24"/>
              </w:rPr>
              <w:t>Обращения граждан</w:t>
            </w:r>
          </w:p>
        </w:tc>
        <w:tc>
          <w:tcPr>
            <w:tcW w:w="1842" w:type="dxa"/>
          </w:tcPr>
          <w:p w:rsidR="00667F6D" w:rsidRPr="00667F6D" w:rsidRDefault="00667F6D" w:rsidP="00887EF5">
            <w:pPr>
              <w:jc w:val="center"/>
              <w:rPr>
                <w:sz w:val="24"/>
                <w:szCs w:val="24"/>
              </w:rPr>
            </w:pPr>
            <w:r w:rsidRPr="00667F6D">
              <w:rPr>
                <w:sz w:val="24"/>
                <w:szCs w:val="24"/>
              </w:rPr>
              <w:t>2230</w:t>
            </w:r>
          </w:p>
        </w:tc>
        <w:tc>
          <w:tcPr>
            <w:tcW w:w="1843" w:type="dxa"/>
          </w:tcPr>
          <w:p w:rsidR="00667F6D" w:rsidRPr="00667F6D" w:rsidRDefault="00667F6D" w:rsidP="00887EF5">
            <w:pPr>
              <w:jc w:val="center"/>
              <w:rPr>
                <w:sz w:val="24"/>
                <w:szCs w:val="24"/>
              </w:rPr>
            </w:pPr>
            <w:r w:rsidRPr="00667F6D">
              <w:rPr>
                <w:sz w:val="24"/>
                <w:szCs w:val="24"/>
              </w:rPr>
              <w:t>1830</w:t>
            </w:r>
          </w:p>
        </w:tc>
        <w:tc>
          <w:tcPr>
            <w:tcW w:w="1950" w:type="dxa"/>
          </w:tcPr>
          <w:p w:rsidR="00667F6D" w:rsidRPr="00667F6D" w:rsidRDefault="00667F6D" w:rsidP="00887EF5">
            <w:pPr>
              <w:jc w:val="center"/>
              <w:rPr>
                <w:sz w:val="24"/>
                <w:szCs w:val="24"/>
              </w:rPr>
            </w:pPr>
            <w:r w:rsidRPr="00667F6D">
              <w:rPr>
                <w:sz w:val="24"/>
                <w:szCs w:val="24"/>
              </w:rPr>
              <w:t>-17,9 %</w:t>
            </w:r>
          </w:p>
        </w:tc>
      </w:tr>
      <w:tr w:rsidR="00667F6D" w:rsidRPr="00667F6D" w:rsidTr="00887EF5">
        <w:tc>
          <w:tcPr>
            <w:tcW w:w="3936" w:type="dxa"/>
          </w:tcPr>
          <w:p w:rsidR="00667F6D" w:rsidRPr="00667F6D" w:rsidRDefault="00667F6D" w:rsidP="00887EF5">
            <w:pPr>
              <w:jc w:val="both"/>
              <w:rPr>
                <w:sz w:val="24"/>
                <w:szCs w:val="24"/>
              </w:rPr>
            </w:pPr>
            <w:proofErr w:type="spellStart"/>
            <w:r w:rsidRPr="00667F6D">
              <w:rPr>
                <w:sz w:val="24"/>
                <w:szCs w:val="24"/>
              </w:rPr>
              <w:t>Факсограммы</w:t>
            </w:r>
            <w:proofErr w:type="spellEnd"/>
            <w:r w:rsidRPr="00667F6D">
              <w:rPr>
                <w:sz w:val="24"/>
                <w:szCs w:val="24"/>
              </w:rPr>
              <w:t xml:space="preserve"> </w:t>
            </w:r>
          </w:p>
        </w:tc>
        <w:tc>
          <w:tcPr>
            <w:tcW w:w="1842" w:type="dxa"/>
          </w:tcPr>
          <w:p w:rsidR="00667F6D" w:rsidRPr="00667F6D" w:rsidRDefault="00667F6D" w:rsidP="00887EF5">
            <w:pPr>
              <w:jc w:val="center"/>
              <w:rPr>
                <w:sz w:val="24"/>
                <w:szCs w:val="24"/>
              </w:rPr>
            </w:pPr>
            <w:r w:rsidRPr="00667F6D">
              <w:rPr>
                <w:sz w:val="24"/>
                <w:szCs w:val="24"/>
              </w:rPr>
              <w:t>2929</w:t>
            </w:r>
          </w:p>
        </w:tc>
        <w:tc>
          <w:tcPr>
            <w:tcW w:w="1843" w:type="dxa"/>
          </w:tcPr>
          <w:p w:rsidR="00667F6D" w:rsidRPr="00667F6D" w:rsidRDefault="00667F6D" w:rsidP="00887EF5">
            <w:pPr>
              <w:jc w:val="center"/>
              <w:rPr>
                <w:sz w:val="24"/>
                <w:szCs w:val="24"/>
              </w:rPr>
            </w:pPr>
            <w:r w:rsidRPr="00667F6D">
              <w:rPr>
                <w:sz w:val="24"/>
                <w:szCs w:val="24"/>
              </w:rPr>
              <w:t>3453</w:t>
            </w:r>
          </w:p>
        </w:tc>
        <w:tc>
          <w:tcPr>
            <w:tcW w:w="1950" w:type="dxa"/>
          </w:tcPr>
          <w:p w:rsidR="00667F6D" w:rsidRPr="00667F6D" w:rsidRDefault="00667F6D" w:rsidP="00887EF5">
            <w:pPr>
              <w:jc w:val="center"/>
              <w:rPr>
                <w:sz w:val="24"/>
                <w:szCs w:val="24"/>
              </w:rPr>
            </w:pPr>
            <w:r w:rsidRPr="00667F6D">
              <w:rPr>
                <w:sz w:val="24"/>
                <w:szCs w:val="24"/>
              </w:rPr>
              <w:t>+17,3 %</w:t>
            </w:r>
          </w:p>
        </w:tc>
      </w:tr>
      <w:tr w:rsidR="00667F6D" w:rsidRPr="00667F6D" w:rsidTr="00887EF5">
        <w:tc>
          <w:tcPr>
            <w:tcW w:w="3936" w:type="dxa"/>
          </w:tcPr>
          <w:p w:rsidR="00667F6D" w:rsidRPr="00667F6D" w:rsidRDefault="00667F6D" w:rsidP="00887EF5">
            <w:pPr>
              <w:jc w:val="both"/>
              <w:rPr>
                <w:sz w:val="24"/>
                <w:szCs w:val="24"/>
              </w:rPr>
            </w:pPr>
            <w:r w:rsidRPr="00667F6D">
              <w:rPr>
                <w:sz w:val="24"/>
                <w:szCs w:val="24"/>
              </w:rPr>
              <w:t>Инициативные обращения</w:t>
            </w:r>
          </w:p>
        </w:tc>
        <w:tc>
          <w:tcPr>
            <w:tcW w:w="1842" w:type="dxa"/>
          </w:tcPr>
          <w:p w:rsidR="00667F6D" w:rsidRPr="00667F6D" w:rsidRDefault="00667F6D" w:rsidP="00887EF5">
            <w:pPr>
              <w:jc w:val="center"/>
              <w:rPr>
                <w:sz w:val="24"/>
                <w:szCs w:val="24"/>
              </w:rPr>
            </w:pPr>
            <w:r w:rsidRPr="00667F6D">
              <w:rPr>
                <w:sz w:val="24"/>
                <w:szCs w:val="24"/>
              </w:rPr>
              <w:t>658</w:t>
            </w:r>
          </w:p>
        </w:tc>
        <w:tc>
          <w:tcPr>
            <w:tcW w:w="1843" w:type="dxa"/>
          </w:tcPr>
          <w:p w:rsidR="00667F6D" w:rsidRPr="00667F6D" w:rsidRDefault="00667F6D" w:rsidP="00887EF5">
            <w:pPr>
              <w:jc w:val="center"/>
              <w:rPr>
                <w:sz w:val="24"/>
                <w:szCs w:val="24"/>
              </w:rPr>
            </w:pPr>
            <w:r w:rsidRPr="00667F6D">
              <w:rPr>
                <w:sz w:val="24"/>
                <w:szCs w:val="24"/>
              </w:rPr>
              <w:t>691</w:t>
            </w:r>
          </w:p>
        </w:tc>
        <w:tc>
          <w:tcPr>
            <w:tcW w:w="1950" w:type="dxa"/>
          </w:tcPr>
          <w:p w:rsidR="00667F6D" w:rsidRPr="00667F6D" w:rsidRDefault="00667F6D" w:rsidP="00887EF5">
            <w:pPr>
              <w:jc w:val="center"/>
              <w:rPr>
                <w:sz w:val="24"/>
                <w:szCs w:val="24"/>
              </w:rPr>
            </w:pPr>
            <w:r w:rsidRPr="00667F6D">
              <w:rPr>
                <w:sz w:val="24"/>
                <w:szCs w:val="24"/>
              </w:rPr>
              <w:t>+5 %</w:t>
            </w:r>
          </w:p>
        </w:tc>
      </w:tr>
      <w:tr w:rsidR="00667F6D" w:rsidRPr="00667F6D" w:rsidTr="00887EF5">
        <w:tc>
          <w:tcPr>
            <w:tcW w:w="3936" w:type="dxa"/>
          </w:tcPr>
          <w:p w:rsidR="00667F6D" w:rsidRPr="00667F6D" w:rsidRDefault="00667F6D" w:rsidP="00887EF5">
            <w:pPr>
              <w:jc w:val="both"/>
              <w:rPr>
                <w:b/>
                <w:sz w:val="24"/>
                <w:szCs w:val="24"/>
              </w:rPr>
            </w:pPr>
            <w:r w:rsidRPr="00667F6D">
              <w:rPr>
                <w:b/>
                <w:sz w:val="24"/>
                <w:szCs w:val="24"/>
              </w:rPr>
              <w:t>всего</w:t>
            </w:r>
          </w:p>
        </w:tc>
        <w:tc>
          <w:tcPr>
            <w:tcW w:w="1842" w:type="dxa"/>
          </w:tcPr>
          <w:p w:rsidR="00667F6D" w:rsidRPr="00667F6D" w:rsidRDefault="00667F6D" w:rsidP="00887EF5">
            <w:pPr>
              <w:jc w:val="center"/>
              <w:rPr>
                <w:b/>
                <w:sz w:val="24"/>
                <w:szCs w:val="24"/>
              </w:rPr>
            </w:pPr>
            <w:r w:rsidRPr="00667F6D">
              <w:rPr>
                <w:b/>
                <w:sz w:val="24"/>
                <w:szCs w:val="24"/>
              </w:rPr>
              <w:t>11472</w:t>
            </w:r>
          </w:p>
        </w:tc>
        <w:tc>
          <w:tcPr>
            <w:tcW w:w="1843" w:type="dxa"/>
          </w:tcPr>
          <w:p w:rsidR="00667F6D" w:rsidRPr="00667F6D" w:rsidRDefault="00667F6D" w:rsidP="00887EF5">
            <w:pPr>
              <w:jc w:val="center"/>
              <w:rPr>
                <w:b/>
                <w:sz w:val="24"/>
                <w:szCs w:val="24"/>
              </w:rPr>
            </w:pPr>
            <w:r w:rsidRPr="00667F6D">
              <w:rPr>
                <w:b/>
                <w:sz w:val="24"/>
                <w:szCs w:val="24"/>
              </w:rPr>
              <w:t>12402</w:t>
            </w:r>
          </w:p>
        </w:tc>
        <w:tc>
          <w:tcPr>
            <w:tcW w:w="1950" w:type="dxa"/>
          </w:tcPr>
          <w:p w:rsidR="00667F6D" w:rsidRPr="00667F6D" w:rsidRDefault="00667F6D" w:rsidP="00887EF5">
            <w:pPr>
              <w:jc w:val="center"/>
              <w:rPr>
                <w:b/>
                <w:sz w:val="24"/>
                <w:szCs w:val="24"/>
              </w:rPr>
            </w:pPr>
            <w:r w:rsidRPr="00667F6D">
              <w:rPr>
                <w:b/>
                <w:sz w:val="24"/>
                <w:szCs w:val="24"/>
              </w:rPr>
              <w:t>+8,1 %</w:t>
            </w:r>
          </w:p>
        </w:tc>
      </w:tr>
    </w:tbl>
    <w:p w:rsidR="00667F6D" w:rsidRPr="00667F6D" w:rsidRDefault="00667F6D" w:rsidP="00667F6D">
      <w:pPr>
        <w:jc w:val="center"/>
        <w:rPr>
          <w:b/>
          <w:sz w:val="16"/>
          <w:szCs w:val="16"/>
        </w:rPr>
      </w:pPr>
    </w:p>
    <w:p w:rsidR="00667F6D" w:rsidRPr="00667F6D" w:rsidRDefault="00667F6D" w:rsidP="00667F6D">
      <w:pPr>
        <w:jc w:val="center"/>
        <w:rPr>
          <w:b/>
        </w:rPr>
      </w:pPr>
      <w:r w:rsidRPr="00667F6D">
        <w:rPr>
          <w:b/>
        </w:rPr>
        <w:t>ДОКУМЕНТООБОРОТ 2013 год</w:t>
      </w:r>
    </w:p>
    <w:p w:rsidR="00667F6D" w:rsidRPr="00667F6D" w:rsidRDefault="00667F6D" w:rsidP="00667F6D">
      <w:pPr>
        <w:jc w:val="both"/>
        <w:rPr>
          <w:b/>
        </w:rPr>
      </w:pPr>
      <w:r w:rsidRPr="00667F6D">
        <w:rPr>
          <w:b/>
          <w:noProof/>
        </w:rPr>
        <w:drawing>
          <wp:inline distT="0" distB="0" distL="0" distR="0">
            <wp:extent cx="5858510" cy="2179955"/>
            <wp:effectExtent l="0" t="0" r="0" b="0"/>
            <wp:docPr id="201" name="Объект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9"/>
              </a:graphicData>
            </a:graphic>
          </wp:inline>
        </w:drawing>
      </w:r>
    </w:p>
    <w:p w:rsidR="00667F6D" w:rsidRPr="00667F6D" w:rsidRDefault="00667F6D" w:rsidP="00667F6D">
      <w:pPr>
        <w:jc w:val="center"/>
        <w:rPr>
          <w:b/>
        </w:rPr>
      </w:pPr>
      <w:r w:rsidRPr="00667F6D">
        <w:rPr>
          <w:b/>
        </w:rPr>
        <w:t>ДОКУМЕНТООБОРОТ 2014 год</w:t>
      </w:r>
    </w:p>
    <w:p w:rsidR="00667F6D" w:rsidRPr="00667F6D" w:rsidRDefault="00667F6D" w:rsidP="00667F6D">
      <w:pPr>
        <w:jc w:val="both"/>
        <w:rPr>
          <w:b/>
        </w:rPr>
      </w:pPr>
      <w:r w:rsidRPr="00667F6D">
        <w:rPr>
          <w:b/>
          <w:noProof/>
        </w:rPr>
        <w:drawing>
          <wp:inline distT="0" distB="0" distL="0" distR="0">
            <wp:extent cx="5858510" cy="2254250"/>
            <wp:effectExtent l="0" t="0" r="0" b="0"/>
            <wp:docPr id="200" name="Объект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0"/>
              </a:graphicData>
            </a:graphic>
          </wp:inline>
        </w:drawing>
      </w:r>
    </w:p>
    <w:p w:rsidR="00667F6D" w:rsidRPr="00667F6D" w:rsidRDefault="00EA75D9" w:rsidP="00667F6D">
      <w:pPr>
        <w:jc w:val="both"/>
        <w:rPr>
          <w:b/>
        </w:rPr>
      </w:pPr>
      <w:r>
        <w:rPr>
          <w:b/>
        </w:rPr>
        <w:lastRenderedPageBreak/>
        <w:t xml:space="preserve">9.1. </w:t>
      </w:r>
      <w:r w:rsidR="00667F6D" w:rsidRPr="00667F6D">
        <w:rPr>
          <w:b/>
        </w:rPr>
        <w:t>Анализ письменных обращений граждан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5353"/>
        <w:gridCol w:w="1418"/>
        <w:gridCol w:w="1275"/>
        <w:gridCol w:w="1525"/>
      </w:tblGrid>
      <w:tr w:rsidR="00667F6D" w:rsidRPr="00667F6D" w:rsidTr="00887EF5">
        <w:tc>
          <w:tcPr>
            <w:tcW w:w="5353" w:type="dxa"/>
          </w:tcPr>
          <w:p w:rsidR="00667F6D" w:rsidRPr="00667F6D" w:rsidRDefault="00667F6D" w:rsidP="00887EF5">
            <w:pPr>
              <w:jc w:val="center"/>
              <w:rPr>
                <w:b/>
              </w:rPr>
            </w:pPr>
            <w:r w:rsidRPr="00667F6D">
              <w:rPr>
                <w:b/>
              </w:rPr>
              <w:t>Наименование</w:t>
            </w:r>
          </w:p>
        </w:tc>
        <w:tc>
          <w:tcPr>
            <w:tcW w:w="1418" w:type="dxa"/>
          </w:tcPr>
          <w:p w:rsidR="00667F6D" w:rsidRPr="00667F6D" w:rsidRDefault="00667F6D" w:rsidP="00887EF5">
            <w:pPr>
              <w:jc w:val="center"/>
              <w:rPr>
                <w:b/>
              </w:rPr>
            </w:pPr>
            <w:r w:rsidRPr="00667F6D">
              <w:rPr>
                <w:b/>
              </w:rPr>
              <w:t>2013 год</w:t>
            </w:r>
          </w:p>
        </w:tc>
        <w:tc>
          <w:tcPr>
            <w:tcW w:w="1275" w:type="dxa"/>
          </w:tcPr>
          <w:p w:rsidR="00667F6D" w:rsidRPr="00667F6D" w:rsidRDefault="00667F6D" w:rsidP="00887EF5">
            <w:pPr>
              <w:jc w:val="center"/>
              <w:rPr>
                <w:b/>
              </w:rPr>
            </w:pPr>
            <w:r w:rsidRPr="00667F6D">
              <w:rPr>
                <w:b/>
              </w:rPr>
              <w:t>2014 год</w:t>
            </w:r>
          </w:p>
        </w:tc>
        <w:tc>
          <w:tcPr>
            <w:tcW w:w="1525" w:type="dxa"/>
          </w:tcPr>
          <w:p w:rsidR="00667F6D" w:rsidRPr="00667F6D" w:rsidRDefault="00667F6D" w:rsidP="00887EF5">
            <w:pPr>
              <w:jc w:val="center"/>
              <w:rPr>
                <w:b/>
              </w:rPr>
            </w:pPr>
            <w:r w:rsidRPr="00667F6D">
              <w:rPr>
                <w:b/>
              </w:rPr>
              <w:t>Динамика</w:t>
            </w:r>
          </w:p>
          <w:p w:rsidR="00667F6D" w:rsidRPr="00667F6D" w:rsidRDefault="00667F6D" w:rsidP="00887EF5">
            <w:pPr>
              <w:jc w:val="center"/>
              <w:rPr>
                <w:b/>
              </w:rPr>
            </w:pPr>
            <w:r w:rsidRPr="00667F6D">
              <w:rPr>
                <w:b/>
              </w:rPr>
              <w:t>(+  -)  %</w:t>
            </w:r>
          </w:p>
        </w:tc>
      </w:tr>
      <w:tr w:rsidR="00667F6D" w:rsidRPr="00667F6D" w:rsidTr="00887EF5">
        <w:tc>
          <w:tcPr>
            <w:tcW w:w="5353" w:type="dxa"/>
          </w:tcPr>
          <w:p w:rsidR="00667F6D" w:rsidRPr="00667F6D" w:rsidRDefault="00667F6D" w:rsidP="00887EF5">
            <w:pPr>
              <w:jc w:val="both"/>
              <w:rPr>
                <w:b/>
              </w:rPr>
            </w:pPr>
            <w:r w:rsidRPr="00667F6D">
              <w:rPr>
                <w:b/>
              </w:rPr>
              <w:t>Обращения граждан всего:</w:t>
            </w:r>
          </w:p>
        </w:tc>
        <w:tc>
          <w:tcPr>
            <w:tcW w:w="1418" w:type="dxa"/>
          </w:tcPr>
          <w:p w:rsidR="00667F6D" w:rsidRPr="00667F6D" w:rsidRDefault="00667F6D" w:rsidP="00887EF5">
            <w:pPr>
              <w:jc w:val="center"/>
              <w:rPr>
                <w:b/>
              </w:rPr>
            </w:pPr>
            <w:r w:rsidRPr="00667F6D">
              <w:rPr>
                <w:b/>
              </w:rPr>
              <w:t>2230</w:t>
            </w:r>
          </w:p>
        </w:tc>
        <w:tc>
          <w:tcPr>
            <w:tcW w:w="1275" w:type="dxa"/>
          </w:tcPr>
          <w:p w:rsidR="00667F6D" w:rsidRPr="00667F6D" w:rsidRDefault="00667F6D" w:rsidP="00887EF5">
            <w:pPr>
              <w:jc w:val="center"/>
              <w:rPr>
                <w:b/>
              </w:rPr>
            </w:pPr>
            <w:r w:rsidRPr="00667F6D">
              <w:rPr>
                <w:b/>
              </w:rPr>
              <w:t>1830</w:t>
            </w:r>
          </w:p>
        </w:tc>
        <w:tc>
          <w:tcPr>
            <w:tcW w:w="1525" w:type="dxa"/>
          </w:tcPr>
          <w:p w:rsidR="00667F6D" w:rsidRPr="00667F6D" w:rsidRDefault="00667F6D" w:rsidP="00887EF5">
            <w:pPr>
              <w:jc w:val="center"/>
              <w:rPr>
                <w:b/>
              </w:rPr>
            </w:pPr>
            <w:r w:rsidRPr="00667F6D">
              <w:rPr>
                <w:b/>
              </w:rPr>
              <w:t>-17,9</w:t>
            </w:r>
          </w:p>
        </w:tc>
      </w:tr>
      <w:tr w:rsidR="00667F6D" w:rsidRPr="00667F6D" w:rsidTr="00887EF5">
        <w:tc>
          <w:tcPr>
            <w:tcW w:w="5353" w:type="dxa"/>
          </w:tcPr>
          <w:p w:rsidR="00667F6D" w:rsidRPr="00667F6D" w:rsidRDefault="00667F6D" w:rsidP="00887EF5">
            <w:pPr>
              <w:jc w:val="both"/>
            </w:pPr>
            <w:r w:rsidRPr="00667F6D">
              <w:t>жилье</w:t>
            </w:r>
          </w:p>
        </w:tc>
        <w:tc>
          <w:tcPr>
            <w:tcW w:w="1418" w:type="dxa"/>
          </w:tcPr>
          <w:p w:rsidR="00667F6D" w:rsidRPr="00667F6D" w:rsidRDefault="00667F6D" w:rsidP="00887EF5">
            <w:pPr>
              <w:jc w:val="center"/>
            </w:pPr>
            <w:r w:rsidRPr="00667F6D">
              <w:t>8</w:t>
            </w:r>
          </w:p>
        </w:tc>
        <w:tc>
          <w:tcPr>
            <w:tcW w:w="1275" w:type="dxa"/>
          </w:tcPr>
          <w:p w:rsidR="00667F6D" w:rsidRPr="00667F6D" w:rsidRDefault="00667F6D" w:rsidP="00887EF5">
            <w:pPr>
              <w:jc w:val="center"/>
            </w:pPr>
            <w:r w:rsidRPr="00667F6D">
              <w:t>10</w:t>
            </w:r>
          </w:p>
        </w:tc>
        <w:tc>
          <w:tcPr>
            <w:tcW w:w="1525" w:type="dxa"/>
          </w:tcPr>
          <w:p w:rsidR="00667F6D" w:rsidRPr="00667F6D" w:rsidRDefault="00667F6D" w:rsidP="00887EF5">
            <w:pPr>
              <w:jc w:val="center"/>
            </w:pPr>
            <w:r w:rsidRPr="00667F6D">
              <w:t>+25,0</w:t>
            </w:r>
          </w:p>
        </w:tc>
      </w:tr>
      <w:tr w:rsidR="00667F6D" w:rsidRPr="00667F6D" w:rsidTr="00887EF5">
        <w:tc>
          <w:tcPr>
            <w:tcW w:w="5353" w:type="dxa"/>
          </w:tcPr>
          <w:p w:rsidR="00667F6D" w:rsidRPr="00667F6D" w:rsidRDefault="00667F6D" w:rsidP="00887EF5">
            <w:pPr>
              <w:jc w:val="both"/>
            </w:pPr>
            <w:r w:rsidRPr="00667F6D">
              <w:t>Содержание и эксплуатация жилищного фонда</w:t>
            </w:r>
          </w:p>
        </w:tc>
        <w:tc>
          <w:tcPr>
            <w:tcW w:w="1418" w:type="dxa"/>
          </w:tcPr>
          <w:p w:rsidR="00667F6D" w:rsidRPr="00667F6D" w:rsidRDefault="00667F6D" w:rsidP="00887EF5">
            <w:pPr>
              <w:jc w:val="center"/>
            </w:pPr>
            <w:r w:rsidRPr="00667F6D">
              <w:t>613</w:t>
            </w:r>
          </w:p>
        </w:tc>
        <w:tc>
          <w:tcPr>
            <w:tcW w:w="1275" w:type="dxa"/>
          </w:tcPr>
          <w:p w:rsidR="00667F6D" w:rsidRPr="00667F6D" w:rsidRDefault="00667F6D" w:rsidP="00887EF5">
            <w:pPr>
              <w:jc w:val="center"/>
            </w:pPr>
            <w:r w:rsidRPr="00667F6D">
              <w:t>830</w:t>
            </w:r>
          </w:p>
        </w:tc>
        <w:tc>
          <w:tcPr>
            <w:tcW w:w="1525" w:type="dxa"/>
          </w:tcPr>
          <w:p w:rsidR="00667F6D" w:rsidRPr="00667F6D" w:rsidRDefault="00667F6D" w:rsidP="00887EF5">
            <w:pPr>
              <w:jc w:val="center"/>
            </w:pPr>
            <w:r w:rsidRPr="00667F6D">
              <w:t>+35,4</w:t>
            </w:r>
          </w:p>
        </w:tc>
      </w:tr>
      <w:tr w:rsidR="00667F6D" w:rsidRPr="00667F6D" w:rsidTr="00887EF5">
        <w:tc>
          <w:tcPr>
            <w:tcW w:w="5353" w:type="dxa"/>
          </w:tcPr>
          <w:p w:rsidR="00667F6D" w:rsidRPr="00667F6D" w:rsidRDefault="00667F6D" w:rsidP="00887EF5">
            <w:pPr>
              <w:jc w:val="both"/>
            </w:pPr>
            <w:r w:rsidRPr="00667F6D">
              <w:t>Содержание территории и благоустройство</w:t>
            </w:r>
          </w:p>
        </w:tc>
        <w:tc>
          <w:tcPr>
            <w:tcW w:w="1418" w:type="dxa"/>
          </w:tcPr>
          <w:p w:rsidR="00667F6D" w:rsidRPr="00667F6D" w:rsidRDefault="00667F6D" w:rsidP="00887EF5">
            <w:pPr>
              <w:jc w:val="center"/>
            </w:pPr>
            <w:r w:rsidRPr="00667F6D">
              <w:t>691</w:t>
            </w:r>
          </w:p>
        </w:tc>
        <w:tc>
          <w:tcPr>
            <w:tcW w:w="1275" w:type="dxa"/>
          </w:tcPr>
          <w:p w:rsidR="00667F6D" w:rsidRPr="00667F6D" w:rsidRDefault="00667F6D" w:rsidP="00887EF5">
            <w:pPr>
              <w:jc w:val="center"/>
            </w:pPr>
            <w:r w:rsidRPr="00667F6D">
              <w:t>810</w:t>
            </w:r>
          </w:p>
        </w:tc>
        <w:tc>
          <w:tcPr>
            <w:tcW w:w="1525" w:type="dxa"/>
          </w:tcPr>
          <w:p w:rsidR="00667F6D" w:rsidRPr="00667F6D" w:rsidRDefault="00667F6D" w:rsidP="00887EF5">
            <w:pPr>
              <w:jc w:val="center"/>
            </w:pPr>
            <w:r w:rsidRPr="00667F6D">
              <w:t>+17,2</w:t>
            </w:r>
          </w:p>
        </w:tc>
      </w:tr>
      <w:tr w:rsidR="00667F6D" w:rsidRPr="00667F6D" w:rsidTr="00887EF5">
        <w:tc>
          <w:tcPr>
            <w:tcW w:w="5353" w:type="dxa"/>
          </w:tcPr>
          <w:p w:rsidR="00667F6D" w:rsidRPr="00667F6D" w:rsidRDefault="00667F6D" w:rsidP="00887EF5">
            <w:pPr>
              <w:jc w:val="both"/>
            </w:pPr>
            <w:r w:rsidRPr="00667F6D">
              <w:t>Социальная защита населения</w:t>
            </w:r>
          </w:p>
        </w:tc>
        <w:tc>
          <w:tcPr>
            <w:tcW w:w="1418" w:type="dxa"/>
          </w:tcPr>
          <w:p w:rsidR="00667F6D" w:rsidRPr="00667F6D" w:rsidRDefault="00667F6D" w:rsidP="00887EF5">
            <w:pPr>
              <w:jc w:val="center"/>
            </w:pPr>
            <w:r w:rsidRPr="00667F6D">
              <w:t>117</w:t>
            </w:r>
          </w:p>
        </w:tc>
        <w:tc>
          <w:tcPr>
            <w:tcW w:w="1275" w:type="dxa"/>
          </w:tcPr>
          <w:p w:rsidR="00667F6D" w:rsidRPr="00667F6D" w:rsidRDefault="00667F6D" w:rsidP="00887EF5">
            <w:pPr>
              <w:jc w:val="center"/>
            </w:pPr>
            <w:r w:rsidRPr="00667F6D">
              <w:t>16</w:t>
            </w:r>
          </w:p>
        </w:tc>
        <w:tc>
          <w:tcPr>
            <w:tcW w:w="1525" w:type="dxa"/>
          </w:tcPr>
          <w:p w:rsidR="00667F6D" w:rsidRPr="00667F6D" w:rsidRDefault="00667F6D" w:rsidP="00887EF5">
            <w:pPr>
              <w:jc w:val="center"/>
            </w:pPr>
            <w:r w:rsidRPr="00667F6D">
              <w:t>-86,3</w:t>
            </w:r>
          </w:p>
        </w:tc>
      </w:tr>
      <w:tr w:rsidR="00667F6D" w:rsidRPr="00667F6D" w:rsidTr="00887EF5">
        <w:tc>
          <w:tcPr>
            <w:tcW w:w="5353" w:type="dxa"/>
          </w:tcPr>
          <w:p w:rsidR="00667F6D" w:rsidRPr="00667F6D" w:rsidRDefault="00667F6D" w:rsidP="00887EF5">
            <w:pPr>
              <w:jc w:val="both"/>
            </w:pPr>
            <w:r w:rsidRPr="00667F6D">
              <w:t>Архитектура, строительство и землепользование</w:t>
            </w:r>
          </w:p>
        </w:tc>
        <w:tc>
          <w:tcPr>
            <w:tcW w:w="1418" w:type="dxa"/>
          </w:tcPr>
          <w:p w:rsidR="00667F6D" w:rsidRPr="00667F6D" w:rsidRDefault="00667F6D" w:rsidP="00887EF5">
            <w:pPr>
              <w:jc w:val="center"/>
            </w:pPr>
            <w:r w:rsidRPr="00667F6D">
              <w:t>192</w:t>
            </w:r>
          </w:p>
        </w:tc>
        <w:tc>
          <w:tcPr>
            <w:tcW w:w="1275" w:type="dxa"/>
          </w:tcPr>
          <w:p w:rsidR="00667F6D" w:rsidRPr="00667F6D" w:rsidRDefault="00667F6D" w:rsidP="00887EF5">
            <w:pPr>
              <w:jc w:val="center"/>
            </w:pPr>
            <w:r w:rsidRPr="00667F6D">
              <w:t>33</w:t>
            </w:r>
          </w:p>
        </w:tc>
        <w:tc>
          <w:tcPr>
            <w:tcW w:w="1525" w:type="dxa"/>
          </w:tcPr>
          <w:p w:rsidR="00667F6D" w:rsidRPr="00667F6D" w:rsidRDefault="00667F6D" w:rsidP="00887EF5">
            <w:pPr>
              <w:jc w:val="center"/>
            </w:pPr>
            <w:r w:rsidRPr="00667F6D">
              <w:t>-82,9</w:t>
            </w:r>
          </w:p>
        </w:tc>
      </w:tr>
      <w:tr w:rsidR="00667F6D" w:rsidRPr="00667F6D" w:rsidTr="00887EF5">
        <w:tc>
          <w:tcPr>
            <w:tcW w:w="5353" w:type="dxa"/>
          </w:tcPr>
          <w:p w:rsidR="00667F6D" w:rsidRPr="00667F6D" w:rsidRDefault="00667F6D" w:rsidP="00887EF5">
            <w:pPr>
              <w:jc w:val="both"/>
            </w:pPr>
            <w:r w:rsidRPr="00667F6D">
              <w:t>Вопросы экономики</w:t>
            </w:r>
          </w:p>
        </w:tc>
        <w:tc>
          <w:tcPr>
            <w:tcW w:w="1418" w:type="dxa"/>
          </w:tcPr>
          <w:p w:rsidR="00667F6D" w:rsidRPr="00667F6D" w:rsidRDefault="00667F6D" w:rsidP="00887EF5">
            <w:pPr>
              <w:jc w:val="center"/>
            </w:pPr>
            <w:r w:rsidRPr="00667F6D">
              <w:t>35</w:t>
            </w:r>
          </w:p>
        </w:tc>
        <w:tc>
          <w:tcPr>
            <w:tcW w:w="1275" w:type="dxa"/>
          </w:tcPr>
          <w:p w:rsidR="00667F6D" w:rsidRPr="00667F6D" w:rsidRDefault="00667F6D" w:rsidP="00887EF5">
            <w:pPr>
              <w:jc w:val="center"/>
            </w:pPr>
            <w:r w:rsidRPr="00667F6D">
              <w:t>-</w:t>
            </w:r>
          </w:p>
        </w:tc>
        <w:tc>
          <w:tcPr>
            <w:tcW w:w="1525" w:type="dxa"/>
          </w:tcPr>
          <w:p w:rsidR="00667F6D" w:rsidRPr="00667F6D" w:rsidRDefault="00667F6D" w:rsidP="00887EF5">
            <w:pPr>
              <w:jc w:val="center"/>
            </w:pPr>
            <w:r w:rsidRPr="00667F6D">
              <w:t>-</w:t>
            </w:r>
          </w:p>
        </w:tc>
      </w:tr>
      <w:tr w:rsidR="00667F6D" w:rsidRPr="00667F6D" w:rsidTr="00887EF5">
        <w:tc>
          <w:tcPr>
            <w:tcW w:w="5353" w:type="dxa"/>
          </w:tcPr>
          <w:p w:rsidR="00667F6D" w:rsidRPr="00667F6D" w:rsidRDefault="00667F6D" w:rsidP="00887EF5">
            <w:pPr>
              <w:jc w:val="both"/>
            </w:pPr>
            <w:r w:rsidRPr="00667F6D">
              <w:t>Законность и правопорядок</w:t>
            </w:r>
          </w:p>
        </w:tc>
        <w:tc>
          <w:tcPr>
            <w:tcW w:w="1418" w:type="dxa"/>
          </w:tcPr>
          <w:p w:rsidR="00667F6D" w:rsidRPr="00667F6D" w:rsidRDefault="00667F6D" w:rsidP="00887EF5">
            <w:pPr>
              <w:jc w:val="center"/>
            </w:pPr>
            <w:r w:rsidRPr="00667F6D">
              <w:t>49</w:t>
            </w:r>
          </w:p>
        </w:tc>
        <w:tc>
          <w:tcPr>
            <w:tcW w:w="1275" w:type="dxa"/>
          </w:tcPr>
          <w:p w:rsidR="00667F6D" w:rsidRPr="00667F6D" w:rsidRDefault="00667F6D" w:rsidP="00887EF5">
            <w:pPr>
              <w:jc w:val="center"/>
            </w:pPr>
            <w:r w:rsidRPr="00667F6D">
              <w:t>24</w:t>
            </w:r>
          </w:p>
        </w:tc>
        <w:tc>
          <w:tcPr>
            <w:tcW w:w="1525" w:type="dxa"/>
          </w:tcPr>
          <w:p w:rsidR="00667F6D" w:rsidRPr="00667F6D" w:rsidRDefault="00667F6D" w:rsidP="00887EF5">
            <w:pPr>
              <w:jc w:val="center"/>
            </w:pPr>
            <w:r w:rsidRPr="00667F6D">
              <w:t>-51,0</w:t>
            </w:r>
          </w:p>
        </w:tc>
      </w:tr>
      <w:tr w:rsidR="00667F6D" w:rsidRPr="00667F6D" w:rsidTr="00887EF5">
        <w:tc>
          <w:tcPr>
            <w:tcW w:w="5353" w:type="dxa"/>
          </w:tcPr>
          <w:p w:rsidR="00667F6D" w:rsidRPr="00667F6D" w:rsidRDefault="00667F6D" w:rsidP="00887EF5">
            <w:pPr>
              <w:jc w:val="both"/>
            </w:pPr>
            <w:r w:rsidRPr="00667F6D">
              <w:t>Гаражи и автостоянки</w:t>
            </w:r>
          </w:p>
        </w:tc>
        <w:tc>
          <w:tcPr>
            <w:tcW w:w="1418" w:type="dxa"/>
          </w:tcPr>
          <w:p w:rsidR="00667F6D" w:rsidRPr="00667F6D" w:rsidRDefault="00667F6D" w:rsidP="00887EF5">
            <w:pPr>
              <w:jc w:val="center"/>
            </w:pPr>
            <w:r w:rsidRPr="00667F6D">
              <w:t>224</w:t>
            </w:r>
          </w:p>
        </w:tc>
        <w:tc>
          <w:tcPr>
            <w:tcW w:w="1275" w:type="dxa"/>
          </w:tcPr>
          <w:p w:rsidR="00667F6D" w:rsidRPr="00667F6D" w:rsidRDefault="00667F6D" w:rsidP="00887EF5">
            <w:pPr>
              <w:jc w:val="center"/>
            </w:pPr>
            <w:r w:rsidRPr="00667F6D">
              <w:t>24</w:t>
            </w:r>
          </w:p>
        </w:tc>
        <w:tc>
          <w:tcPr>
            <w:tcW w:w="1525" w:type="dxa"/>
          </w:tcPr>
          <w:p w:rsidR="00667F6D" w:rsidRPr="00667F6D" w:rsidRDefault="00667F6D" w:rsidP="00887EF5">
            <w:pPr>
              <w:jc w:val="center"/>
            </w:pPr>
            <w:r w:rsidRPr="00667F6D">
              <w:t>-89,3</w:t>
            </w:r>
          </w:p>
        </w:tc>
      </w:tr>
      <w:tr w:rsidR="00667F6D" w:rsidRPr="00667F6D" w:rsidTr="00887EF5">
        <w:tc>
          <w:tcPr>
            <w:tcW w:w="5353" w:type="dxa"/>
          </w:tcPr>
          <w:p w:rsidR="00667F6D" w:rsidRPr="00667F6D" w:rsidRDefault="00667F6D" w:rsidP="00887EF5">
            <w:pPr>
              <w:jc w:val="both"/>
            </w:pPr>
            <w:r w:rsidRPr="00667F6D">
              <w:t>Торговля и бытовое обслуживание населения</w:t>
            </w:r>
          </w:p>
        </w:tc>
        <w:tc>
          <w:tcPr>
            <w:tcW w:w="1418" w:type="dxa"/>
          </w:tcPr>
          <w:p w:rsidR="00667F6D" w:rsidRPr="00667F6D" w:rsidRDefault="00667F6D" w:rsidP="00887EF5">
            <w:pPr>
              <w:jc w:val="center"/>
            </w:pPr>
            <w:r w:rsidRPr="00667F6D">
              <w:t>218</w:t>
            </w:r>
          </w:p>
        </w:tc>
        <w:tc>
          <w:tcPr>
            <w:tcW w:w="1275" w:type="dxa"/>
          </w:tcPr>
          <w:p w:rsidR="00667F6D" w:rsidRPr="00667F6D" w:rsidRDefault="00667F6D" w:rsidP="00887EF5">
            <w:pPr>
              <w:jc w:val="center"/>
            </w:pPr>
            <w:r w:rsidRPr="00667F6D">
              <w:t>19</w:t>
            </w:r>
          </w:p>
        </w:tc>
        <w:tc>
          <w:tcPr>
            <w:tcW w:w="1525" w:type="dxa"/>
          </w:tcPr>
          <w:p w:rsidR="00667F6D" w:rsidRPr="00667F6D" w:rsidRDefault="00667F6D" w:rsidP="00887EF5">
            <w:pPr>
              <w:jc w:val="center"/>
            </w:pPr>
            <w:r w:rsidRPr="00667F6D">
              <w:t>-91,3</w:t>
            </w:r>
          </w:p>
        </w:tc>
      </w:tr>
      <w:tr w:rsidR="00667F6D" w:rsidRPr="00667F6D" w:rsidTr="00887EF5">
        <w:tc>
          <w:tcPr>
            <w:tcW w:w="5353" w:type="dxa"/>
          </w:tcPr>
          <w:p w:rsidR="00667F6D" w:rsidRPr="00667F6D" w:rsidRDefault="00667F6D" w:rsidP="00887EF5">
            <w:pPr>
              <w:jc w:val="both"/>
            </w:pPr>
            <w:r w:rsidRPr="00667F6D">
              <w:t>Организационная работа</w:t>
            </w:r>
          </w:p>
        </w:tc>
        <w:tc>
          <w:tcPr>
            <w:tcW w:w="1418" w:type="dxa"/>
          </w:tcPr>
          <w:p w:rsidR="00667F6D" w:rsidRPr="00667F6D" w:rsidRDefault="00667F6D" w:rsidP="00887EF5">
            <w:pPr>
              <w:jc w:val="center"/>
            </w:pPr>
            <w:r w:rsidRPr="00667F6D">
              <w:t>25</w:t>
            </w:r>
          </w:p>
        </w:tc>
        <w:tc>
          <w:tcPr>
            <w:tcW w:w="1275" w:type="dxa"/>
          </w:tcPr>
          <w:p w:rsidR="00667F6D" w:rsidRPr="00667F6D" w:rsidRDefault="00667F6D" w:rsidP="00887EF5">
            <w:pPr>
              <w:jc w:val="center"/>
            </w:pPr>
            <w:r w:rsidRPr="00667F6D">
              <w:t>16</w:t>
            </w:r>
          </w:p>
        </w:tc>
        <w:tc>
          <w:tcPr>
            <w:tcW w:w="1525" w:type="dxa"/>
          </w:tcPr>
          <w:p w:rsidR="00667F6D" w:rsidRPr="00667F6D" w:rsidRDefault="00667F6D" w:rsidP="00887EF5">
            <w:pPr>
              <w:jc w:val="center"/>
            </w:pPr>
            <w:r w:rsidRPr="00667F6D">
              <w:t>-36,0</w:t>
            </w:r>
          </w:p>
        </w:tc>
      </w:tr>
      <w:tr w:rsidR="00667F6D" w:rsidRPr="00667F6D" w:rsidTr="00887EF5">
        <w:tc>
          <w:tcPr>
            <w:tcW w:w="5353" w:type="dxa"/>
          </w:tcPr>
          <w:p w:rsidR="00667F6D" w:rsidRPr="00667F6D" w:rsidRDefault="00667F6D" w:rsidP="00887EF5">
            <w:pPr>
              <w:jc w:val="both"/>
            </w:pPr>
            <w:r w:rsidRPr="00667F6D">
              <w:t>прочее</w:t>
            </w:r>
          </w:p>
        </w:tc>
        <w:tc>
          <w:tcPr>
            <w:tcW w:w="1418" w:type="dxa"/>
          </w:tcPr>
          <w:p w:rsidR="00667F6D" w:rsidRPr="00667F6D" w:rsidRDefault="00667F6D" w:rsidP="00887EF5">
            <w:pPr>
              <w:jc w:val="center"/>
            </w:pPr>
            <w:r w:rsidRPr="00667F6D">
              <w:t>58</w:t>
            </w:r>
          </w:p>
        </w:tc>
        <w:tc>
          <w:tcPr>
            <w:tcW w:w="1275" w:type="dxa"/>
          </w:tcPr>
          <w:p w:rsidR="00667F6D" w:rsidRPr="00667F6D" w:rsidRDefault="00667F6D" w:rsidP="00887EF5">
            <w:pPr>
              <w:jc w:val="center"/>
            </w:pPr>
            <w:r w:rsidRPr="00667F6D">
              <w:t>48</w:t>
            </w:r>
          </w:p>
        </w:tc>
        <w:tc>
          <w:tcPr>
            <w:tcW w:w="1525" w:type="dxa"/>
          </w:tcPr>
          <w:p w:rsidR="00667F6D" w:rsidRPr="00667F6D" w:rsidRDefault="00667F6D" w:rsidP="00887EF5">
            <w:pPr>
              <w:jc w:val="center"/>
            </w:pPr>
            <w:r w:rsidRPr="00667F6D">
              <w:t>-17,2</w:t>
            </w:r>
          </w:p>
        </w:tc>
      </w:tr>
      <w:tr w:rsidR="00667F6D" w:rsidRPr="00667F6D" w:rsidTr="00887EF5">
        <w:tc>
          <w:tcPr>
            <w:tcW w:w="5353" w:type="dxa"/>
          </w:tcPr>
          <w:p w:rsidR="00667F6D" w:rsidRPr="00667F6D" w:rsidRDefault="00667F6D" w:rsidP="00887EF5">
            <w:pPr>
              <w:jc w:val="both"/>
              <w:rPr>
                <w:b/>
              </w:rPr>
            </w:pPr>
            <w:r w:rsidRPr="00667F6D">
              <w:rPr>
                <w:b/>
              </w:rPr>
              <w:t>Результаты рассмотрения:</w:t>
            </w:r>
          </w:p>
        </w:tc>
        <w:tc>
          <w:tcPr>
            <w:tcW w:w="1418" w:type="dxa"/>
          </w:tcPr>
          <w:p w:rsidR="00667F6D" w:rsidRPr="00667F6D" w:rsidRDefault="00667F6D" w:rsidP="00887EF5">
            <w:pPr>
              <w:jc w:val="center"/>
            </w:pPr>
          </w:p>
        </w:tc>
        <w:tc>
          <w:tcPr>
            <w:tcW w:w="1275" w:type="dxa"/>
          </w:tcPr>
          <w:p w:rsidR="00667F6D" w:rsidRPr="00667F6D" w:rsidRDefault="00667F6D" w:rsidP="00887EF5">
            <w:pPr>
              <w:jc w:val="center"/>
            </w:pPr>
          </w:p>
        </w:tc>
        <w:tc>
          <w:tcPr>
            <w:tcW w:w="1525" w:type="dxa"/>
          </w:tcPr>
          <w:p w:rsidR="00667F6D" w:rsidRPr="00667F6D" w:rsidRDefault="00667F6D" w:rsidP="00887EF5">
            <w:pPr>
              <w:jc w:val="center"/>
            </w:pPr>
          </w:p>
        </w:tc>
      </w:tr>
      <w:tr w:rsidR="00667F6D" w:rsidRPr="00667F6D" w:rsidTr="00887EF5">
        <w:tc>
          <w:tcPr>
            <w:tcW w:w="5353" w:type="dxa"/>
          </w:tcPr>
          <w:p w:rsidR="00667F6D" w:rsidRPr="00667F6D" w:rsidRDefault="00667F6D" w:rsidP="00887EF5">
            <w:pPr>
              <w:jc w:val="both"/>
            </w:pPr>
            <w:r w:rsidRPr="00667F6D">
              <w:t xml:space="preserve">Рассмотрено </w:t>
            </w:r>
            <w:proofErr w:type="spellStart"/>
            <w:r w:rsidRPr="00667F6D">
              <w:t>комиссионно</w:t>
            </w:r>
            <w:proofErr w:type="spellEnd"/>
          </w:p>
        </w:tc>
        <w:tc>
          <w:tcPr>
            <w:tcW w:w="1418" w:type="dxa"/>
          </w:tcPr>
          <w:p w:rsidR="00667F6D" w:rsidRPr="00667F6D" w:rsidRDefault="00667F6D" w:rsidP="00887EF5">
            <w:pPr>
              <w:jc w:val="center"/>
            </w:pPr>
            <w:r w:rsidRPr="00667F6D">
              <w:t>128</w:t>
            </w:r>
          </w:p>
        </w:tc>
        <w:tc>
          <w:tcPr>
            <w:tcW w:w="1275" w:type="dxa"/>
          </w:tcPr>
          <w:p w:rsidR="00667F6D" w:rsidRPr="00667F6D" w:rsidRDefault="00667F6D" w:rsidP="00887EF5">
            <w:pPr>
              <w:jc w:val="center"/>
            </w:pPr>
            <w:r w:rsidRPr="00667F6D">
              <w:t>124</w:t>
            </w:r>
          </w:p>
        </w:tc>
        <w:tc>
          <w:tcPr>
            <w:tcW w:w="1525" w:type="dxa"/>
          </w:tcPr>
          <w:p w:rsidR="00667F6D" w:rsidRPr="00667F6D" w:rsidRDefault="00667F6D" w:rsidP="00887EF5">
            <w:pPr>
              <w:jc w:val="center"/>
            </w:pPr>
            <w:r w:rsidRPr="00667F6D">
              <w:t>-3,1</w:t>
            </w:r>
          </w:p>
        </w:tc>
      </w:tr>
      <w:tr w:rsidR="00667F6D" w:rsidRPr="00667F6D" w:rsidTr="00887EF5">
        <w:tc>
          <w:tcPr>
            <w:tcW w:w="5353" w:type="dxa"/>
          </w:tcPr>
          <w:p w:rsidR="00667F6D" w:rsidRPr="00667F6D" w:rsidRDefault="00667F6D" w:rsidP="00887EF5">
            <w:pPr>
              <w:jc w:val="both"/>
            </w:pPr>
            <w:r w:rsidRPr="00667F6D">
              <w:t>С участием заявителя</w:t>
            </w:r>
          </w:p>
        </w:tc>
        <w:tc>
          <w:tcPr>
            <w:tcW w:w="1418" w:type="dxa"/>
          </w:tcPr>
          <w:p w:rsidR="00667F6D" w:rsidRPr="00667F6D" w:rsidRDefault="00667F6D" w:rsidP="00887EF5">
            <w:pPr>
              <w:jc w:val="center"/>
            </w:pPr>
            <w:r w:rsidRPr="00667F6D">
              <w:t>576</w:t>
            </w:r>
          </w:p>
        </w:tc>
        <w:tc>
          <w:tcPr>
            <w:tcW w:w="1275" w:type="dxa"/>
          </w:tcPr>
          <w:p w:rsidR="00667F6D" w:rsidRPr="00667F6D" w:rsidRDefault="00667F6D" w:rsidP="00887EF5">
            <w:pPr>
              <w:jc w:val="center"/>
            </w:pPr>
            <w:r w:rsidRPr="00667F6D">
              <w:t>548</w:t>
            </w:r>
          </w:p>
        </w:tc>
        <w:tc>
          <w:tcPr>
            <w:tcW w:w="1525" w:type="dxa"/>
          </w:tcPr>
          <w:p w:rsidR="00667F6D" w:rsidRPr="00667F6D" w:rsidRDefault="00667F6D" w:rsidP="00887EF5">
            <w:pPr>
              <w:jc w:val="center"/>
            </w:pPr>
            <w:r w:rsidRPr="00667F6D">
              <w:t>-4,9</w:t>
            </w:r>
          </w:p>
        </w:tc>
      </w:tr>
      <w:tr w:rsidR="00667F6D" w:rsidRPr="00667F6D" w:rsidTr="00887EF5">
        <w:tc>
          <w:tcPr>
            <w:tcW w:w="5353" w:type="dxa"/>
          </w:tcPr>
          <w:p w:rsidR="00667F6D" w:rsidRPr="00667F6D" w:rsidRDefault="00667F6D" w:rsidP="00887EF5">
            <w:pPr>
              <w:jc w:val="both"/>
            </w:pPr>
            <w:r w:rsidRPr="00667F6D">
              <w:t>Поставлено на дополнительный контроль</w:t>
            </w:r>
          </w:p>
        </w:tc>
        <w:tc>
          <w:tcPr>
            <w:tcW w:w="1418" w:type="dxa"/>
          </w:tcPr>
          <w:p w:rsidR="00667F6D" w:rsidRPr="00667F6D" w:rsidRDefault="00667F6D" w:rsidP="00887EF5">
            <w:pPr>
              <w:jc w:val="center"/>
            </w:pPr>
            <w:r w:rsidRPr="00667F6D">
              <w:t>386</w:t>
            </w:r>
          </w:p>
        </w:tc>
        <w:tc>
          <w:tcPr>
            <w:tcW w:w="1275" w:type="dxa"/>
          </w:tcPr>
          <w:p w:rsidR="00667F6D" w:rsidRPr="00667F6D" w:rsidRDefault="00667F6D" w:rsidP="00887EF5">
            <w:pPr>
              <w:jc w:val="center"/>
            </w:pPr>
            <w:r w:rsidRPr="00667F6D">
              <w:t>103</w:t>
            </w:r>
          </w:p>
        </w:tc>
        <w:tc>
          <w:tcPr>
            <w:tcW w:w="1525" w:type="dxa"/>
          </w:tcPr>
          <w:p w:rsidR="00667F6D" w:rsidRPr="00667F6D" w:rsidRDefault="00667F6D" w:rsidP="00887EF5">
            <w:pPr>
              <w:jc w:val="center"/>
            </w:pPr>
            <w:r w:rsidRPr="00667F6D">
              <w:t>-73,3</w:t>
            </w:r>
          </w:p>
        </w:tc>
      </w:tr>
      <w:tr w:rsidR="00667F6D" w:rsidRPr="00667F6D" w:rsidTr="00887EF5">
        <w:tc>
          <w:tcPr>
            <w:tcW w:w="5353" w:type="dxa"/>
          </w:tcPr>
          <w:p w:rsidR="00667F6D" w:rsidRPr="00667F6D" w:rsidRDefault="00667F6D" w:rsidP="00887EF5">
            <w:pPr>
              <w:jc w:val="both"/>
            </w:pPr>
            <w:r w:rsidRPr="00667F6D">
              <w:t>Количество коллективных обращений граждан</w:t>
            </w:r>
          </w:p>
        </w:tc>
        <w:tc>
          <w:tcPr>
            <w:tcW w:w="1418" w:type="dxa"/>
          </w:tcPr>
          <w:p w:rsidR="00667F6D" w:rsidRPr="00667F6D" w:rsidRDefault="00667F6D" w:rsidP="00887EF5">
            <w:pPr>
              <w:jc w:val="center"/>
            </w:pPr>
            <w:r w:rsidRPr="00667F6D">
              <w:t>14</w:t>
            </w:r>
          </w:p>
        </w:tc>
        <w:tc>
          <w:tcPr>
            <w:tcW w:w="1275" w:type="dxa"/>
          </w:tcPr>
          <w:p w:rsidR="00667F6D" w:rsidRPr="00667F6D" w:rsidRDefault="00667F6D" w:rsidP="00887EF5">
            <w:pPr>
              <w:jc w:val="center"/>
            </w:pPr>
            <w:r w:rsidRPr="00667F6D">
              <w:t>23</w:t>
            </w:r>
          </w:p>
        </w:tc>
        <w:tc>
          <w:tcPr>
            <w:tcW w:w="1525" w:type="dxa"/>
          </w:tcPr>
          <w:p w:rsidR="00667F6D" w:rsidRPr="00667F6D" w:rsidRDefault="00667F6D" w:rsidP="00887EF5">
            <w:pPr>
              <w:jc w:val="center"/>
            </w:pPr>
            <w:r w:rsidRPr="00667F6D">
              <w:t>+64,3</w:t>
            </w:r>
          </w:p>
        </w:tc>
      </w:tr>
      <w:tr w:rsidR="00667F6D" w:rsidRPr="00667F6D" w:rsidTr="00887EF5">
        <w:tc>
          <w:tcPr>
            <w:tcW w:w="5353" w:type="dxa"/>
          </w:tcPr>
          <w:p w:rsidR="00667F6D" w:rsidRPr="00667F6D" w:rsidRDefault="00667F6D" w:rsidP="00887EF5">
            <w:pPr>
              <w:jc w:val="both"/>
            </w:pPr>
            <w:r w:rsidRPr="00667F6D">
              <w:t>Количество повторных обращений граждан</w:t>
            </w:r>
          </w:p>
        </w:tc>
        <w:tc>
          <w:tcPr>
            <w:tcW w:w="1418" w:type="dxa"/>
          </w:tcPr>
          <w:p w:rsidR="00667F6D" w:rsidRPr="00667F6D" w:rsidRDefault="00667F6D" w:rsidP="00887EF5">
            <w:pPr>
              <w:jc w:val="center"/>
            </w:pPr>
            <w:r w:rsidRPr="00667F6D">
              <w:t>138</w:t>
            </w:r>
          </w:p>
        </w:tc>
        <w:tc>
          <w:tcPr>
            <w:tcW w:w="1275" w:type="dxa"/>
          </w:tcPr>
          <w:p w:rsidR="00667F6D" w:rsidRPr="00667F6D" w:rsidRDefault="00667F6D" w:rsidP="00887EF5">
            <w:pPr>
              <w:jc w:val="center"/>
            </w:pPr>
            <w:r w:rsidRPr="00667F6D">
              <w:t>41</w:t>
            </w:r>
          </w:p>
        </w:tc>
        <w:tc>
          <w:tcPr>
            <w:tcW w:w="1525" w:type="dxa"/>
          </w:tcPr>
          <w:p w:rsidR="00667F6D" w:rsidRPr="00667F6D" w:rsidRDefault="00667F6D" w:rsidP="00887EF5">
            <w:pPr>
              <w:jc w:val="center"/>
            </w:pPr>
            <w:r w:rsidRPr="00667F6D">
              <w:t>-70,3</w:t>
            </w:r>
          </w:p>
        </w:tc>
      </w:tr>
      <w:tr w:rsidR="00667F6D" w:rsidRPr="00667F6D" w:rsidTr="00887EF5">
        <w:trPr>
          <w:trHeight w:val="669"/>
        </w:trPr>
        <w:tc>
          <w:tcPr>
            <w:tcW w:w="5353" w:type="dxa"/>
          </w:tcPr>
          <w:p w:rsidR="00667F6D" w:rsidRPr="00667F6D" w:rsidRDefault="00667F6D" w:rsidP="00887EF5">
            <w:pPr>
              <w:jc w:val="both"/>
            </w:pPr>
            <w:r w:rsidRPr="00667F6D">
              <w:t>Обращения граждан в вышестоящие организации</w:t>
            </w:r>
          </w:p>
        </w:tc>
        <w:tc>
          <w:tcPr>
            <w:tcW w:w="1418" w:type="dxa"/>
          </w:tcPr>
          <w:p w:rsidR="00667F6D" w:rsidRPr="00667F6D" w:rsidRDefault="00667F6D" w:rsidP="00887EF5">
            <w:pPr>
              <w:jc w:val="center"/>
            </w:pPr>
            <w:r w:rsidRPr="00667F6D">
              <w:t>1050</w:t>
            </w:r>
          </w:p>
        </w:tc>
        <w:tc>
          <w:tcPr>
            <w:tcW w:w="1275" w:type="dxa"/>
          </w:tcPr>
          <w:p w:rsidR="00667F6D" w:rsidRPr="00667F6D" w:rsidRDefault="00667F6D" w:rsidP="00887EF5">
            <w:pPr>
              <w:jc w:val="center"/>
            </w:pPr>
            <w:r w:rsidRPr="00667F6D">
              <w:t>1031</w:t>
            </w:r>
          </w:p>
        </w:tc>
        <w:tc>
          <w:tcPr>
            <w:tcW w:w="1525" w:type="dxa"/>
          </w:tcPr>
          <w:p w:rsidR="00667F6D" w:rsidRPr="00667F6D" w:rsidRDefault="00667F6D" w:rsidP="00887EF5">
            <w:pPr>
              <w:jc w:val="center"/>
            </w:pPr>
            <w:r w:rsidRPr="00667F6D">
              <w:t>-1,8</w:t>
            </w:r>
          </w:p>
        </w:tc>
      </w:tr>
    </w:tbl>
    <w:p w:rsidR="00667F6D" w:rsidRPr="00667F6D" w:rsidRDefault="00667F6D" w:rsidP="00667F6D">
      <w:pPr>
        <w:jc w:val="center"/>
        <w:rPr>
          <w:b/>
          <w:noProof/>
          <w:sz w:val="16"/>
          <w:szCs w:val="16"/>
        </w:rPr>
      </w:pPr>
    </w:p>
    <w:p w:rsidR="00667F6D" w:rsidRPr="00667F6D" w:rsidRDefault="00667F6D" w:rsidP="00667F6D">
      <w:pPr>
        <w:jc w:val="center"/>
        <w:rPr>
          <w:b/>
        </w:rPr>
      </w:pPr>
      <w:r w:rsidRPr="00667F6D">
        <w:rPr>
          <w:b/>
          <w:noProof/>
        </w:rPr>
        <w:lastRenderedPageBreak/>
        <w:t>АНАЛИЗ ПИСЬМЕННЫХ ОБРАЩЕНИЙ ГРАЖДАН</w:t>
      </w:r>
    </w:p>
    <w:p w:rsidR="00667F6D" w:rsidRPr="00667F6D" w:rsidRDefault="00667F6D" w:rsidP="00667F6D">
      <w:pPr>
        <w:jc w:val="center"/>
        <w:rPr>
          <w:b/>
        </w:rPr>
      </w:pPr>
      <w:r w:rsidRPr="00667F6D">
        <w:rPr>
          <w:b/>
        </w:rPr>
        <w:t>2013 год</w:t>
      </w:r>
    </w:p>
    <w:p w:rsidR="00667F6D" w:rsidRPr="00667F6D" w:rsidRDefault="00667F6D" w:rsidP="00667F6D">
      <w:pPr>
        <w:jc w:val="center"/>
        <w:rPr>
          <w:noProof/>
        </w:rPr>
      </w:pPr>
    </w:p>
    <w:p w:rsidR="00667F6D" w:rsidRPr="00667F6D" w:rsidRDefault="00667F6D" w:rsidP="00667F6D">
      <w:pPr>
        <w:jc w:val="center"/>
        <w:rPr>
          <w:noProof/>
        </w:rPr>
      </w:pPr>
      <w:r w:rsidRPr="00667F6D">
        <w:rPr>
          <w:b/>
          <w:noProof/>
        </w:rPr>
        <w:drawing>
          <wp:inline distT="0" distB="0" distL="0" distR="0">
            <wp:extent cx="5858510" cy="2487930"/>
            <wp:effectExtent l="0" t="0" r="0" b="0"/>
            <wp:docPr id="199" name="Объект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1"/>
              </a:graphicData>
            </a:graphic>
          </wp:inline>
        </w:drawing>
      </w:r>
    </w:p>
    <w:p w:rsidR="00667F6D" w:rsidRPr="00667F6D" w:rsidRDefault="00667F6D" w:rsidP="00667F6D">
      <w:pPr>
        <w:jc w:val="center"/>
        <w:rPr>
          <w:b/>
        </w:rPr>
      </w:pPr>
      <w:r w:rsidRPr="00667F6D">
        <w:rPr>
          <w:b/>
          <w:noProof/>
        </w:rPr>
        <w:t>АНАЛИЗ ПИСЬМЕННЫХ ОБРАЩЕНИЙ ГРАЖДАН</w:t>
      </w:r>
    </w:p>
    <w:p w:rsidR="00667F6D" w:rsidRPr="00667F6D" w:rsidRDefault="00667F6D" w:rsidP="00667F6D">
      <w:pPr>
        <w:jc w:val="center"/>
        <w:rPr>
          <w:b/>
        </w:rPr>
      </w:pPr>
      <w:r w:rsidRPr="00667F6D">
        <w:rPr>
          <w:b/>
        </w:rPr>
        <w:t>2014 год</w:t>
      </w:r>
    </w:p>
    <w:p w:rsidR="00667F6D" w:rsidRPr="00667F6D" w:rsidRDefault="00667F6D" w:rsidP="00667F6D">
      <w:pPr>
        <w:jc w:val="center"/>
        <w:rPr>
          <w:noProof/>
        </w:rPr>
      </w:pPr>
    </w:p>
    <w:p w:rsidR="00667F6D" w:rsidRPr="00667F6D" w:rsidRDefault="00667F6D" w:rsidP="00667F6D">
      <w:pPr>
        <w:jc w:val="center"/>
        <w:rPr>
          <w:noProof/>
        </w:rPr>
      </w:pPr>
      <w:r w:rsidRPr="00667F6D">
        <w:rPr>
          <w:b/>
          <w:noProof/>
        </w:rPr>
        <w:drawing>
          <wp:inline distT="0" distB="0" distL="0" distR="0">
            <wp:extent cx="5858510" cy="2487930"/>
            <wp:effectExtent l="0" t="0" r="0" b="0"/>
            <wp:docPr id="198" name="Объект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2"/>
              </a:graphicData>
            </a:graphic>
          </wp:inline>
        </w:drawing>
      </w:r>
    </w:p>
    <w:p w:rsidR="00667F6D" w:rsidRPr="00667F6D" w:rsidRDefault="00667F6D" w:rsidP="00667F6D">
      <w:pPr>
        <w:ind w:firstLine="708"/>
        <w:jc w:val="both"/>
      </w:pPr>
      <w:r w:rsidRPr="00667F6D">
        <w:t xml:space="preserve">Анализ поступивших обращений показывает, что основными тематиками письменных обращений граждан являются неизменно: содержание и эксплуатация жилого фонда – </w:t>
      </w:r>
      <w:r w:rsidRPr="00667F6D">
        <w:rPr>
          <w:b/>
        </w:rPr>
        <w:t xml:space="preserve">830 (45,4 %), </w:t>
      </w:r>
      <w:r w:rsidRPr="00667F6D">
        <w:t xml:space="preserve">содержание территории и благоустройство – </w:t>
      </w:r>
      <w:r w:rsidRPr="00667F6D">
        <w:rPr>
          <w:b/>
        </w:rPr>
        <w:t>810 (44,3 %)</w:t>
      </w:r>
      <w:r w:rsidRPr="00667F6D">
        <w:t xml:space="preserve"> из общего числа писем. По данным темам в 2014 году наблюдается </w:t>
      </w:r>
      <w:r w:rsidRPr="00667F6D">
        <w:rPr>
          <w:b/>
        </w:rPr>
        <w:t>увеличение</w:t>
      </w:r>
      <w:r w:rsidRPr="00667F6D">
        <w:t xml:space="preserve"> количества обращений </w:t>
      </w:r>
      <w:r w:rsidRPr="00667F6D">
        <w:rPr>
          <w:b/>
        </w:rPr>
        <w:t xml:space="preserve">+35,4 % и +17,2 % </w:t>
      </w:r>
      <w:r w:rsidRPr="00667F6D">
        <w:t>соответственно.</w:t>
      </w:r>
    </w:p>
    <w:p w:rsidR="00667F6D" w:rsidRPr="00667F6D" w:rsidRDefault="00667F6D" w:rsidP="00667F6D">
      <w:pPr>
        <w:ind w:firstLine="708"/>
        <w:jc w:val="both"/>
      </w:pPr>
      <w:r w:rsidRPr="00667F6D">
        <w:lastRenderedPageBreak/>
        <w:t>По остальным темам произошло значительное снижение количества поступивших обращений.</w:t>
      </w:r>
    </w:p>
    <w:p w:rsidR="00667F6D" w:rsidRPr="00667F6D" w:rsidRDefault="00667F6D" w:rsidP="00667F6D">
      <w:pPr>
        <w:ind w:firstLine="708"/>
        <w:jc w:val="both"/>
      </w:pPr>
      <w:r w:rsidRPr="00667F6D">
        <w:rPr>
          <w:b/>
        </w:rPr>
        <w:t xml:space="preserve">Уменьшилось на 70,3 % </w:t>
      </w:r>
      <w:r w:rsidRPr="00667F6D">
        <w:t>количество повторных обращений граждан.</w:t>
      </w:r>
    </w:p>
    <w:p w:rsidR="00667F6D" w:rsidRPr="00667F6D" w:rsidRDefault="00667F6D" w:rsidP="00667F6D">
      <w:pPr>
        <w:ind w:firstLine="708"/>
        <w:jc w:val="both"/>
      </w:pPr>
      <w:r w:rsidRPr="00667F6D">
        <w:t>На</w:t>
      </w:r>
      <w:r w:rsidRPr="00667F6D">
        <w:rPr>
          <w:b/>
        </w:rPr>
        <w:t xml:space="preserve"> 73,3 %</w:t>
      </w:r>
      <w:r w:rsidRPr="00667F6D">
        <w:t xml:space="preserve"> </w:t>
      </w:r>
      <w:r w:rsidRPr="00667F6D">
        <w:rPr>
          <w:b/>
        </w:rPr>
        <w:t>уменьшилось</w:t>
      </w:r>
      <w:r w:rsidRPr="00667F6D">
        <w:t xml:space="preserve"> количество обращений граждан поставленных на дополнительный контроль.</w:t>
      </w:r>
    </w:p>
    <w:p w:rsidR="00667F6D" w:rsidRPr="00667F6D" w:rsidRDefault="00667F6D" w:rsidP="00667F6D">
      <w:pPr>
        <w:ind w:firstLine="708"/>
        <w:jc w:val="both"/>
      </w:pPr>
      <w:r w:rsidRPr="00667F6D">
        <w:t xml:space="preserve">На </w:t>
      </w:r>
      <w:r w:rsidRPr="00667F6D">
        <w:rPr>
          <w:b/>
        </w:rPr>
        <w:t xml:space="preserve">64,3 % увеличилось </w:t>
      </w:r>
      <w:r w:rsidRPr="00667F6D">
        <w:t>количество коллективных обращений.</w:t>
      </w:r>
    </w:p>
    <w:p w:rsidR="00667F6D" w:rsidRPr="00667F6D" w:rsidRDefault="00667F6D" w:rsidP="00667F6D">
      <w:pPr>
        <w:ind w:firstLine="708"/>
        <w:jc w:val="both"/>
      </w:pPr>
      <w:r w:rsidRPr="00667F6D">
        <w:t xml:space="preserve">Рост данных обращений связан с повсеместным переустройством квартир на первых этажах многоквартирных домов и их переводом из жилого фонда </w:t>
      </w:r>
      <w:proofErr w:type="gramStart"/>
      <w:r w:rsidRPr="00667F6D">
        <w:t>в</w:t>
      </w:r>
      <w:proofErr w:type="gramEnd"/>
      <w:r w:rsidRPr="00667F6D">
        <w:t xml:space="preserve"> нежилой.</w:t>
      </w:r>
    </w:p>
    <w:p w:rsidR="00667F6D" w:rsidRPr="00667F6D" w:rsidRDefault="00667F6D" w:rsidP="00667F6D">
      <w:pPr>
        <w:ind w:firstLine="708"/>
        <w:jc w:val="both"/>
      </w:pPr>
      <w:r w:rsidRPr="00667F6D">
        <w:t xml:space="preserve">Ярким примером являются многократные обращения жителей дома 16 корпус 1 по ул. </w:t>
      </w:r>
      <w:proofErr w:type="gramStart"/>
      <w:r w:rsidRPr="00667F6D">
        <w:t>Кировоградская</w:t>
      </w:r>
      <w:proofErr w:type="gramEnd"/>
      <w:r w:rsidRPr="00667F6D">
        <w:t>. В данном доме идет перепланировка квартиры и обустройство отдельного входа без разрешительной документации (владелец помещения до настоящего времени не представил сотрудникам управы документацию в полном объеме). Жители обращались на встрече главы управы с населением, на интернет-портал управы и лично в управу.</w:t>
      </w:r>
    </w:p>
    <w:p w:rsidR="00667F6D" w:rsidRPr="00667F6D" w:rsidRDefault="00667F6D" w:rsidP="00667F6D">
      <w:pPr>
        <w:ind w:firstLine="708"/>
        <w:jc w:val="both"/>
      </w:pPr>
      <w:r w:rsidRPr="00667F6D">
        <w:t>Все вопросы по этой теме находятся на постоянном личном контроле главы управы.</w:t>
      </w:r>
    </w:p>
    <w:p w:rsidR="00667F6D" w:rsidRPr="00667F6D" w:rsidRDefault="00667F6D" w:rsidP="00667F6D">
      <w:pPr>
        <w:jc w:val="center"/>
        <w:rPr>
          <w:b/>
        </w:rPr>
      </w:pPr>
      <w:r w:rsidRPr="00667F6D">
        <w:rPr>
          <w:b/>
          <w:noProof/>
        </w:rPr>
        <w:t>РЕЗУЛЬТАТЫ РАССМОТРЕНИЯ</w:t>
      </w:r>
      <w:r w:rsidRPr="00667F6D">
        <w:rPr>
          <w:b/>
        </w:rPr>
        <w:t xml:space="preserve"> 2013 год</w:t>
      </w:r>
    </w:p>
    <w:p w:rsidR="00667F6D" w:rsidRPr="00667F6D" w:rsidRDefault="00667F6D" w:rsidP="00667F6D">
      <w:pPr>
        <w:pStyle w:val="21"/>
        <w:ind w:firstLine="709"/>
        <w:rPr>
          <w:noProof/>
        </w:rPr>
      </w:pPr>
    </w:p>
    <w:p w:rsidR="00667F6D" w:rsidRPr="00667F6D" w:rsidRDefault="00667F6D" w:rsidP="00667F6D">
      <w:pPr>
        <w:pStyle w:val="21"/>
        <w:ind w:firstLine="709"/>
        <w:rPr>
          <w:noProof/>
        </w:rPr>
      </w:pPr>
      <w:r w:rsidRPr="00667F6D">
        <w:rPr>
          <w:b/>
          <w:noProof/>
        </w:rPr>
        <w:drawing>
          <wp:inline distT="0" distB="0" distL="0" distR="0">
            <wp:extent cx="5858510" cy="2509520"/>
            <wp:effectExtent l="0" t="0" r="0" b="0"/>
            <wp:docPr id="197" name="Объект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3"/>
              </a:graphicData>
            </a:graphic>
          </wp:inline>
        </w:drawing>
      </w:r>
    </w:p>
    <w:p w:rsidR="00667F6D" w:rsidRPr="00667F6D" w:rsidRDefault="00667F6D" w:rsidP="00667F6D">
      <w:pPr>
        <w:jc w:val="center"/>
        <w:rPr>
          <w:b/>
        </w:rPr>
      </w:pPr>
      <w:r w:rsidRPr="00667F6D">
        <w:rPr>
          <w:b/>
          <w:noProof/>
        </w:rPr>
        <w:lastRenderedPageBreak/>
        <w:t>РЕЗУЛЬТАТЫ РАССМОТРЕНИЯ</w:t>
      </w:r>
      <w:r w:rsidRPr="00667F6D">
        <w:rPr>
          <w:b/>
        </w:rPr>
        <w:t xml:space="preserve"> 2014 год</w:t>
      </w:r>
    </w:p>
    <w:p w:rsidR="00667F6D" w:rsidRPr="00667F6D" w:rsidRDefault="00667F6D" w:rsidP="00667F6D">
      <w:pPr>
        <w:pStyle w:val="21"/>
        <w:ind w:firstLine="709"/>
        <w:rPr>
          <w:noProof/>
        </w:rPr>
      </w:pPr>
    </w:p>
    <w:p w:rsidR="00667F6D" w:rsidRPr="00667F6D" w:rsidRDefault="00667F6D" w:rsidP="00667F6D">
      <w:pPr>
        <w:pStyle w:val="21"/>
        <w:ind w:firstLine="709"/>
        <w:rPr>
          <w:noProof/>
        </w:rPr>
      </w:pPr>
      <w:r w:rsidRPr="00667F6D">
        <w:rPr>
          <w:b/>
          <w:noProof/>
        </w:rPr>
        <w:drawing>
          <wp:inline distT="0" distB="0" distL="0" distR="0">
            <wp:extent cx="5858510" cy="2509520"/>
            <wp:effectExtent l="0" t="0" r="0" b="0"/>
            <wp:docPr id="196" name="Объект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4"/>
              </a:graphicData>
            </a:graphic>
          </wp:inline>
        </w:drawing>
      </w:r>
    </w:p>
    <w:p w:rsidR="00EA75D9" w:rsidRPr="00EA75D9" w:rsidRDefault="00EA75D9" w:rsidP="00667F6D">
      <w:pPr>
        <w:pStyle w:val="21"/>
        <w:spacing w:line="360" w:lineRule="auto"/>
        <w:ind w:firstLine="567"/>
        <w:jc w:val="both"/>
        <w:rPr>
          <w:b/>
        </w:rPr>
      </w:pPr>
      <w:r w:rsidRPr="00EA75D9">
        <w:rPr>
          <w:b/>
        </w:rPr>
        <w:t>9.2. Встречи главы управы с населением</w:t>
      </w:r>
    </w:p>
    <w:p w:rsidR="00667F6D" w:rsidRPr="00667F6D" w:rsidRDefault="00667F6D" w:rsidP="00667F6D">
      <w:pPr>
        <w:pStyle w:val="21"/>
        <w:spacing w:line="360" w:lineRule="auto"/>
        <w:ind w:firstLine="567"/>
        <w:jc w:val="both"/>
      </w:pPr>
      <w:r w:rsidRPr="00667F6D">
        <w:t xml:space="preserve">Ежемесячно проходят встречи главы управы с населением. На такие встречи приглашаются жители района, руководители районных служб, депутаты Совета Депутатов муниципального округа </w:t>
      </w:r>
      <w:proofErr w:type="spellStart"/>
      <w:r w:rsidRPr="00667F6D">
        <w:t>Чертаново</w:t>
      </w:r>
      <w:proofErr w:type="spellEnd"/>
      <w:r w:rsidRPr="00667F6D">
        <w:t xml:space="preserve"> </w:t>
      </w:r>
      <w:proofErr w:type="gramStart"/>
      <w:r w:rsidRPr="00667F6D">
        <w:t>Центральное</w:t>
      </w:r>
      <w:proofErr w:type="gramEnd"/>
      <w:r w:rsidRPr="00667F6D">
        <w:t>. Темы для встреч планируются за месяц, выбираются самые актуальные вопросы.</w:t>
      </w:r>
    </w:p>
    <w:p w:rsidR="00667F6D" w:rsidRPr="00667F6D" w:rsidRDefault="00667F6D" w:rsidP="00667F6D">
      <w:pPr>
        <w:pStyle w:val="21"/>
        <w:ind w:firstLine="567"/>
        <w:jc w:val="both"/>
        <w:rPr>
          <w:b/>
          <w:sz w:val="16"/>
          <w:szCs w:val="16"/>
        </w:rPr>
      </w:pPr>
    </w:p>
    <w:p w:rsidR="00667F6D" w:rsidRPr="00667F6D" w:rsidRDefault="00667F6D" w:rsidP="00667F6D">
      <w:pPr>
        <w:pStyle w:val="21"/>
        <w:jc w:val="both"/>
        <w:rPr>
          <w:b/>
        </w:rPr>
      </w:pPr>
      <w:r w:rsidRPr="00667F6D">
        <w:rPr>
          <w:b/>
          <w:noProof/>
        </w:rPr>
        <w:drawing>
          <wp:inline distT="0" distB="0" distL="0" distR="0">
            <wp:extent cx="2913380" cy="2084070"/>
            <wp:effectExtent l="19050" t="0" r="1270" b="0"/>
            <wp:docPr id="195" name="Рисунок 7" descr="imag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age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3380" cy="2084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67F6D">
        <w:rPr>
          <w:b/>
          <w:noProof/>
        </w:rPr>
        <w:drawing>
          <wp:inline distT="0" distB="0" distL="0" distR="0">
            <wp:extent cx="2976880" cy="2084070"/>
            <wp:effectExtent l="19050" t="0" r="0" b="0"/>
            <wp:docPr id="194" name="Рисунок 8" descr="IMG_0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IMG_0813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880" cy="2084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F6D" w:rsidRPr="00667F6D" w:rsidRDefault="00667F6D" w:rsidP="00667F6D">
      <w:pPr>
        <w:pStyle w:val="21"/>
        <w:spacing w:after="0" w:line="360" w:lineRule="auto"/>
        <w:ind w:firstLine="567"/>
        <w:jc w:val="both"/>
      </w:pPr>
      <w:r w:rsidRPr="00667F6D">
        <w:t xml:space="preserve">Глава управы, его заместители, активные жители района приглашаются на радио и </w:t>
      </w:r>
      <w:proofErr w:type="spellStart"/>
      <w:r w:rsidRPr="00667F6D">
        <w:t>телеэфиры</w:t>
      </w:r>
      <w:proofErr w:type="spellEnd"/>
      <w:r w:rsidRPr="00667F6D">
        <w:t xml:space="preserve"> (Экран 5, Доверие, Радио "Говорит Москва").</w:t>
      </w:r>
    </w:p>
    <w:p w:rsidR="00667F6D" w:rsidRPr="00667F6D" w:rsidRDefault="00667F6D" w:rsidP="00667F6D">
      <w:pPr>
        <w:pStyle w:val="21"/>
        <w:spacing w:after="0" w:line="360" w:lineRule="auto"/>
        <w:ind w:firstLine="567"/>
        <w:jc w:val="both"/>
      </w:pPr>
      <w:r w:rsidRPr="00667F6D">
        <w:lastRenderedPageBreak/>
        <w:t xml:space="preserve">В районе </w:t>
      </w:r>
      <w:proofErr w:type="spellStart"/>
      <w:r w:rsidRPr="00667F6D">
        <w:t>Чертаново</w:t>
      </w:r>
      <w:proofErr w:type="spellEnd"/>
      <w:r w:rsidRPr="00667F6D">
        <w:t xml:space="preserve"> </w:t>
      </w:r>
      <w:proofErr w:type="gramStart"/>
      <w:r w:rsidRPr="00667F6D">
        <w:t>Центральное</w:t>
      </w:r>
      <w:proofErr w:type="gramEnd"/>
      <w:r w:rsidRPr="00667F6D">
        <w:t xml:space="preserve"> выпускается газета «На Варшавке </w:t>
      </w:r>
      <w:proofErr w:type="spellStart"/>
      <w:r w:rsidRPr="00667F6D">
        <w:t>Чертаново</w:t>
      </w:r>
      <w:proofErr w:type="spellEnd"/>
      <w:r w:rsidRPr="00667F6D">
        <w:t xml:space="preserve"> Центральное». В данном печатном издании публикуются самые знаменательные для района события и отчеты по проведенным мероприятиям, предоставляются фотоматериалы. Конечно, все, что хотела бы управа рассказать о своей деятельности опубликовать невозможно. Для осведомления населения создан сайт управы района </w:t>
      </w:r>
      <w:proofErr w:type="spellStart"/>
      <w:r w:rsidRPr="00667F6D">
        <w:t>Чертаново</w:t>
      </w:r>
      <w:proofErr w:type="spellEnd"/>
      <w:r w:rsidRPr="00667F6D">
        <w:t xml:space="preserve"> Центральное </w:t>
      </w:r>
      <w:hyperlink r:id="rId147" w:history="1">
        <w:r w:rsidRPr="00667F6D">
          <w:rPr>
            <w:rStyle w:val="af2"/>
            <w:color w:val="auto"/>
            <w:lang w:val="en-US"/>
          </w:rPr>
          <w:t>www</w:t>
        </w:r>
        <w:r w:rsidRPr="00667F6D">
          <w:rPr>
            <w:rStyle w:val="af2"/>
            <w:color w:val="auto"/>
          </w:rPr>
          <w:t>.</w:t>
        </w:r>
        <w:proofErr w:type="spellStart"/>
        <w:r w:rsidRPr="00667F6D">
          <w:rPr>
            <w:rStyle w:val="af2"/>
            <w:color w:val="auto"/>
            <w:lang w:val="en-US"/>
          </w:rPr>
          <w:t>chertanovocenrt</w:t>
        </w:r>
        <w:proofErr w:type="spellEnd"/>
        <w:r w:rsidRPr="00667F6D">
          <w:rPr>
            <w:rStyle w:val="af2"/>
            <w:color w:val="auto"/>
          </w:rPr>
          <w:t>.</w:t>
        </w:r>
        <w:proofErr w:type="spellStart"/>
        <w:r w:rsidRPr="00667F6D">
          <w:rPr>
            <w:rStyle w:val="af2"/>
            <w:color w:val="auto"/>
            <w:lang w:val="en-US"/>
          </w:rPr>
          <w:t>mos</w:t>
        </w:r>
        <w:proofErr w:type="spellEnd"/>
        <w:r w:rsidRPr="00667F6D">
          <w:rPr>
            <w:rStyle w:val="af2"/>
            <w:color w:val="auto"/>
          </w:rPr>
          <w:t>.</w:t>
        </w:r>
        <w:proofErr w:type="spellStart"/>
        <w:r w:rsidRPr="00667F6D">
          <w:rPr>
            <w:rStyle w:val="af2"/>
            <w:color w:val="auto"/>
            <w:lang w:val="en-US"/>
          </w:rPr>
          <w:t>ru</w:t>
        </w:r>
        <w:proofErr w:type="spellEnd"/>
      </w:hyperlink>
      <w:r w:rsidRPr="00667F6D">
        <w:t>, где выкладывается информация о мероприятиях, планируемых и прошедших в районе, новости района, контактная информация управы, график приема населения главой управы и его заместителями.</w:t>
      </w:r>
    </w:p>
    <w:p w:rsidR="00667F6D" w:rsidRPr="00667F6D" w:rsidRDefault="00667F6D" w:rsidP="00667F6D">
      <w:pPr>
        <w:pStyle w:val="21"/>
        <w:spacing w:after="0" w:line="360" w:lineRule="auto"/>
        <w:ind w:firstLine="567"/>
        <w:jc w:val="both"/>
      </w:pPr>
      <w:r w:rsidRPr="00667F6D">
        <w:t>Один раз в месяц проводится заседание Координационного совета по взаимодействию управы района с органами местного самоуправления. Тесное взаимодействие происходит с Советом депутатов. Многие депутаты являются частыми участниками встреч с населением, праздничных мероприятий. Также оказывается содействие в решении вопросов, поступивших от жителей.</w:t>
      </w:r>
    </w:p>
    <w:p w:rsidR="00667F6D" w:rsidRPr="00667F6D" w:rsidRDefault="00667F6D" w:rsidP="00667F6D">
      <w:pPr>
        <w:pStyle w:val="21"/>
        <w:spacing w:after="0" w:line="360" w:lineRule="auto"/>
        <w:ind w:firstLine="567"/>
        <w:jc w:val="both"/>
      </w:pPr>
      <w:r w:rsidRPr="00667F6D">
        <w:t xml:space="preserve">Ежегодно в апреле проходит месячник по уборке территории, помещений. Проводится высадка зеленых насаждений: деревьев, кустарников. В данных мероприятиях принимают участие сотрудники управы района, аппарата Совета депутатов, ГБУ СДЦ «Высота», обслуживающие территорию организации, депутаты Совета Депутатов, жители района, общественные организации: совет ветеранов, общество инвалидов, ДМОО «Диалог». Все стараются навести порядок, чистоту и красоту в районе. Готовятся встречать весну. </w:t>
      </w:r>
    </w:p>
    <w:p w:rsidR="00667F6D" w:rsidRPr="00667F6D" w:rsidRDefault="00667F6D" w:rsidP="00667F6D">
      <w:pPr>
        <w:shd w:val="clear" w:color="auto" w:fill="FFFFFF"/>
        <w:ind w:firstLine="709"/>
        <w:jc w:val="both"/>
      </w:pPr>
      <w:r w:rsidRPr="00667F6D">
        <w:t>Каждый год перед майскими праздниками Детская молодежная общественная организация «Диалог»  проводит  патронат памятников в парке имени 30-летия Победы.</w:t>
      </w:r>
    </w:p>
    <w:p w:rsidR="00667F6D" w:rsidRPr="00667F6D" w:rsidRDefault="00667F6D" w:rsidP="00667F6D">
      <w:pPr>
        <w:shd w:val="clear" w:color="auto" w:fill="FFFFFF"/>
        <w:jc w:val="both"/>
      </w:pPr>
      <w:r w:rsidRPr="00667F6D">
        <w:rPr>
          <w:noProof/>
        </w:rPr>
        <w:lastRenderedPageBreak/>
        <w:drawing>
          <wp:inline distT="0" distB="0" distL="0" distR="0">
            <wp:extent cx="2713517" cy="2307265"/>
            <wp:effectExtent l="19050" t="0" r="0" b="0"/>
            <wp:docPr id="193" name="Рисунок 9" descr="патронат памятник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патронат памятников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 t="184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9125" cy="2312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67F6D">
        <w:rPr>
          <w:noProof/>
        </w:rPr>
        <w:drawing>
          <wp:inline distT="0" distB="0" distL="0" distR="0">
            <wp:extent cx="2996052" cy="2387103"/>
            <wp:effectExtent l="19050" t="0" r="0" b="0"/>
            <wp:docPr id="192" name="Рисунок 10" descr="IMG_9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G_9101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 l="8075" b="174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6171" cy="23871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F6D" w:rsidRPr="00667F6D" w:rsidRDefault="00667F6D" w:rsidP="00667F6D">
      <w:pPr>
        <w:shd w:val="clear" w:color="auto" w:fill="FFFFFF"/>
        <w:ind w:firstLine="709"/>
        <w:jc w:val="both"/>
      </w:pPr>
      <w:r w:rsidRPr="00667F6D">
        <w:t>В целях дальнейшего повышения уровня внешнего благоустройства территории и улучшения содержания многоквартирных домов на территории района проведен конкурс «Территория образцового содержания», включив в него номинации: «Дом образцового содержания», «Двор образцового содержания».</w:t>
      </w:r>
    </w:p>
    <w:p w:rsidR="00667F6D" w:rsidRPr="00667F6D" w:rsidRDefault="00667F6D" w:rsidP="00667F6D">
      <w:pPr>
        <w:shd w:val="clear" w:color="auto" w:fill="FFFFFF"/>
        <w:jc w:val="both"/>
      </w:pPr>
    </w:p>
    <w:p w:rsidR="00667F6D" w:rsidRPr="00667F6D" w:rsidRDefault="00667F6D" w:rsidP="00667F6D">
      <w:pPr>
        <w:shd w:val="clear" w:color="auto" w:fill="FFFFFF"/>
        <w:jc w:val="both"/>
      </w:pPr>
      <w:r w:rsidRPr="00667F6D">
        <w:rPr>
          <w:noProof/>
        </w:rPr>
        <w:drawing>
          <wp:inline distT="0" distB="0" distL="0" distR="0">
            <wp:extent cx="2732567" cy="1881963"/>
            <wp:effectExtent l="19050" t="0" r="0" b="0"/>
            <wp:docPr id="19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824" cy="1882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67F6D">
        <w:rPr>
          <w:noProof/>
        </w:rPr>
        <w:drawing>
          <wp:inline distT="0" distB="0" distL="0" distR="0">
            <wp:extent cx="2966720" cy="1882140"/>
            <wp:effectExtent l="19050" t="0" r="5080" b="0"/>
            <wp:docPr id="190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720" cy="1882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67F6D" w:rsidRPr="00667F6D" w:rsidRDefault="00667F6D" w:rsidP="006A0BBF">
      <w:pPr>
        <w:jc w:val="both"/>
      </w:pPr>
      <w:r w:rsidRPr="00667F6D">
        <w:rPr>
          <w:noProof/>
        </w:rPr>
        <w:drawing>
          <wp:inline distT="0" distB="0" distL="0" distR="0">
            <wp:extent cx="2713517" cy="1807535"/>
            <wp:effectExtent l="19050" t="0" r="0" b="0"/>
            <wp:docPr id="189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3982" cy="1807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67F6D">
        <w:rPr>
          <w:noProof/>
        </w:rPr>
        <w:drawing>
          <wp:inline distT="0" distB="0" distL="0" distR="0">
            <wp:extent cx="2966720" cy="1807845"/>
            <wp:effectExtent l="19050" t="0" r="5080" b="0"/>
            <wp:docPr id="188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720" cy="1807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67F6D" w:rsidRPr="00667F6D" w:rsidSect="008A0D8D">
      <w:pgSz w:w="11906" w:h="16838"/>
      <w:pgMar w:top="567" w:right="850" w:bottom="851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0168E" w:rsidRDefault="00D0168E" w:rsidP="00685938">
      <w:r>
        <w:separator/>
      </w:r>
    </w:p>
  </w:endnote>
  <w:endnote w:type="continuationSeparator" w:id="0">
    <w:p w:rsidR="00D0168E" w:rsidRDefault="00D0168E" w:rsidP="0068593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4244244"/>
      <w:docPartObj>
        <w:docPartGallery w:val="Page Numbers (Bottom of Page)"/>
        <w:docPartUnique/>
      </w:docPartObj>
    </w:sdtPr>
    <w:sdtContent>
      <w:p w:rsidR="00F9192C" w:rsidRDefault="00C113DC">
        <w:pPr>
          <w:pStyle w:val="a8"/>
          <w:jc w:val="center"/>
        </w:pPr>
        <w:fldSimple w:instr=" PAGE   \* MERGEFORMAT ">
          <w:r w:rsidR="000D1B7A">
            <w:rPr>
              <w:noProof/>
            </w:rPr>
            <w:t>65</w:t>
          </w:r>
        </w:fldSimple>
      </w:p>
    </w:sdtContent>
  </w:sdt>
  <w:p w:rsidR="00F9192C" w:rsidRDefault="00F9192C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0168E" w:rsidRDefault="00D0168E" w:rsidP="00685938">
      <w:r>
        <w:separator/>
      </w:r>
    </w:p>
  </w:footnote>
  <w:footnote w:type="continuationSeparator" w:id="0">
    <w:p w:rsidR="00D0168E" w:rsidRDefault="00D0168E" w:rsidP="00685938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B2547C"/>
    <w:multiLevelType w:val="hybridMultilevel"/>
    <w:tmpl w:val="D17AE7D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0DF7CF4"/>
    <w:multiLevelType w:val="hybridMultilevel"/>
    <w:tmpl w:val="ED3CB818"/>
    <w:lvl w:ilvl="0" w:tplc="9F36623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1D18626E"/>
    <w:multiLevelType w:val="multilevel"/>
    <w:tmpl w:val="C4324E5E"/>
    <w:lvl w:ilvl="0">
      <w:start w:val="1"/>
      <w:numFmt w:val="decimal"/>
      <w:pStyle w:val="1"/>
      <w:lvlText w:val="%1"/>
      <w:lvlJc w:val="left"/>
      <w:pPr>
        <w:ind w:left="432" w:hanging="432"/>
      </w:pPr>
      <w:rPr>
        <w:rFonts w:ascii="Times New Roman" w:hAnsi="Times New Roman" w:cs="Times New Roman" w:hint="default"/>
      </w:rPr>
    </w:lvl>
    <w:lvl w:ilvl="1">
      <w:start w:val="1"/>
      <w:numFmt w:val="decimal"/>
      <w:pStyle w:val="2"/>
      <w:lvlText w:val="%1.%2"/>
      <w:lvlJc w:val="left"/>
      <w:pPr>
        <w:ind w:left="576" w:hanging="576"/>
      </w:pPr>
    </w:lvl>
    <w:lvl w:ilvl="2">
      <w:start w:val="1"/>
      <w:numFmt w:val="decimal"/>
      <w:pStyle w:val="3"/>
      <w:lvlText w:val="%1.%2.%3"/>
      <w:lvlJc w:val="left"/>
      <w:pPr>
        <w:ind w:left="720" w:hanging="720"/>
      </w:pPr>
    </w:lvl>
    <w:lvl w:ilvl="3">
      <w:start w:val="1"/>
      <w:numFmt w:val="decimal"/>
      <w:pStyle w:val="4"/>
      <w:lvlText w:val="%1.%2.%3.%4"/>
      <w:lvlJc w:val="left"/>
      <w:pPr>
        <w:ind w:left="864" w:hanging="864"/>
      </w:pPr>
    </w:lvl>
    <w:lvl w:ilvl="4">
      <w:start w:val="1"/>
      <w:numFmt w:val="decimal"/>
      <w:pStyle w:val="5"/>
      <w:lvlText w:val="%1.%2.%3.%4.%5"/>
      <w:lvlJc w:val="left"/>
      <w:pPr>
        <w:ind w:left="1008" w:hanging="1008"/>
      </w:pPr>
    </w:lvl>
    <w:lvl w:ilvl="5">
      <w:start w:val="1"/>
      <w:numFmt w:val="decimal"/>
      <w:pStyle w:val="6"/>
      <w:lvlText w:val="%1.%2.%3.%4.%5.%6"/>
      <w:lvlJc w:val="left"/>
      <w:pPr>
        <w:ind w:left="1152" w:hanging="1152"/>
      </w:pPr>
    </w:lvl>
    <w:lvl w:ilvl="6">
      <w:start w:val="1"/>
      <w:numFmt w:val="decimal"/>
      <w:pStyle w:val="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9"/>
      <w:lvlText w:val="%1.%2.%3.%4.%5.%6.%7.%8.%9"/>
      <w:lvlJc w:val="left"/>
      <w:pPr>
        <w:ind w:left="1584" w:hanging="1584"/>
      </w:pPr>
    </w:lvl>
  </w:abstractNum>
  <w:abstractNum w:abstractNumId="3">
    <w:nsid w:val="1FFB097C"/>
    <w:multiLevelType w:val="hybridMultilevel"/>
    <w:tmpl w:val="F9780D5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2A52F79"/>
    <w:multiLevelType w:val="hybridMultilevel"/>
    <w:tmpl w:val="9106FF8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374178EB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6">
    <w:nsid w:val="3EAC0276"/>
    <w:multiLevelType w:val="hybridMultilevel"/>
    <w:tmpl w:val="1396CC5A"/>
    <w:lvl w:ilvl="0" w:tplc="9F366238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29D4AA5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8">
    <w:nsid w:val="432C350A"/>
    <w:multiLevelType w:val="hybridMultilevel"/>
    <w:tmpl w:val="F03A8BDC"/>
    <w:lvl w:ilvl="0" w:tplc="04190001">
      <w:start w:val="1"/>
      <w:numFmt w:val="bullet"/>
      <w:lvlText w:val=""/>
      <w:lvlJc w:val="left"/>
      <w:pPr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9">
    <w:nsid w:val="4B9B35A3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0">
    <w:nsid w:val="5E565FEE"/>
    <w:multiLevelType w:val="hybridMultilevel"/>
    <w:tmpl w:val="A7E446AE"/>
    <w:lvl w:ilvl="0" w:tplc="48543DEA">
      <w:start w:val="1"/>
      <w:numFmt w:val="bullet"/>
      <w:pStyle w:val="a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605158A7"/>
    <w:multiLevelType w:val="hybridMultilevel"/>
    <w:tmpl w:val="8F623424"/>
    <w:lvl w:ilvl="0" w:tplc="7A30E0B8">
      <w:start w:val="1"/>
      <w:numFmt w:val="decimal"/>
      <w:lvlText w:val="%1)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2">
    <w:nsid w:val="62AE6921"/>
    <w:multiLevelType w:val="multilevel"/>
    <w:tmpl w:val="0419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3">
    <w:nsid w:val="761E2225"/>
    <w:multiLevelType w:val="hybridMultilevel"/>
    <w:tmpl w:val="47A013FA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>
    <w:nsid w:val="7E611A21"/>
    <w:multiLevelType w:val="hybridMultilevel"/>
    <w:tmpl w:val="0DFA9E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9"/>
  </w:num>
  <w:num w:numId="3">
    <w:abstractNumId w:val="7"/>
  </w:num>
  <w:num w:numId="4">
    <w:abstractNumId w:val="5"/>
  </w:num>
  <w:num w:numId="5">
    <w:abstractNumId w:val="2"/>
  </w:num>
  <w:num w:numId="6">
    <w:abstractNumId w:val="0"/>
  </w:num>
  <w:num w:numId="7">
    <w:abstractNumId w:val="6"/>
  </w:num>
  <w:num w:numId="8">
    <w:abstractNumId w:val="14"/>
  </w:num>
  <w:num w:numId="9">
    <w:abstractNumId w:val="10"/>
  </w:num>
  <w:num w:numId="10">
    <w:abstractNumId w:val="1"/>
  </w:num>
  <w:num w:numId="11">
    <w:abstractNumId w:val="11"/>
  </w:num>
  <w:num w:numId="12">
    <w:abstractNumId w:val="13"/>
  </w:num>
  <w:num w:numId="13">
    <w:abstractNumId w:val="8"/>
  </w:num>
  <w:num w:numId="14">
    <w:abstractNumId w:val="4"/>
  </w:num>
  <w:num w:numId="15">
    <w:abstractNumId w:val="3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drawingGridHorizontalSpacing w:val="14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F67783"/>
    <w:rsid w:val="00020830"/>
    <w:rsid w:val="0005782F"/>
    <w:rsid w:val="00062357"/>
    <w:rsid w:val="00070053"/>
    <w:rsid w:val="00070859"/>
    <w:rsid w:val="0007705F"/>
    <w:rsid w:val="00080532"/>
    <w:rsid w:val="00090B0F"/>
    <w:rsid w:val="000C1090"/>
    <w:rsid w:val="000D1B7A"/>
    <w:rsid w:val="00133FBA"/>
    <w:rsid w:val="0015424D"/>
    <w:rsid w:val="00155D3A"/>
    <w:rsid w:val="00160037"/>
    <w:rsid w:val="00166664"/>
    <w:rsid w:val="001B1478"/>
    <w:rsid w:val="001C2AB3"/>
    <w:rsid w:val="001E42D0"/>
    <w:rsid w:val="001E5FA7"/>
    <w:rsid w:val="001E7636"/>
    <w:rsid w:val="00241B87"/>
    <w:rsid w:val="0027238D"/>
    <w:rsid w:val="002828D5"/>
    <w:rsid w:val="002A555F"/>
    <w:rsid w:val="002D5A2F"/>
    <w:rsid w:val="002D6E08"/>
    <w:rsid w:val="00300B47"/>
    <w:rsid w:val="003106C7"/>
    <w:rsid w:val="00340B35"/>
    <w:rsid w:val="0036311C"/>
    <w:rsid w:val="00366F33"/>
    <w:rsid w:val="00384A62"/>
    <w:rsid w:val="00393F05"/>
    <w:rsid w:val="003A2AC4"/>
    <w:rsid w:val="003C57FF"/>
    <w:rsid w:val="003D09EE"/>
    <w:rsid w:val="003E65DE"/>
    <w:rsid w:val="00417288"/>
    <w:rsid w:val="00421A79"/>
    <w:rsid w:val="0045232D"/>
    <w:rsid w:val="00454E68"/>
    <w:rsid w:val="00461996"/>
    <w:rsid w:val="00464AE7"/>
    <w:rsid w:val="0049159C"/>
    <w:rsid w:val="0049564E"/>
    <w:rsid w:val="004979C0"/>
    <w:rsid w:val="004A0673"/>
    <w:rsid w:val="004A0F9C"/>
    <w:rsid w:val="004A4375"/>
    <w:rsid w:val="004B479C"/>
    <w:rsid w:val="004B60DF"/>
    <w:rsid w:val="004C1F40"/>
    <w:rsid w:val="004D5164"/>
    <w:rsid w:val="004E002C"/>
    <w:rsid w:val="00536C4E"/>
    <w:rsid w:val="00546FD0"/>
    <w:rsid w:val="00552D15"/>
    <w:rsid w:val="00585F64"/>
    <w:rsid w:val="005B3AFC"/>
    <w:rsid w:val="005D2996"/>
    <w:rsid w:val="005E67B9"/>
    <w:rsid w:val="005E6F2B"/>
    <w:rsid w:val="0062177C"/>
    <w:rsid w:val="00631373"/>
    <w:rsid w:val="0064315D"/>
    <w:rsid w:val="0066446E"/>
    <w:rsid w:val="00667F6D"/>
    <w:rsid w:val="00670818"/>
    <w:rsid w:val="00685938"/>
    <w:rsid w:val="006952EA"/>
    <w:rsid w:val="006A0BBF"/>
    <w:rsid w:val="006B712D"/>
    <w:rsid w:val="006E5D26"/>
    <w:rsid w:val="0072613D"/>
    <w:rsid w:val="00731C0C"/>
    <w:rsid w:val="00735A11"/>
    <w:rsid w:val="0073754B"/>
    <w:rsid w:val="00742CE3"/>
    <w:rsid w:val="007558E8"/>
    <w:rsid w:val="00774E3D"/>
    <w:rsid w:val="00775802"/>
    <w:rsid w:val="00777D68"/>
    <w:rsid w:val="007A4037"/>
    <w:rsid w:val="007A44B6"/>
    <w:rsid w:val="007B45B5"/>
    <w:rsid w:val="007D50EA"/>
    <w:rsid w:val="007F3983"/>
    <w:rsid w:val="007F41EF"/>
    <w:rsid w:val="00841FC3"/>
    <w:rsid w:val="008438FC"/>
    <w:rsid w:val="0086257C"/>
    <w:rsid w:val="00875145"/>
    <w:rsid w:val="008A0D8D"/>
    <w:rsid w:val="008C5B77"/>
    <w:rsid w:val="008E0ABA"/>
    <w:rsid w:val="00922DA8"/>
    <w:rsid w:val="00953791"/>
    <w:rsid w:val="00971040"/>
    <w:rsid w:val="00976860"/>
    <w:rsid w:val="009A152F"/>
    <w:rsid w:val="009C0093"/>
    <w:rsid w:val="009D54D9"/>
    <w:rsid w:val="009F0928"/>
    <w:rsid w:val="009F18E7"/>
    <w:rsid w:val="009F25A9"/>
    <w:rsid w:val="00A3009A"/>
    <w:rsid w:val="00A50FC5"/>
    <w:rsid w:val="00A569B3"/>
    <w:rsid w:val="00A56D6A"/>
    <w:rsid w:val="00A73ED6"/>
    <w:rsid w:val="00A91A40"/>
    <w:rsid w:val="00AC5BC3"/>
    <w:rsid w:val="00AD1A6D"/>
    <w:rsid w:val="00AF6A2B"/>
    <w:rsid w:val="00B17E3B"/>
    <w:rsid w:val="00B3201E"/>
    <w:rsid w:val="00B34F63"/>
    <w:rsid w:val="00B3728D"/>
    <w:rsid w:val="00B47416"/>
    <w:rsid w:val="00B84089"/>
    <w:rsid w:val="00B90DE5"/>
    <w:rsid w:val="00B93E28"/>
    <w:rsid w:val="00BB7B60"/>
    <w:rsid w:val="00BC2FD0"/>
    <w:rsid w:val="00BC39BA"/>
    <w:rsid w:val="00BD56C8"/>
    <w:rsid w:val="00BE2132"/>
    <w:rsid w:val="00C00D72"/>
    <w:rsid w:val="00C0543E"/>
    <w:rsid w:val="00C113DC"/>
    <w:rsid w:val="00C1433A"/>
    <w:rsid w:val="00C16AE9"/>
    <w:rsid w:val="00C357CD"/>
    <w:rsid w:val="00C36683"/>
    <w:rsid w:val="00C51D6D"/>
    <w:rsid w:val="00C530AE"/>
    <w:rsid w:val="00C54E4F"/>
    <w:rsid w:val="00C63052"/>
    <w:rsid w:val="00C67247"/>
    <w:rsid w:val="00C67B90"/>
    <w:rsid w:val="00C754DF"/>
    <w:rsid w:val="00C83D4E"/>
    <w:rsid w:val="00C8770A"/>
    <w:rsid w:val="00CA3230"/>
    <w:rsid w:val="00CA3307"/>
    <w:rsid w:val="00CB3A11"/>
    <w:rsid w:val="00CB7C22"/>
    <w:rsid w:val="00CC6502"/>
    <w:rsid w:val="00CF75BF"/>
    <w:rsid w:val="00D0168E"/>
    <w:rsid w:val="00D04B7D"/>
    <w:rsid w:val="00D10A71"/>
    <w:rsid w:val="00D131E1"/>
    <w:rsid w:val="00D27631"/>
    <w:rsid w:val="00D43172"/>
    <w:rsid w:val="00D53E64"/>
    <w:rsid w:val="00D65E60"/>
    <w:rsid w:val="00D725A2"/>
    <w:rsid w:val="00D73D87"/>
    <w:rsid w:val="00D82A6A"/>
    <w:rsid w:val="00D83D8B"/>
    <w:rsid w:val="00DA4F0C"/>
    <w:rsid w:val="00DB1954"/>
    <w:rsid w:val="00DD4D18"/>
    <w:rsid w:val="00DE165C"/>
    <w:rsid w:val="00DF083F"/>
    <w:rsid w:val="00E213BF"/>
    <w:rsid w:val="00E36143"/>
    <w:rsid w:val="00E62D1C"/>
    <w:rsid w:val="00E63FF9"/>
    <w:rsid w:val="00E81981"/>
    <w:rsid w:val="00E838D8"/>
    <w:rsid w:val="00E83BA1"/>
    <w:rsid w:val="00EA75D9"/>
    <w:rsid w:val="00EB0907"/>
    <w:rsid w:val="00EC1904"/>
    <w:rsid w:val="00ED4CE3"/>
    <w:rsid w:val="00F079A7"/>
    <w:rsid w:val="00F67783"/>
    <w:rsid w:val="00F72560"/>
    <w:rsid w:val="00F87B8E"/>
    <w:rsid w:val="00F9192C"/>
    <w:rsid w:val="00FB1CD9"/>
    <w:rsid w:val="00FB649F"/>
    <w:rsid w:val="00FC066B"/>
    <w:rsid w:val="00FD319C"/>
    <w:rsid w:val="00FD5326"/>
    <w:rsid w:val="00FF3E6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921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685938"/>
    <w:pPr>
      <w:spacing w:after="0" w:line="360" w:lineRule="auto"/>
    </w:pPr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1">
    <w:name w:val="heading 1"/>
    <w:basedOn w:val="a0"/>
    <w:next w:val="a0"/>
    <w:link w:val="10"/>
    <w:uiPriority w:val="9"/>
    <w:qFormat/>
    <w:rsid w:val="00A91A40"/>
    <w:pPr>
      <w:keepNext/>
      <w:keepLines/>
      <w:numPr>
        <w:numId w:val="5"/>
      </w:numPr>
      <w:spacing w:before="480"/>
      <w:outlineLvl w:val="0"/>
    </w:pPr>
    <w:rPr>
      <w:rFonts w:eastAsiaTheme="majorEastAsia"/>
      <w:b/>
      <w:bCs/>
      <w:sz w:val="36"/>
      <w:szCs w:val="36"/>
    </w:rPr>
  </w:style>
  <w:style w:type="paragraph" w:styleId="2">
    <w:name w:val="heading 2"/>
    <w:basedOn w:val="1"/>
    <w:next w:val="a0"/>
    <w:link w:val="20"/>
    <w:uiPriority w:val="9"/>
    <w:unhideWhenUsed/>
    <w:qFormat/>
    <w:rsid w:val="00A91A40"/>
    <w:pPr>
      <w:numPr>
        <w:ilvl w:val="1"/>
      </w:numPr>
      <w:spacing w:before="200"/>
      <w:outlineLvl w:val="1"/>
    </w:pPr>
    <w:rPr>
      <w:rFonts w:cstheme="majorBidi"/>
      <w:bCs w:val="0"/>
      <w:sz w:val="32"/>
      <w:szCs w:val="32"/>
    </w:rPr>
  </w:style>
  <w:style w:type="paragraph" w:styleId="3">
    <w:name w:val="heading 3"/>
    <w:basedOn w:val="a0"/>
    <w:next w:val="a0"/>
    <w:link w:val="30"/>
    <w:uiPriority w:val="9"/>
    <w:semiHidden/>
    <w:unhideWhenUsed/>
    <w:qFormat/>
    <w:rsid w:val="00A91A40"/>
    <w:pPr>
      <w:keepNext/>
      <w:keepLines/>
      <w:numPr>
        <w:ilvl w:val="2"/>
        <w:numId w:val="5"/>
      </w:numPr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0"/>
    <w:next w:val="a0"/>
    <w:link w:val="40"/>
    <w:uiPriority w:val="9"/>
    <w:semiHidden/>
    <w:unhideWhenUsed/>
    <w:qFormat/>
    <w:rsid w:val="00A91A40"/>
    <w:pPr>
      <w:keepNext/>
      <w:keepLines/>
      <w:numPr>
        <w:ilvl w:val="3"/>
        <w:numId w:val="5"/>
      </w:numPr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0"/>
    <w:next w:val="a0"/>
    <w:link w:val="50"/>
    <w:uiPriority w:val="9"/>
    <w:semiHidden/>
    <w:unhideWhenUsed/>
    <w:qFormat/>
    <w:rsid w:val="00A91A40"/>
    <w:pPr>
      <w:keepNext/>
      <w:keepLines/>
      <w:numPr>
        <w:ilvl w:val="4"/>
        <w:numId w:val="5"/>
      </w:numPr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0"/>
    <w:next w:val="a0"/>
    <w:link w:val="60"/>
    <w:uiPriority w:val="9"/>
    <w:semiHidden/>
    <w:unhideWhenUsed/>
    <w:qFormat/>
    <w:rsid w:val="00A91A40"/>
    <w:pPr>
      <w:keepNext/>
      <w:keepLines/>
      <w:numPr>
        <w:ilvl w:val="5"/>
        <w:numId w:val="5"/>
      </w:numPr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0"/>
    <w:next w:val="a0"/>
    <w:link w:val="70"/>
    <w:uiPriority w:val="9"/>
    <w:semiHidden/>
    <w:unhideWhenUsed/>
    <w:qFormat/>
    <w:rsid w:val="00A91A40"/>
    <w:pPr>
      <w:keepNext/>
      <w:keepLines/>
      <w:numPr>
        <w:ilvl w:val="6"/>
        <w:numId w:val="5"/>
      </w:numPr>
      <w:spacing w:before="20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8">
    <w:name w:val="heading 8"/>
    <w:basedOn w:val="a0"/>
    <w:next w:val="a0"/>
    <w:link w:val="80"/>
    <w:uiPriority w:val="9"/>
    <w:semiHidden/>
    <w:unhideWhenUsed/>
    <w:qFormat/>
    <w:rsid w:val="00A91A40"/>
    <w:pPr>
      <w:keepNext/>
      <w:keepLines/>
      <w:numPr>
        <w:ilvl w:val="7"/>
        <w:numId w:val="5"/>
      </w:numPr>
      <w:spacing w:before="20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9">
    <w:name w:val="heading 9"/>
    <w:basedOn w:val="a0"/>
    <w:next w:val="a0"/>
    <w:link w:val="90"/>
    <w:uiPriority w:val="9"/>
    <w:semiHidden/>
    <w:unhideWhenUsed/>
    <w:qFormat/>
    <w:rsid w:val="00A91A40"/>
    <w:pPr>
      <w:keepNext/>
      <w:keepLines/>
      <w:numPr>
        <w:ilvl w:val="8"/>
        <w:numId w:val="5"/>
      </w:numPr>
      <w:spacing w:before="20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Title"/>
    <w:basedOn w:val="a0"/>
    <w:link w:val="a5"/>
    <w:qFormat/>
    <w:rsid w:val="00F67783"/>
    <w:pPr>
      <w:jc w:val="center"/>
    </w:pPr>
    <w:rPr>
      <w:b/>
      <w:bCs/>
      <w:szCs w:val="24"/>
    </w:rPr>
  </w:style>
  <w:style w:type="character" w:customStyle="1" w:styleId="a5">
    <w:name w:val="Название Знак"/>
    <w:basedOn w:val="a1"/>
    <w:link w:val="a4"/>
    <w:rsid w:val="00F67783"/>
    <w:rPr>
      <w:rFonts w:ascii="Times New Roman" w:eastAsia="Times New Roman" w:hAnsi="Times New Roman" w:cs="Times New Roman"/>
      <w:b/>
      <w:bCs/>
      <w:sz w:val="20"/>
      <w:szCs w:val="24"/>
      <w:lang w:eastAsia="ru-RU"/>
    </w:rPr>
  </w:style>
  <w:style w:type="character" w:customStyle="1" w:styleId="10">
    <w:name w:val="Заголовок 1 Знак"/>
    <w:basedOn w:val="a1"/>
    <w:link w:val="1"/>
    <w:uiPriority w:val="9"/>
    <w:rsid w:val="00A91A40"/>
    <w:rPr>
      <w:rFonts w:ascii="Times New Roman" w:eastAsiaTheme="majorEastAsia" w:hAnsi="Times New Roman" w:cs="Times New Roman"/>
      <w:b/>
      <w:bCs/>
      <w:sz w:val="36"/>
      <w:szCs w:val="36"/>
      <w:lang w:eastAsia="ru-RU"/>
    </w:rPr>
  </w:style>
  <w:style w:type="character" w:customStyle="1" w:styleId="20">
    <w:name w:val="Заголовок 2 Знак"/>
    <w:basedOn w:val="a1"/>
    <w:link w:val="2"/>
    <w:uiPriority w:val="9"/>
    <w:rsid w:val="00A91A40"/>
    <w:rPr>
      <w:rFonts w:ascii="Times New Roman" w:eastAsiaTheme="majorEastAsia" w:hAnsi="Times New Roman" w:cstheme="majorBidi"/>
      <w:b/>
      <w:sz w:val="32"/>
      <w:szCs w:val="32"/>
      <w:lang w:eastAsia="ru-RU"/>
    </w:rPr>
  </w:style>
  <w:style w:type="paragraph" w:styleId="a6">
    <w:name w:val="header"/>
    <w:basedOn w:val="a0"/>
    <w:link w:val="a7"/>
    <w:uiPriority w:val="99"/>
    <w:semiHidden/>
    <w:unhideWhenUsed/>
    <w:rsid w:val="00685938"/>
    <w:pPr>
      <w:tabs>
        <w:tab w:val="center" w:pos="4677"/>
        <w:tab w:val="right" w:pos="9355"/>
      </w:tabs>
    </w:pPr>
  </w:style>
  <w:style w:type="character" w:customStyle="1" w:styleId="a7">
    <w:name w:val="Верхний колонтитул Знак"/>
    <w:basedOn w:val="a1"/>
    <w:link w:val="a6"/>
    <w:uiPriority w:val="99"/>
    <w:semiHidden/>
    <w:rsid w:val="00685938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styleId="a8">
    <w:name w:val="footer"/>
    <w:basedOn w:val="a0"/>
    <w:link w:val="a9"/>
    <w:uiPriority w:val="99"/>
    <w:unhideWhenUsed/>
    <w:rsid w:val="00685938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1"/>
    <w:link w:val="a8"/>
    <w:uiPriority w:val="99"/>
    <w:rsid w:val="00685938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30">
    <w:name w:val="Заголовок 3 Знак"/>
    <w:basedOn w:val="a1"/>
    <w:link w:val="3"/>
    <w:uiPriority w:val="9"/>
    <w:semiHidden/>
    <w:rsid w:val="00A91A40"/>
    <w:rPr>
      <w:rFonts w:asciiTheme="majorHAnsi" w:eastAsiaTheme="majorEastAsia" w:hAnsiTheme="majorHAnsi" w:cstheme="majorBidi"/>
      <w:b/>
      <w:bCs/>
      <w:color w:val="4F81BD" w:themeColor="accent1"/>
      <w:sz w:val="28"/>
      <w:szCs w:val="28"/>
      <w:lang w:eastAsia="ru-RU"/>
    </w:rPr>
  </w:style>
  <w:style w:type="character" w:customStyle="1" w:styleId="40">
    <w:name w:val="Заголовок 4 Знак"/>
    <w:basedOn w:val="a1"/>
    <w:link w:val="4"/>
    <w:uiPriority w:val="9"/>
    <w:semiHidden/>
    <w:rsid w:val="00A91A40"/>
    <w:rPr>
      <w:rFonts w:asciiTheme="majorHAnsi" w:eastAsiaTheme="majorEastAsia" w:hAnsiTheme="majorHAnsi" w:cstheme="majorBidi"/>
      <w:b/>
      <w:bCs/>
      <w:i/>
      <w:iCs/>
      <w:color w:val="4F81BD" w:themeColor="accent1"/>
      <w:sz w:val="28"/>
      <w:szCs w:val="28"/>
      <w:lang w:eastAsia="ru-RU"/>
    </w:rPr>
  </w:style>
  <w:style w:type="character" w:customStyle="1" w:styleId="50">
    <w:name w:val="Заголовок 5 Знак"/>
    <w:basedOn w:val="a1"/>
    <w:link w:val="5"/>
    <w:uiPriority w:val="9"/>
    <w:semiHidden/>
    <w:rsid w:val="00A91A40"/>
    <w:rPr>
      <w:rFonts w:asciiTheme="majorHAnsi" w:eastAsiaTheme="majorEastAsia" w:hAnsiTheme="majorHAnsi" w:cstheme="majorBidi"/>
      <w:color w:val="243F60" w:themeColor="accent1" w:themeShade="7F"/>
      <w:sz w:val="28"/>
      <w:szCs w:val="28"/>
      <w:lang w:eastAsia="ru-RU"/>
    </w:rPr>
  </w:style>
  <w:style w:type="character" w:customStyle="1" w:styleId="60">
    <w:name w:val="Заголовок 6 Знак"/>
    <w:basedOn w:val="a1"/>
    <w:link w:val="6"/>
    <w:uiPriority w:val="9"/>
    <w:semiHidden/>
    <w:rsid w:val="00A91A40"/>
    <w:rPr>
      <w:rFonts w:asciiTheme="majorHAnsi" w:eastAsiaTheme="majorEastAsia" w:hAnsiTheme="majorHAnsi" w:cstheme="majorBidi"/>
      <w:i/>
      <w:iCs/>
      <w:color w:val="243F60" w:themeColor="accent1" w:themeShade="7F"/>
      <w:sz w:val="28"/>
      <w:szCs w:val="28"/>
      <w:lang w:eastAsia="ru-RU"/>
    </w:rPr>
  </w:style>
  <w:style w:type="character" w:customStyle="1" w:styleId="70">
    <w:name w:val="Заголовок 7 Знак"/>
    <w:basedOn w:val="a1"/>
    <w:link w:val="7"/>
    <w:uiPriority w:val="9"/>
    <w:semiHidden/>
    <w:rsid w:val="00A91A40"/>
    <w:rPr>
      <w:rFonts w:asciiTheme="majorHAnsi" w:eastAsiaTheme="majorEastAsia" w:hAnsiTheme="majorHAnsi" w:cstheme="majorBidi"/>
      <w:i/>
      <w:iCs/>
      <w:color w:val="404040" w:themeColor="text1" w:themeTint="BF"/>
      <w:sz w:val="28"/>
      <w:szCs w:val="28"/>
      <w:lang w:eastAsia="ru-RU"/>
    </w:rPr>
  </w:style>
  <w:style w:type="character" w:customStyle="1" w:styleId="80">
    <w:name w:val="Заголовок 8 Знак"/>
    <w:basedOn w:val="a1"/>
    <w:link w:val="8"/>
    <w:uiPriority w:val="9"/>
    <w:semiHidden/>
    <w:rsid w:val="00A91A40"/>
    <w:rPr>
      <w:rFonts w:asciiTheme="majorHAnsi" w:eastAsiaTheme="majorEastAsia" w:hAnsiTheme="majorHAnsi" w:cstheme="majorBidi"/>
      <w:color w:val="404040" w:themeColor="text1" w:themeTint="BF"/>
      <w:sz w:val="20"/>
      <w:szCs w:val="20"/>
      <w:lang w:eastAsia="ru-RU"/>
    </w:rPr>
  </w:style>
  <w:style w:type="character" w:customStyle="1" w:styleId="90">
    <w:name w:val="Заголовок 9 Знак"/>
    <w:basedOn w:val="a1"/>
    <w:link w:val="9"/>
    <w:uiPriority w:val="9"/>
    <w:semiHidden/>
    <w:rsid w:val="00A91A40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  <w:lang w:eastAsia="ru-RU"/>
    </w:rPr>
  </w:style>
  <w:style w:type="paragraph" w:styleId="a">
    <w:name w:val="List Paragraph"/>
    <w:basedOn w:val="a0"/>
    <w:uiPriority w:val="34"/>
    <w:qFormat/>
    <w:rsid w:val="00A91A40"/>
    <w:pPr>
      <w:numPr>
        <w:numId w:val="9"/>
      </w:numPr>
      <w:spacing w:after="80"/>
      <w:contextualSpacing/>
    </w:pPr>
    <w:rPr>
      <w:rFonts w:eastAsia="Calibri"/>
      <w:szCs w:val="22"/>
      <w:lang w:eastAsia="en-US"/>
    </w:rPr>
  </w:style>
  <w:style w:type="paragraph" w:styleId="aa">
    <w:name w:val="Body Text"/>
    <w:basedOn w:val="a0"/>
    <w:link w:val="ab"/>
    <w:rsid w:val="00B47416"/>
    <w:pPr>
      <w:spacing w:line="240" w:lineRule="auto"/>
      <w:jc w:val="center"/>
    </w:pPr>
    <w:rPr>
      <w:b/>
      <w:bCs/>
      <w:i/>
      <w:iCs/>
      <w:sz w:val="20"/>
      <w:szCs w:val="24"/>
    </w:rPr>
  </w:style>
  <w:style w:type="character" w:customStyle="1" w:styleId="ab">
    <w:name w:val="Основной текст Знак"/>
    <w:basedOn w:val="a1"/>
    <w:link w:val="aa"/>
    <w:rsid w:val="00B47416"/>
    <w:rPr>
      <w:rFonts w:ascii="Times New Roman" w:eastAsia="Times New Roman" w:hAnsi="Times New Roman" w:cs="Times New Roman"/>
      <w:b/>
      <w:bCs/>
      <w:i/>
      <w:iCs/>
      <w:sz w:val="20"/>
      <w:szCs w:val="24"/>
      <w:lang w:eastAsia="ru-RU"/>
    </w:rPr>
  </w:style>
  <w:style w:type="paragraph" w:styleId="ac">
    <w:name w:val="Normal (Web)"/>
    <w:basedOn w:val="a0"/>
    <w:uiPriority w:val="99"/>
    <w:unhideWhenUsed/>
    <w:rsid w:val="00B47416"/>
    <w:pPr>
      <w:spacing w:before="100" w:beforeAutospacing="1" w:after="100" w:afterAutospacing="1" w:line="240" w:lineRule="auto"/>
    </w:pPr>
    <w:rPr>
      <w:sz w:val="24"/>
      <w:szCs w:val="24"/>
    </w:rPr>
  </w:style>
  <w:style w:type="paragraph" w:styleId="ad">
    <w:name w:val="Balloon Text"/>
    <w:basedOn w:val="a0"/>
    <w:link w:val="ae"/>
    <w:uiPriority w:val="99"/>
    <w:semiHidden/>
    <w:unhideWhenUsed/>
    <w:rsid w:val="00B47416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ae">
    <w:name w:val="Текст выноски Знак"/>
    <w:basedOn w:val="a1"/>
    <w:link w:val="ad"/>
    <w:uiPriority w:val="99"/>
    <w:semiHidden/>
    <w:rsid w:val="00B47416"/>
    <w:rPr>
      <w:rFonts w:ascii="Tahoma" w:eastAsia="Times New Roman" w:hAnsi="Tahoma" w:cs="Tahoma"/>
      <w:sz w:val="16"/>
      <w:szCs w:val="16"/>
      <w:lang w:eastAsia="ru-RU"/>
    </w:rPr>
  </w:style>
  <w:style w:type="paragraph" w:styleId="af">
    <w:name w:val="No Spacing"/>
    <w:link w:val="af0"/>
    <w:uiPriority w:val="1"/>
    <w:qFormat/>
    <w:rsid w:val="009A152F"/>
    <w:pPr>
      <w:suppressAutoHyphens/>
      <w:autoSpaceDN w:val="0"/>
      <w:spacing w:after="0" w:line="240" w:lineRule="auto"/>
      <w:textAlignment w:val="baseline"/>
    </w:pPr>
    <w:rPr>
      <w:rFonts w:ascii="Calibri" w:eastAsia="SimSun" w:hAnsi="Calibri" w:cs="Calibri"/>
      <w:kern w:val="3"/>
    </w:rPr>
  </w:style>
  <w:style w:type="character" w:customStyle="1" w:styleId="FontStyle11">
    <w:name w:val="Font Style11"/>
    <w:uiPriority w:val="99"/>
    <w:rsid w:val="009A152F"/>
    <w:rPr>
      <w:rFonts w:ascii="Times New Roman" w:hAnsi="Times New Roman" w:cs="Times New Roman" w:hint="default"/>
      <w:b/>
      <w:bCs/>
      <w:sz w:val="26"/>
      <w:szCs w:val="26"/>
    </w:rPr>
  </w:style>
  <w:style w:type="character" w:customStyle="1" w:styleId="af0">
    <w:name w:val="Без интервала Знак"/>
    <w:link w:val="af"/>
    <w:uiPriority w:val="1"/>
    <w:locked/>
    <w:rsid w:val="009A152F"/>
    <w:rPr>
      <w:rFonts w:ascii="Calibri" w:eastAsia="SimSun" w:hAnsi="Calibri" w:cs="Calibri"/>
      <w:kern w:val="3"/>
    </w:rPr>
  </w:style>
  <w:style w:type="paragraph" w:customStyle="1" w:styleId="Style3">
    <w:name w:val="Style3"/>
    <w:basedOn w:val="a0"/>
    <w:uiPriority w:val="99"/>
    <w:rsid w:val="009A152F"/>
    <w:pPr>
      <w:widowControl w:val="0"/>
      <w:autoSpaceDE w:val="0"/>
      <w:autoSpaceDN w:val="0"/>
      <w:adjustRightInd w:val="0"/>
      <w:spacing w:line="324" w:lineRule="exact"/>
      <w:jc w:val="center"/>
    </w:pPr>
    <w:rPr>
      <w:sz w:val="24"/>
      <w:szCs w:val="24"/>
    </w:rPr>
  </w:style>
  <w:style w:type="character" w:customStyle="1" w:styleId="FontStyle12">
    <w:name w:val="Font Style12"/>
    <w:uiPriority w:val="99"/>
    <w:rsid w:val="009A152F"/>
    <w:rPr>
      <w:rFonts w:ascii="Times New Roman" w:hAnsi="Times New Roman" w:cs="Times New Roman" w:hint="default"/>
      <w:sz w:val="26"/>
      <w:szCs w:val="26"/>
    </w:rPr>
  </w:style>
  <w:style w:type="paragraph" w:styleId="21">
    <w:name w:val="Body Text 2"/>
    <w:basedOn w:val="a0"/>
    <w:link w:val="22"/>
    <w:uiPriority w:val="99"/>
    <w:semiHidden/>
    <w:unhideWhenUsed/>
    <w:rsid w:val="00D82A6A"/>
    <w:pPr>
      <w:spacing w:after="120" w:line="480" w:lineRule="auto"/>
    </w:pPr>
  </w:style>
  <w:style w:type="character" w:customStyle="1" w:styleId="22">
    <w:name w:val="Основной текст 2 Знак"/>
    <w:basedOn w:val="a1"/>
    <w:link w:val="21"/>
    <w:uiPriority w:val="99"/>
    <w:semiHidden/>
    <w:rsid w:val="00D82A6A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f1">
    <w:name w:val="TOC Heading"/>
    <w:basedOn w:val="1"/>
    <w:next w:val="a0"/>
    <w:uiPriority w:val="39"/>
    <w:semiHidden/>
    <w:unhideWhenUsed/>
    <w:qFormat/>
    <w:rsid w:val="009C0093"/>
    <w:pPr>
      <w:numPr>
        <w:numId w:val="0"/>
      </w:numPr>
      <w:spacing w:line="276" w:lineRule="auto"/>
      <w:outlineLvl w:val="9"/>
    </w:pPr>
    <w:rPr>
      <w:rFonts w:asciiTheme="majorHAnsi" w:hAnsiTheme="majorHAnsi" w:cstheme="majorBidi"/>
      <w:color w:val="365F91" w:themeColor="accent1" w:themeShade="BF"/>
      <w:sz w:val="28"/>
      <w:szCs w:val="28"/>
      <w:lang w:eastAsia="en-US"/>
    </w:rPr>
  </w:style>
  <w:style w:type="paragraph" w:styleId="11">
    <w:name w:val="toc 1"/>
    <w:basedOn w:val="a0"/>
    <w:next w:val="a0"/>
    <w:autoRedefine/>
    <w:uiPriority w:val="39"/>
    <w:unhideWhenUsed/>
    <w:rsid w:val="009C0093"/>
    <w:pPr>
      <w:spacing w:after="100"/>
    </w:pPr>
  </w:style>
  <w:style w:type="paragraph" w:styleId="23">
    <w:name w:val="toc 2"/>
    <w:basedOn w:val="a0"/>
    <w:next w:val="a0"/>
    <w:autoRedefine/>
    <w:uiPriority w:val="39"/>
    <w:unhideWhenUsed/>
    <w:rsid w:val="009C0093"/>
    <w:pPr>
      <w:spacing w:after="100"/>
      <w:ind w:left="280"/>
    </w:pPr>
  </w:style>
  <w:style w:type="character" w:styleId="af2">
    <w:name w:val="Hyperlink"/>
    <w:basedOn w:val="a1"/>
    <w:uiPriority w:val="99"/>
    <w:unhideWhenUsed/>
    <w:rsid w:val="009C0093"/>
    <w:rPr>
      <w:color w:val="0000FF" w:themeColor="hyperlink"/>
      <w:u w:val="single"/>
    </w:rPr>
  </w:style>
  <w:style w:type="table" w:styleId="af3">
    <w:name w:val="Table Grid"/>
    <w:basedOn w:val="a2"/>
    <w:uiPriority w:val="59"/>
    <w:rsid w:val="0087514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4">
    <w:name w:val="Body Text Indent"/>
    <w:basedOn w:val="a0"/>
    <w:link w:val="af5"/>
    <w:uiPriority w:val="99"/>
    <w:semiHidden/>
    <w:rsid w:val="00B34F63"/>
    <w:pPr>
      <w:spacing w:after="120" w:line="240" w:lineRule="auto"/>
      <w:ind w:left="283"/>
    </w:pPr>
    <w:rPr>
      <w:sz w:val="20"/>
      <w:szCs w:val="20"/>
    </w:rPr>
  </w:style>
  <w:style w:type="character" w:customStyle="1" w:styleId="af5">
    <w:name w:val="Основной текст с отступом Знак"/>
    <w:basedOn w:val="a1"/>
    <w:link w:val="af4"/>
    <w:uiPriority w:val="99"/>
    <w:semiHidden/>
    <w:rsid w:val="00B34F63"/>
    <w:rPr>
      <w:rFonts w:ascii="Times New Roman" w:eastAsia="Times New Roman" w:hAnsi="Times New Roman" w:cs="Times New Roman"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jpeg"/><Relationship Id="rId117" Type="http://schemas.openxmlformats.org/officeDocument/2006/relationships/image" Target="media/image105.jpeg"/><Relationship Id="rId21" Type="http://schemas.openxmlformats.org/officeDocument/2006/relationships/footer" Target="footer1.xml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63" Type="http://schemas.openxmlformats.org/officeDocument/2006/relationships/image" Target="media/image53.jpeg"/><Relationship Id="rId68" Type="http://schemas.openxmlformats.org/officeDocument/2006/relationships/image" Target="media/image56.jpeg"/><Relationship Id="rId84" Type="http://schemas.openxmlformats.org/officeDocument/2006/relationships/image" Target="media/image72.jpeg"/><Relationship Id="rId89" Type="http://schemas.openxmlformats.org/officeDocument/2006/relationships/image" Target="media/image77.jpeg"/><Relationship Id="rId112" Type="http://schemas.openxmlformats.org/officeDocument/2006/relationships/image" Target="media/image100.jpeg"/><Relationship Id="rId133" Type="http://schemas.openxmlformats.org/officeDocument/2006/relationships/image" Target="media/image121.jpeg"/><Relationship Id="rId138" Type="http://schemas.openxmlformats.org/officeDocument/2006/relationships/image" Target="media/image126.jpeg"/><Relationship Id="rId154" Type="http://schemas.openxmlformats.org/officeDocument/2006/relationships/fontTable" Target="fontTable.xml"/><Relationship Id="rId16" Type="http://schemas.openxmlformats.org/officeDocument/2006/relationships/image" Target="media/image9.jpeg"/><Relationship Id="rId107" Type="http://schemas.openxmlformats.org/officeDocument/2006/relationships/image" Target="media/image95.jpeg"/><Relationship Id="rId11" Type="http://schemas.openxmlformats.org/officeDocument/2006/relationships/image" Target="media/image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74" Type="http://schemas.openxmlformats.org/officeDocument/2006/relationships/image" Target="media/image62.jpeg"/><Relationship Id="rId79" Type="http://schemas.openxmlformats.org/officeDocument/2006/relationships/image" Target="media/image67.jpeg"/><Relationship Id="rId102" Type="http://schemas.openxmlformats.org/officeDocument/2006/relationships/image" Target="media/image90.jpeg"/><Relationship Id="rId123" Type="http://schemas.openxmlformats.org/officeDocument/2006/relationships/image" Target="media/image111.jpeg"/><Relationship Id="rId128" Type="http://schemas.openxmlformats.org/officeDocument/2006/relationships/image" Target="media/image116.png"/><Relationship Id="rId144" Type="http://schemas.openxmlformats.org/officeDocument/2006/relationships/chart" Target="charts/chart10.xml"/><Relationship Id="rId149" Type="http://schemas.openxmlformats.org/officeDocument/2006/relationships/image" Target="media/image130.jpeg"/><Relationship Id="rId5" Type="http://schemas.openxmlformats.org/officeDocument/2006/relationships/webSettings" Target="webSettings.xml"/><Relationship Id="rId90" Type="http://schemas.openxmlformats.org/officeDocument/2006/relationships/image" Target="media/image78.jpeg"/><Relationship Id="rId95" Type="http://schemas.openxmlformats.org/officeDocument/2006/relationships/image" Target="media/image83.jpeg"/><Relationship Id="rId22" Type="http://schemas.openxmlformats.org/officeDocument/2006/relationships/chart" Target="charts/chart1.xml"/><Relationship Id="rId27" Type="http://schemas.openxmlformats.org/officeDocument/2006/relationships/image" Target="media/image17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64" Type="http://schemas.openxmlformats.org/officeDocument/2006/relationships/image" Target="media/image54.jpeg"/><Relationship Id="rId69" Type="http://schemas.openxmlformats.org/officeDocument/2006/relationships/image" Target="media/image57.jpeg"/><Relationship Id="rId113" Type="http://schemas.openxmlformats.org/officeDocument/2006/relationships/image" Target="media/image101.jpeg"/><Relationship Id="rId118" Type="http://schemas.openxmlformats.org/officeDocument/2006/relationships/image" Target="media/image106.jpeg"/><Relationship Id="rId134" Type="http://schemas.openxmlformats.org/officeDocument/2006/relationships/image" Target="media/image122.jpeg"/><Relationship Id="rId139" Type="http://schemas.openxmlformats.org/officeDocument/2006/relationships/chart" Target="charts/chart5.xml"/><Relationship Id="rId80" Type="http://schemas.openxmlformats.org/officeDocument/2006/relationships/image" Target="media/image68.jpeg"/><Relationship Id="rId85" Type="http://schemas.openxmlformats.org/officeDocument/2006/relationships/image" Target="media/image73.png"/><Relationship Id="rId150" Type="http://schemas.openxmlformats.org/officeDocument/2006/relationships/image" Target="media/image131.emf"/><Relationship Id="rId155" Type="http://schemas.openxmlformats.org/officeDocument/2006/relationships/theme" Target="theme/theme1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png"/><Relationship Id="rId67" Type="http://schemas.openxmlformats.org/officeDocument/2006/relationships/chart" Target="charts/chart4.xml"/><Relationship Id="rId103" Type="http://schemas.openxmlformats.org/officeDocument/2006/relationships/image" Target="media/image91.jpeg"/><Relationship Id="rId108" Type="http://schemas.openxmlformats.org/officeDocument/2006/relationships/image" Target="media/image96.jpeg"/><Relationship Id="rId116" Type="http://schemas.openxmlformats.org/officeDocument/2006/relationships/image" Target="media/image104.jpeg"/><Relationship Id="rId124" Type="http://schemas.openxmlformats.org/officeDocument/2006/relationships/image" Target="media/image112.jpeg"/><Relationship Id="rId129" Type="http://schemas.openxmlformats.org/officeDocument/2006/relationships/image" Target="media/image117.jpeg"/><Relationship Id="rId137" Type="http://schemas.openxmlformats.org/officeDocument/2006/relationships/image" Target="media/image125.jpeg"/><Relationship Id="rId20" Type="http://schemas.openxmlformats.org/officeDocument/2006/relationships/image" Target="media/image13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58.jpeg"/><Relationship Id="rId75" Type="http://schemas.openxmlformats.org/officeDocument/2006/relationships/image" Target="media/image63.jpeg"/><Relationship Id="rId83" Type="http://schemas.openxmlformats.org/officeDocument/2006/relationships/image" Target="media/image71.jpeg"/><Relationship Id="rId88" Type="http://schemas.openxmlformats.org/officeDocument/2006/relationships/image" Target="media/image76.jpeg"/><Relationship Id="rId91" Type="http://schemas.openxmlformats.org/officeDocument/2006/relationships/image" Target="media/image79.jpeg"/><Relationship Id="rId96" Type="http://schemas.openxmlformats.org/officeDocument/2006/relationships/image" Target="media/image84.jpeg"/><Relationship Id="rId111" Type="http://schemas.openxmlformats.org/officeDocument/2006/relationships/image" Target="media/image99.jpeg"/><Relationship Id="rId132" Type="http://schemas.openxmlformats.org/officeDocument/2006/relationships/image" Target="media/image120.jpeg"/><Relationship Id="rId140" Type="http://schemas.openxmlformats.org/officeDocument/2006/relationships/chart" Target="charts/chart6.xml"/><Relationship Id="rId145" Type="http://schemas.openxmlformats.org/officeDocument/2006/relationships/image" Target="media/image127.jpeg"/><Relationship Id="rId153" Type="http://schemas.openxmlformats.org/officeDocument/2006/relationships/image" Target="media/image134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chart" Target="charts/chart2.xml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106" Type="http://schemas.openxmlformats.org/officeDocument/2006/relationships/image" Target="media/image94.jpeg"/><Relationship Id="rId114" Type="http://schemas.openxmlformats.org/officeDocument/2006/relationships/image" Target="media/image102.jpeg"/><Relationship Id="rId119" Type="http://schemas.openxmlformats.org/officeDocument/2006/relationships/image" Target="media/image107.jpeg"/><Relationship Id="rId127" Type="http://schemas.openxmlformats.org/officeDocument/2006/relationships/image" Target="media/image115.jpeg"/><Relationship Id="rId10" Type="http://schemas.openxmlformats.org/officeDocument/2006/relationships/image" Target="media/image3.jpeg"/><Relationship Id="rId31" Type="http://schemas.openxmlformats.org/officeDocument/2006/relationships/image" Target="media/image21.jpeg"/><Relationship Id="rId44" Type="http://schemas.openxmlformats.org/officeDocument/2006/relationships/image" Target="media/image34.emf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image" Target="media/image61.jpeg"/><Relationship Id="rId78" Type="http://schemas.openxmlformats.org/officeDocument/2006/relationships/image" Target="media/image66.jpeg"/><Relationship Id="rId81" Type="http://schemas.openxmlformats.org/officeDocument/2006/relationships/image" Target="media/image69.jpeg"/><Relationship Id="rId86" Type="http://schemas.openxmlformats.org/officeDocument/2006/relationships/image" Target="media/image74.jpeg"/><Relationship Id="rId94" Type="http://schemas.openxmlformats.org/officeDocument/2006/relationships/image" Target="media/image82.jpeg"/><Relationship Id="rId99" Type="http://schemas.openxmlformats.org/officeDocument/2006/relationships/image" Target="media/image87.jpeg"/><Relationship Id="rId101" Type="http://schemas.openxmlformats.org/officeDocument/2006/relationships/image" Target="media/image89.jpeg"/><Relationship Id="rId122" Type="http://schemas.openxmlformats.org/officeDocument/2006/relationships/image" Target="media/image110.jpeg"/><Relationship Id="rId130" Type="http://schemas.openxmlformats.org/officeDocument/2006/relationships/image" Target="media/image118.jpeg"/><Relationship Id="rId135" Type="http://schemas.openxmlformats.org/officeDocument/2006/relationships/image" Target="media/image123.jpeg"/><Relationship Id="rId143" Type="http://schemas.openxmlformats.org/officeDocument/2006/relationships/chart" Target="charts/chart9.xml"/><Relationship Id="rId148" Type="http://schemas.openxmlformats.org/officeDocument/2006/relationships/image" Target="media/image129.jpeg"/><Relationship Id="rId151" Type="http://schemas.openxmlformats.org/officeDocument/2006/relationships/image" Target="media/image132.emf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29.jpeg"/><Relationship Id="rId109" Type="http://schemas.openxmlformats.org/officeDocument/2006/relationships/image" Target="media/image97.jpeg"/><Relationship Id="rId34" Type="http://schemas.openxmlformats.org/officeDocument/2006/relationships/image" Target="media/image24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6" Type="http://schemas.openxmlformats.org/officeDocument/2006/relationships/image" Target="media/image64.jpeg"/><Relationship Id="rId97" Type="http://schemas.openxmlformats.org/officeDocument/2006/relationships/image" Target="media/image85.jpeg"/><Relationship Id="rId104" Type="http://schemas.openxmlformats.org/officeDocument/2006/relationships/image" Target="media/image92.jpeg"/><Relationship Id="rId120" Type="http://schemas.openxmlformats.org/officeDocument/2006/relationships/image" Target="media/image108.jpeg"/><Relationship Id="rId125" Type="http://schemas.openxmlformats.org/officeDocument/2006/relationships/image" Target="media/image113.jpeg"/><Relationship Id="rId141" Type="http://schemas.openxmlformats.org/officeDocument/2006/relationships/chart" Target="charts/chart7.xml"/><Relationship Id="rId146" Type="http://schemas.openxmlformats.org/officeDocument/2006/relationships/image" Target="media/image128.jpeg"/><Relationship Id="rId7" Type="http://schemas.openxmlformats.org/officeDocument/2006/relationships/endnotes" Target="endnotes.xml"/><Relationship Id="rId71" Type="http://schemas.openxmlformats.org/officeDocument/2006/relationships/image" Target="media/image59.jpeg"/><Relationship Id="rId92" Type="http://schemas.openxmlformats.org/officeDocument/2006/relationships/image" Target="media/image80.jpeg"/><Relationship Id="rId2" Type="http://schemas.openxmlformats.org/officeDocument/2006/relationships/numbering" Target="numbering.xml"/><Relationship Id="rId29" Type="http://schemas.openxmlformats.org/officeDocument/2006/relationships/image" Target="media/image19.jpeg"/><Relationship Id="rId24" Type="http://schemas.openxmlformats.org/officeDocument/2006/relationships/image" Target="media/image14.jpeg"/><Relationship Id="rId40" Type="http://schemas.openxmlformats.org/officeDocument/2006/relationships/image" Target="media/image30.emf"/><Relationship Id="rId45" Type="http://schemas.openxmlformats.org/officeDocument/2006/relationships/image" Target="media/image35.jpeg"/><Relationship Id="rId66" Type="http://schemas.openxmlformats.org/officeDocument/2006/relationships/chart" Target="charts/chart3.xml"/><Relationship Id="rId87" Type="http://schemas.openxmlformats.org/officeDocument/2006/relationships/image" Target="media/image75.jpeg"/><Relationship Id="rId110" Type="http://schemas.openxmlformats.org/officeDocument/2006/relationships/image" Target="media/image98.jpeg"/><Relationship Id="rId115" Type="http://schemas.openxmlformats.org/officeDocument/2006/relationships/image" Target="media/image103.jpeg"/><Relationship Id="rId131" Type="http://schemas.openxmlformats.org/officeDocument/2006/relationships/image" Target="media/image119.jpeg"/><Relationship Id="rId136" Type="http://schemas.openxmlformats.org/officeDocument/2006/relationships/image" Target="media/image124.jpeg"/><Relationship Id="rId61" Type="http://schemas.openxmlformats.org/officeDocument/2006/relationships/image" Target="media/image51.jpeg"/><Relationship Id="rId82" Type="http://schemas.openxmlformats.org/officeDocument/2006/relationships/image" Target="media/image70.jpeg"/><Relationship Id="rId152" Type="http://schemas.openxmlformats.org/officeDocument/2006/relationships/image" Target="media/image133.emf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56" Type="http://schemas.openxmlformats.org/officeDocument/2006/relationships/image" Target="media/image46.jpeg"/><Relationship Id="rId77" Type="http://schemas.openxmlformats.org/officeDocument/2006/relationships/image" Target="media/image65.jpeg"/><Relationship Id="rId100" Type="http://schemas.openxmlformats.org/officeDocument/2006/relationships/image" Target="media/image88.jpeg"/><Relationship Id="rId105" Type="http://schemas.openxmlformats.org/officeDocument/2006/relationships/image" Target="media/image93.jpeg"/><Relationship Id="rId126" Type="http://schemas.openxmlformats.org/officeDocument/2006/relationships/image" Target="media/image114.jpeg"/><Relationship Id="rId147" Type="http://schemas.openxmlformats.org/officeDocument/2006/relationships/hyperlink" Target="http://www.chc.uao.mos.ru" TargetMode="External"/><Relationship Id="rId8" Type="http://schemas.openxmlformats.org/officeDocument/2006/relationships/image" Target="media/image1.wmf"/><Relationship Id="rId51" Type="http://schemas.openxmlformats.org/officeDocument/2006/relationships/image" Target="media/image41.jpeg"/><Relationship Id="rId72" Type="http://schemas.openxmlformats.org/officeDocument/2006/relationships/image" Target="media/image60.jpeg"/><Relationship Id="rId93" Type="http://schemas.openxmlformats.org/officeDocument/2006/relationships/image" Target="media/image81.jpeg"/><Relationship Id="rId98" Type="http://schemas.openxmlformats.org/officeDocument/2006/relationships/image" Target="media/image86.jpeg"/><Relationship Id="rId121" Type="http://schemas.openxmlformats.org/officeDocument/2006/relationships/image" Target="media/image109.jpeg"/><Relationship Id="rId142" Type="http://schemas.openxmlformats.org/officeDocument/2006/relationships/chart" Target="charts/chart8.xml"/><Relationship Id="rId3" Type="http://schemas.openxmlformats.org/officeDocument/2006/relationships/styles" Target="styles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1.xlsx"/><Relationship Id="rId1" Type="http://schemas.openxmlformats.org/officeDocument/2006/relationships/themeOverride" Target="../theme/themeOverride1.xml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10.xlsx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Office_Excel2.xlsx"/><Relationship Id="rId1" Type="http://schemas.openxmlformats.org/officeDocument/2006/relationships/themeOverride" Target="../theme/themeOverride2.xm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5.xlsx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6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7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8.xlsx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Office_Excel9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title>
      <c:tx>
        <c:rich>
          <a:bodyPr/>
          <a:lstStyle/>
          <a:p>
            <a:pPr>
              <a:defRPr sz="1469" b="1" i="1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r>
              <a:rPr lang="ru-RU" sz="1400" i="0">
                <a:latin typeface="Times New Roman" pitchFamily="18" charset="0"/>
                <a:cs typeface="Times New Roman" pitchFamily="18" charset="0"/>
              </a:rPr>
              <a:t>Административные материалы и постаноления в отказе  в возбуждении уголовных дел  рассмотренные на заседаниях КДН и ЗП в 2012, в 2013 и в 2014 годах</a:t>
            </a:r>
          </a:p>
        </c:rich>
      </c:tx>
      <c:layout>
        <c:manualLayout>
          <c:xMode val="edge"/>
          <c:yMode val="edge"/>
          <c:x val="0.10416666666666702"/>
          <c:y val="2.0408117999334653E-2"/>
        </c:manualLayout>
      </c:layout>
      <c:spPr>
        <a:noFill/>
        <a:ln w="25302">
          <a:noFill/>
        </a:ln>
      </c:spPr>
    </c:title>
    <c:view3D>
      <c:rotX val="-9"/>
      <c:hPercent val="69"/>
      <c:rotY val="44"/>
      <c:depthPercent val="100"/>
      <c:rAngAx val="1"/>
    </c:view3D>
    <c:floor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8.7712301321522024E-2"/>
          <c:y val="0.15037310983597321"/>
          <c:w val="0.8763888888888921"/>
          <c:h val="0.66928570821085875"/>
        </c:manualLayout>
      </c:layout>
      <c:bar3DChart>
        <c:barDir val="col"/>
        <c:grouping val="clustered"/>
        <c:ser>
          <c:idx val="0"/>
          <c:order val="0"/>
          <c:tx>
            <c:strRef>
              <c:f>Sheet1!$A$2</c:f>
              <c:strCache>
                <c:ptCount val="1"/>
                <c:pt idx="0">
                  <c:v>2013 г.</c:v>
                </c:pt>
              </c:strCache>
            </c:strRef>
          </c:tx>
          <c:spPr>
            <a:solidFill>
              <a:srgbClr val="9999FF"/>
            </a:solidFill>
            <a:ln w="12650">
              <a:solidFill>
                <a:srgbClr val="000000"/>
              </a:solidFill>
              <a:prstDash val="solid"/>
            </a:ln>
          </c:spPr>
          <c:dLbls>
            <c:dLbl>
              <c:idx val="0"/>
              <c:layout>
                <c:manualLayout>
                  <c:x val="5.9739147991117129E-3"/>
                  <c:y val="2.4295924947097874E-3"/>
                </c:manualLayout>
              </c:layout>
              <c:spPr>
                <a:noFill/>
                <a:ln w="25302">
                  <a:noFill/>
                </a:ln>
              </c:spPr>
              <c:txPr>
                <a:bodyPr/>
                <a:lstStyle/>
                <a:p>
                  <a:pPr>
                    <a:defRPr sz="1219" b="1" i="1" u="none" strike="noStrike" baseline="0">
                      <a:solidFill>
                        <a:srgbClr val="000000"/>
                      </a:solidFill>
                      <a:latin typeface="Calibri"/>
                      <a:ea typeface="Calibri"/>
                      <a:cs typeface="Calibri"/>
                    </a:defRPr>
                  </a:pPr>
                  <a:endParaRPr lang="ru-RU"/>
                </a:p>
              </c:txPr>
              <c:showVal val="1"/>
            </c:dLbl>
            <c:dLbl>
              <c:idx val="1"/>
              <c:layout>
                <c:manualLayout>
                  <c:x val="7.9693115283666904E-3"/>
                  <c:y val="6.6906429083908089E-3"/>
                </c:manualLayout>
              </c:layout>
              <c:showVal val="1"/>
            </c:dLbl>
            <c:spPr>
              <a:noFill/>
              <a:ln w="25302">
                <a:noFill/>
              </a:ln>
            </c:spPr>
            <c:txPr>
              <a:bodyPr/>
              <a:lstStyle/>
              <a:p>
                <a:pPr>
                  <a:defRPr sz="1468" b="1" i="1" u="none" strike="noStrike" baseline="3000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Val val="1"/>
          </c:dLbls>
          <c:cat>
            <c:strRef>
              <c:f>Sheet1!$B$1:$I$1</c:f>
              <c:strCache>
                <c:ptCount val="8"/>
                <c:pt idx="0">
                  <c:v>ст. 5.35 ч. 1</c:v>
                </c:pt>
                <c:pt idx="1">
                  <c:v>ст. 20.20, 20.21, 20.22</c:v>
                </c:pt>
                <c:pt idx="2">
                  <c:v>ст. 6.10</c:v>
                </c:pt>
                <c:pt idx="3">
                  <c:v>ст. 116 ч.1 </c:v>
                </c:pt>
                <c:pt idx="4">
                  <c:v>ст. 116 ч.2</c:v>
                </c:pt>
                <c:pt idx="5">
                  <c:v>ст. 167 ч.1</c:v>
                </c:pt>
                <c:pt idx="6">
                  <c:v>по факту розыска</c:v>
                </c:pt>
                <c:pt idx="7">
                  <c:v>осуждено н/с</c:v>
                </c:pt>
              </c:strCache>
            </c:strRef>
          </c:cat>
          <c:val>
            <c:numRef>
              <c:f>Sheet1!$B$2:$I$2</c:f>
              <c:numCache>
                <c:formatCode>General</c:formatCode>
                <c:ptCount val="8"/>
                <c:pt idx="0">
                  <c:v>79</c:v>
                </c:pt>
                <c:pt idx="1">
                  <c:v>15</c:v>
                </c:pt>
                <c:pt idx="2">
                  <c:v>2</c:v>
                </c:pt>
                <c:pt idx="3">
                  <c:v>11</c:v>
                </c:pt>
                <c:pt idx="4">
                  <c:v>0</c:v>
                </c:pt>
                <c:pt idx="5">
                  <c:v>2</c:v>
                </c:pt>
                <c:pt idx="6">
                  <c:v>4</c:v>
                </c:pt>
                <c:pt idx="7">
                  <c:v>0</c:v>
                </c:pt>
              </c:numCache>
            </c:numRef>
          </c:val>
          <c:shape val="cylinder"/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2012 г.</c:v>
                </c:pt>
              </c:strCache>
            </c:strRef>
          </c:tx>
          <c:spPr>
            <a:solidFill>
              <a:srgbClr val="993366"/>
            </a:solidFill>
            <a:ln w="12650">
              <a:solidFill>
                <a:srgbClr val="000000"/>
              </a:solidFill>
              <a:prstDash val="solid"/>
            </a:ln>
          </c:spPr>
          <c:dLbls>
            <c:dLbl>
              <c:idx val="0"/>
              <c:layout>
                <c:manualLayout>
                  <c:x val="1.9463436301231585E-2"/>
                  <c:y val="-2.4221816563587052E-2"/>
                </c:manualLayout>
              </c:layout>
              <c:tx>
                <c:rich>
                  <a:bodyPr rot="-5340000" vert="horz"/>
                  <a:lstStyle/>
                  <a:p>
                    <a:pPr algn="ctr">
                      <a:defRPr sz="1469" b="1" i="1" u="none" strike="noStrike" baseline="30000">
                        <a:solidFill>
                          <a:srgbClr val="000000"/>
                        </a:solidFill>
                        <a:latin typeface="Calibri"/>
                        <a:ea typeface="Calibri"/>
                        <a:cs typeface="Calibri"/>
                      </a:defRPr>
                    </a:pPr>
                    <a:r>
                      <a:rPr lang="ru-RU"/>
                      <a:t>ст. 5.35 ч. 1</a:t>
                    </a:r>
                  </a:p>
                </c:rich>
              </c:tx>
              <c:spPr>
                <a:noFill/>
                <a:ln w="25302">
                  <a:noFill/>
                </a:ln>
              </c:spPr>
            </c:dLbl>
            <c:dLbl>
              <c:idx val="1"/>
              <c:layout>
                <c:manualLayout>
                  <c:x val="4.9587724611347538E-3"/>
                  <c:y val="-3.2440763243695006E-2"/>
                </c:manualLayout>
              </c:layout>
              <c:tx>
                <c:rich>
                  <a:bodyPr rot="-5340000" vert="horz"/>
                  <a:lstStyle/>
                  <a:p>
                    <a:pPr algn="ctr">
                      <a:defRPr sz="1469" b="1" i="1" u="none" strike="noStrike" baseline="30000">
                        <a:solidFill>
                          <a:srgbClr val="000000"/>
                        </a:solidFill>
                        <a:latin typeface="Calibri"/>
                        <a:ea typeface="Calibri"/>
                        <a:cs typeface="Calibri"/>
                      </a:defRPr>
                    </a:pPr>
                    <a:r>
                      <a:rPr lang="ru-RU"/>
                      <a:t>ст. 20.20, 20.21, 20.22</a:t>
                    </a:r>
                  </a:p>
                </c:rich>
              </c:tx>
              <c:spPr>
                <a:noFill/>
                <a:ln w="25302">
                  <a:noFill/>
                </a:ln>
              </c:spPr>
            </c:dLbl>
            <c:dLbl>
              <c:idx val="2"/>
              <c:layout>
                <c:manualLayout>
                  <c:x val="-2.1771370886331784E-2"/>
                  <c:y val="-6.1641827643516792E-2"/>
                </c:manualLayout>
              </c:layout>
              <c:tx>
                <c:rich>
                  <a:bodyPr rot="-5340000" vert="horz"/>
                  <a:lstStyle/>
                  <a:p>
                    <a:pPr algn="ctr">
                      <a:defRPr sz="1469" b="1" i="1" u="none" strike="noStrike" baseline="30000">
                        <a:solidFill>
                          <a:srgbClr val="000000"/>
                        </a:solidFill>
                        <a:latin typeface="Calibri"/>
                        <a:ea typeface="Calibri"/>
                        <a:cs typeface="Calibri"/>
                      </a:defRPr>
                    </a:pPr>
                    <a:r>
                      <a:rPr lang="ru-RU"/>
                      <a:t>ст. 6.10</a:t>
                    </a:r>
                  </a:p>
                </c:rich>
              </c:tx>
              <c:spPr>
                <a:noFill/>
                <a:ln w="25302">
                  <a:noFill/>
                </a:ln>
              </c:spPr>
            </c:dLbl>
            <c:dLbl>
              <c:idx val="3"/>
              <c:layout>
                <c:manualLayout>
                  <c:x val="1.2168625075711689E-2"/>
                  <c:y val="-4.6232914657294184E-2"/>
                </c:manualLayout>
              </c:layout>
              <c:tx>
                <c:rich>
                  <a:bodyPr rot="-5340000" vert="horz"/>
                  <a:lstStyle/>
                  <a:p>
                    <a:pPr algn="ctr">
                      <a:defRPr sz="1469" b="1" i="1" u="none" strike="noStrike" baseline="30000">
                        <a:solidFill>
                          <a:srgbClr val="000000"/>
                        </a:solidFill>
                        <a:latin typeface="Calibri"/>
                        <a:ea typeface="Calibri"/>
                        <a:cs typeface="Calibri"/>
                      </a:defRPr>
                    </a:pPr>
                    <a:r>
                      <a:rPr lang="ru-RU"/>
                      <a:t>ст. 116 ч.1 </a:t>
                    </a:r>
                  </a:p>
                </c:rich>
              </c:tx>
              <c:spPr>
                <a:noFill/>
                <a:ln w="25302">
                  <a:noFill/>
                </a:ln>
              </c:spPr>
            </c:dLbl>
            <c:dLbl>
              <c:idx val="4"/>
              <c:layout>
                <c:manualLayout>
                  <c:x val="2.9945326065011293E-2"/>
                  <c:y val="-0.11452124712784616"/>
                </c:manualLayout>
              </c:layout>
              <c:tx>
                <c:rich>
                  <a:bodyPr rot="-5340000" vert="horz"/>
                  <a:lstStyle/>
                  <a:p>
                    <a:pPr algn="ctr">
                      <a:defRPr sz="1469" b="1" i="1" u="none" strike="noStrike" baseline="30000">
                        <a:solidFill>
                          <a:srgbClr val="000000"/>
                        </a:solidFill>
                        <a:latin typeface="Calibri"/>
                        <a:ea typeface="Calibri"/>
                        <a:cs typeface="Calibri"/>
                      </a:defRPr>
                    </a:pPr>
                    <a:r>
                      <a:rPr lang="ru-RU"/>
                      <a:t>ст. 116 ч.2</a:t>
                    </a:r>
                  </a:p>
                </c:rich>
              </c:tx>
              <c:spPr>
                <a:noFill/>
                <a:ln w="25302">
                  <a:noFill/>
                </a:ln>
              </c:spPr>
            </c:dLbl>
            <c:dLbl>
              <c:idx val="5"/>
              <c:layout>
                <c:manualLayout>
                  <c:x val="1.4837229961639411E-2"/>
                  <c:y val="-5.7475047452978413E-2"/>
                </c:manualLayout>
              </c:layout>
              <c:tx>
                <c:rich>
                  <a:bodyPr rot="-5340000" vert="horz"/>
                  <a:lstStyle/>
                  <a:p>
                    <a:pPr algn="ctr">
                      <a:defRPr sz="1469" b="1" i="1" u="none" strike="noStrike" baseline="30000">
                        <a:solidFill>
                          <a:srgbClr val="000000"/>
                        </a:solidFill>
                        <a:latin typeface="Calibri"/>
                        <a:ea typeface="Calibri"/>
                        <a:cs typeface="Calibri"/>
                      </a:defRPr>
                    </a:pPr>
                    <a:r>
                      <a:rPr lang="ru-RU"/>
                      <a:t>ст. 167 ч.1 </a:t>
                    </a:r>
                  </a:p>
                </c:rich>
              </c:tx>
              <c:spPr>
                <a:noFill/>
                <a:ln w="25302">
                  <a:noFill/>
                </a:ln>
              </c:spPr>
            </c:dLbl>
            <c:dLbl>
              <c:idx val="6"/>
              <c:layout>
                <c:manualLayout>
                  <c:x val="-6.5863920856047801E-3"/>
                  <c:y val="-6.3115095042185529E-2"/>
                </c:manualLayout>
              </c:layout>
              <c:tx>
                <c:rich>
                  <a:bodyPr rot="-5340000" vert="horz"/>
                  <a:lstStyle/>
                  <a:p>
                    <a:pPr algn="ctr">
                      <a:defRPr sz="1469" b="1" i="1" u="none" strike="noStrike" baseline="30000">
                        <a:solidFill>
                          <a:srgbClr val="000000"/>
                        </a:solidFill>
                        <a:latin typeface="Calibri"/>
                        <a:ea typeface="Calibri"/>
                        <a:cs typeface="Calibri"/>
                      </a:defRPr>
                    </a:pPr>
                    <a:r>
                      <a:rPr lang="ru-RU"/>
                      <a:t>по факту розыска</a:t>
                    </a:r>
                  </a:p>
                </c:rich>
              </c:tx>
              <c:spPr>
                <a:noFill/>
                <a:ln w="25302">
                  <a:noFill/>
                </a:ln>
              </c:spPr>
            </c:dLbl>
            <c:dLbl>
              <c:idx val="7"/>
              <c:layout>
                <c:manualLayout>
                  <c:x val="1.5676963456491014E-2"/>
                  <c:y val="-6.1413145156163397E-2"/>
                </c:manualLayout>
              </c:layout>
              <c:tx>
                <c:rich>
                  <a:bodyPr rot="-5340000" vert="horz"/>
                  <a:lstStyle/>
                  <a:p>
                    <a:pPr algn="ctr">
                      <a:defRPr sz="1469" b="1" i="1" u="none" strike="noStrike" baseline="30000">
                        <a:solidFill>
                          <a:srgbClr val="000000"/>
                        </a:solidFill>
                        <a:latin typeface="Calibri"/>
                        <a:ea typeface="Calibri"/>
                        <a:cs typeface="Calibri"/>
                      </a:defRPr>
                    </a:pPr>
                    <a:r>
                      <a:rPr lang="ru-RU"/>
                      <a:t>осуждено н/с</a:t>
                    </a:r>
                  </a:p>
                </c:rich>
              </c:tx>
              <c:spPr>
                <a:noFill/>
                <a:ln w="25302">
                  <a:noFill/>
                </a:ln>
              </c:spPr>
            </c:dLbl>
            <c:spPr>
              <a:noFill/>
              <a:ln w="25302">
                <a:noFill/>
              </a:ln>
            </c:spPr>
            <c:txPr>
              <a:bodyPr rot="-5340000" vert="horz"/>
              <a:lstStyle/>
              <a:p>
                <a:pPr algn="ctr">
                  <a:defRPr sz="1468" b="1" i="1" u="none" strike="noStrike" baseline="3000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Val val="1"/>
            <c:showCatName val="1"/>
          </c:dLbls>
          <c:cat>
            <c:strRef>
              <c:f>Sheet1!$B$1:$I$1</c:f>
              <c:strCache>
                <c:ptCount val="8"/>
                <c:pt idx="0">
                  <c:v>ст. 5.35 ч. 1</c:v>
                </c:pt>
                <c:pt idx="1">
                  <c:v>ст. 20.20, 20.21, 20.22</c:v>
                </c:pt>
                <c:pt idx="2">
                  <c:v>ст. 6.10</c:v>
                </c:pt>
                <c:pt idx="3">
                  <c:v>ст. 116 ч.1 </c:v>
                </c:pt>
                <c:pt idx="4">
                  <c:v>ст. 116 ч.2</c:v>
                </c:pt>
                <c:pt idx="5">
                  <c:v>ст. 167 ч.1</c:v>
                </c:pt>
                <c:pt idx="6">
                  <c:v>по факту розыска</c:v>
                </c:pt>
                <c:pt idx="7">
                  <c:v>осуждено н/с</c:v>
                </c:pt>
              </c:strCache>
            </c:strRef>
          </c:cat>
          <c:val>
            <c:numRef>
              <c:f>Sheet1!$B$3:$I$3</c:f>
              <c:numCache>
                <c:formatCode>General</c:formatCode>
                <c:ptCount val="8"/>
                <c:pt idx="0">
                  <c:v>57</c:v>
                </c:pt>
                <c:pt idx="1">
                  <c:v>15</c:v>
                </c:pt>
                <c:pt idx="2">
                  <c:v>0</c:v>
                </c:pt>
                <c:pt idx="3">
                  <c:v>22</c:v>
                </c:pt>
                <c:pt idx="4">
                  <c:v>1</c:v>
                </c:pt>
                <c:pt idx="5">
                  <c:v>1</c:v>
                </c:pt>
                <c:pt idx="6">
                  <c:v>1</c:v>
                </c:pt>
                <c:pt idx="7">
                  <c:v>5</c:v>
                </c:pt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2014 г.    </c:v>
                </c:pt>
              </c:strCache>
            </c:strRef>
          </c:tx>
          <c:spPr>
            <a:solidFill>
              <a:srgbClr val="FFFFCC"/>
            </a:solidFill>
            <a:ln w="12650">
              <a:solidFill>
                <a:srgbClr val="000000"/>
              </a:solidFill>
              <a:prstDash val="solid"/>
            </a:ln>
          </c:spPr>
          <c:dLbls>
            <c:spPr>
              <a:noFill/>
              <a:ln w="25302">
                <a:noFill/>
              </a:ln>
            </c:spPr>
            <c:txPr>
              <a:bodyPr/>
              <a:lstStyle/>
              <a:p>
                <a:pPr>
                  <a:defRPr sz="1219" b="0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Val val="1"/>
          </c:dLbls>
          <c:cat>
            <c:strRef>
              <c:f>Sheet1!$B$1:$I$1</c:f>
              <c:strCache>
                <c:ptCount val="8"/>
                <c:pt idx="0">
                  <c:v>ст. 5.35 ч. 1</c:v>
                </c:pt>
                <c:pt idx="1">
                  <c:v>ст. 20.20, 20.21, 20.22</c:v>
                </c:pt>
                <c:pt idx="2">
                  <c:v>ст. 6.10</c:v>
                </c:pt>
                <c:pt idx="3">
                  <c:v>ст. 116 ч.1 </c:v>
                </c:pt>
                <c:pt idx="4">
                  <c:v>ст. 116 ч.2</c:v>
                </c:pt>
                <c:pt idx="5">
                  <c:v>ст. 167 ч.1</c:v>
                </c:pt>
                <c:pt idx="6">
                  <c:v>по факту розыска</c:v>
                </c:pt>
                <c:pt idx="7">
                  <c:v>осуждено н/с</c:v>
                </c:pt>
              </c:strCache>
            </c:strRef>
          </c:cat>
          <c:val>
            <c:numRef>
              <c:f>Sheet1!$B$4:$I$4</c:f>
              <c:numCache>
                <c:formatCode>General</c:formatCode>
                <c:ptCount val="8"/>
                <c:pt idx="0">
                  <c:v>61</c:v>
                </c:pt>
                <c:pt idx="1">
                  <c:v>16</c:v>
                </c:pt>
                <c:pt idx="2">
                  <c:v>1</c:v>
                </c:pt>
                <c:pt idx="3">
                  <c:v>21</c:v>
                </c:pt>
                <c:pt idx="4">
                  <c:v>0</c:v>
                </c:pt>
                <c:pt idx="5">
                  <c:v>1</c:v>
                </c:pt>
                <c:pt idx="6">
                  <c:v>5</c:v>
                </c:pt>
                <c:pt idx="7">
                  <c:v>2</c:v>
                </c:pt>
              </c:numCache>
            </c:numRef>
          </c:val>
        </c:ser>
        <c:dLbls>
          <c:showVal val="1"/>
        </c:dLbls>
        <c:gapWidth val="80"/>
        <c:gapDepth val="0"/>
        <c:shape val="box"/>
        <c:axId val="121554048"/>
        <c:axId val="121555968"/>
        <c:axId val="0"/>
      </c:bar3DChart>
      <c:catAx>
        <c:axId val="121554048"/>
        <c:scaling>
          <c:orientation val="minMax"/>
        </c:scaling>
        <c:axPos val="b"/>
        <c:numFmt formatCode="General" sourceLinked="1"/>
        <c:tickLblPos val="low"/>
        <c:spPr>
          <a:ln w="3162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2068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121555968"/>
        <c:crosses val="autoZero"/>
        <c:lblAlgn val="ctr"/>
        <c:lblOffset val="100"/>
        <c:tickMarkSkip val="1"/>
      </c:catAx>
      <c:valAx>
        <c:axId val="121555968"/>
        <c:scaling>
          <c:orientation val="minMax"/>
          <c:max val="100"/>
        </c:scaling>
        <c:axPos val="l"/>
        <c:majorGridlines>
          <c:spPr>
            <a:ln w="3162">
              <a:solidFill>
                <a:srgbClr val="000000"/>
              </a:solidFill>
              <a:prstDash val="solid"/>
            </a:ln>
          </c:spPr>
        </c:majorGridlines>
        <c:numFmt formatCode="General" sourceLinked="1"/>
        <c:tickLblPos val="nextTo"/>
        <c:spPr>
          <a:ln w="3162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1798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121554048"/>
        <c:crosses val="autoZero"/>
        <c:crossBetween val="between"/>
        <c:minorUnit val="10"/>
      </c:valAx>
      <c:spPr>
        <a:noFill/>
        <a:ln w="25400">
          <a:noFill/>
        </a:ln>
      </c:spPr>
    </c:plotArea>
    <c:legend>
      <c:legendPos val="r"/>
      <c:layout>
        <c:manualLayout>
          <c:xMode val="edge"/>
          <c:yMode val="edge"/>
          <c:x val="0.80138894356955381"/>
          <c:y val="0.28061217699900376"/>
          <c:w val="0.1194443897637799"/>
          <c:h val="0.12414956933200239"/>
        </c:manualLayout>
      </c:layout>
      <c:spPr>
        <a:solidFill>
          <a:srgbClr val="FFFFFF"/>
        </a:solidFill>
        <a:ln w="3162">
          <a:solidFill>
            <a:srgbClr val="000000"/>
          </a:solidFill>
          <a:prstDash val="solid"/>
        </a:ln>
      </c:spPr>
      <c:txPr>
        <a:bodyPr/>
        <a:lstStyle/>
        <a:p>
          <a:pPr>
            <a:defRPr sz="1121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gap"/>
  </c:chart>
  <c:spPr>
    <a:noFill/>
    <a:ln>
      <a:noFill/>
    </a:ln>
  </c:spPr>
  <c:txPr>
    <a:bodyPr/>
    <a:lstStyle/>
    <a:p>
      <a:pPr>
        <a:defRPr sz="2068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2"/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plotArea>
      <c:layout>
        <c:manualLayout>
          <c:layoutTarget val="inner"/>
          <c:xMode val="edge"/>
          <c:yMode val="edge"/>
          <c:x val="0.12231404958677694"/>
          <c:y val="3.5573122529644327E-2"/>
          <c:w val="0.38677685950413232"/>
          <c:h val="0.9249011857707502"/>
        </c:manualLayout>
      </c:layout>
      <c:pieChart>
        <c:varyColors val="1"/>
        <c:ser>
          <c:idx val="0"/>
          <c:order val="0"/>
          <c:tx>
            <c:strRef>
              <c:f>Sheet1!$A$2</c:f>
              <c:strCache>
                <c:ptCount val="1"/>
                <c:pt idx="0">
                  <c:v>100</c:v>
                </c:pt>
              </c:strCache>
            </c:strRef>
          </c:tx>
          <c:spPr>
            <a:solidFill>
              <a:srgbClr val="9999FF"/>
            </a:solidFill>
            <a:ln w="12701">
              <a:solidFill>
                <a:srgbClr val="000000"/>
              </a:solidFill>
              <a:prstDash val="solid"/>
            </a:ln>
          </c:spPr>
          <c:explosion val="9"/>
          <c:dPt>
            <c:idx val="1"/>
            <c:spPr>
              <a:solidFill>
                <a:srgbClr val="993366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2"/>
            <c:spPr>
              <a:solidFill>
                <a:srgbClr val="FFFFCC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3"/>
            <c:spPr>
              <a:solidFill>
                <a:srgbClr val="CCFFFF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4"/>
            <c:spPr>
              <a:solidFill>
                <a:srgbClr val="660066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Lbls>
            <c:spPr>
              <a:noFill/>
              <a:ln w="25403">
                <a:noFill/>
              </a:ln>
            </c:spPr>
            <c:txPr>
              <a:bodyPr/>
              <a:lstStyle/>
              <a:p>
                <a:pPr>
                  <a:defRPr sz="900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Val val="1"/>
          </c:dLbls>
          <c:cat>
            <c:strRef>
              <c:f>Sheet1!$B$1:$F$1</c:f>
              <c:strCache>
                <c:ptCount val="5"/>
                <c:pt idx="0">
                  <c:v>комиссионно</c:v>
                </c:pt>
                <c:pt idx="1">
                  <c:v>с участием заявителя</c:v>
                </c:pt>
                <c:pt idx="2">
                  <c:v>поставлено на дополнительный контроль</c:v>
                </c:pt>
                <c:pt idx="3">
                  <c:v>количество коллективных обращений граждан</c:v>
                </c:pt>
                <c:pt idx="4">
                  <c:v>колличество повторных обращений граждан</c:v>
                </c:pt>
              </c:strCache>
            </c:strRef>
          </c:cat>
          <c:val>
            <c:numRef>
              <c:f>Sheet1!$B$2:$F$2</c:f>
              <c:numCache>
                <c:formatCode>0.00%</c:formatCode>
                <c:ptCount val="5"/>
                <c:pt idx="0">
                  <c:v>0.14800000000000016</c:v>
                </c:pt>
                <c:pt idx="1">
                  <c:v>0.65300000000000091</c:v>
                </c:pt>
                <c:pt idx="2">
                  <c:v>0.12300000000000008</c:v>
                </c:pt>
                <c:pt idx="3">
                  <c:v>2.7000000000000031E-2</c:v>
                </c:pt>
                <c:pt idx="4">
                  <c:v>4.900000000000005E-2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</c:strCache>
            </c:strRef>
          </c:tx>
          <c:spPr>
            <a:solidFill>
              <a:srgbClr val="993366"/>
            </a:solidFill>
            <a:ln w="12701">
              <a:solidFill>
                <a:srgbClr val="000000"/>
              </a:solidFill>
              <a:prstDash val="solid"/>
            </a:ln>
          </c:spPr>
          <c:explosion val="9"/>
          <c:dPt>
            <c:idx val="0"/>
            <c:spPr>
              <a:solidFill>
                <a:srgbClr val="9999FF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2"/>
            <c:spPr>
              <a:solidFill>
                <a:srgbClr val="FFFFCC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3"/>
            <c:spPr>
              <a:solidFill>
                <a:srgbClr val="CCFFFF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4"/>
            <c:spPr>
              <a:solidFill>
                <a:srgbClr val="660066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Sheet1!$B$1:$F$1</c:f>
              <c:strCache>
                <c:ptCount val="5"/>
                <c:pt idx="0">
                  <c:v>комиссионно</c:v>
                </c:pt>
                <c:pt idx="1">
                  <c:v>с участием заявителя</c:v>
                </c:pt>
                <c:pt idx="2">
                  <c:v>поставлено на дополнительный контроль</c:v>
                </c:pt>
                <c:pt idx="3">
                  <c:v>количество коллективных обращений граждан</c:v>
                </c:pt>
                <c:pt idx="4">
                  <c:v>колличество повторных обращений граждан</c:v>
                </c:pt>
              </c:strCache>
            </c:strRef>
          </c:cat>
          <c:val>
            <c:numRef>
              <c:f>Sheet1!$B$3:$F$3</c:f>
              <c:numCache>
                <c:formatCode>General</c:formatCode>
                <c:ptCount val="5"/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</c:strCache>
            </c:strRef>
          </c:tx>
          <c:spPr>
            <a:solidFill>
              <a:srgbClr val="FFFFCC"/>
            </a:solidFill>
            <a:ln w="12701">
              <a:solidFill>
                <a:srgbClr val="000000"/>
              </a:solidFill>
              <a:prstDash val="solid"/>
            </a:ln>
          </c:spPr>
          <c:explosion val="9"/>
          <c:dPt>
            <c:idx val="0"/>
            <c:spPr>
              <a:solidFill>
                <a:srgbClr val="9999FF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1"/>
            <c:spPr>
              <a:solidFill>
                <a:srgbClr val="993366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3"/>
            <c:spPr>
              <a:solidFill>
                <a:srgbClr val="CCFFFF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4"/>
            <c:spPr>
              <a:solidFill>
                <a:srgbClr val="660066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Sheet1!$B$1:$F$1</c:f>
              <c:strCache>
                <c:ptCount val="5"/>
                <c:pt idx="0">
                  <c:v>комиссионно</c:v>
                </c:pt>
                <c:pt idx="1">
                  <c:v>с участием заявителя</c:v>
                </c:pt>
                <c:pt idx="2">
                  <c:v>поставлено на дополнительный контроль</c:v>
                </c:pt>
                <c:pt idx="3">
                  <c:v>количество коллективных обращений граждан</c:v>
                </c:pt>
                <c:pt idx="4">
                  <c:v>колличество повторных обращений граждан</c:v>
                </c:pt>
              </c:strCache>
            </c:strRef>
          </c:cat>
          <c:val>
            <c:numRef>
              <c:f>Sheet1!$B$4:$F$4</c:f>
              <c:numCache>
                <c:formatCode>General</c:formatCode>
                <c:ptCount val="5"/>
              </c:numCache>
            </c:numRef>
          </c:val>
        </c:ser>
        <c:firstSliceAng val="100"/>
      </c:pieChart>
      <c:spPr>
        <a:solidFill>
          <a:srgbClr val="FFFFFF"/>
        </a:solidFill>
        <a:ln w="12701">
          <a:solidFill>
            <a:srgbClr val="FFFFFF"/>
          </a:solidFill>
          <a:prstDash val="solid"/>
        </a:ln>
      </c:spPr>
    </c:plotArea>
    <c:legend>
      <c:legendPos val="r"/>
      <c:layout>
        <c:manualLayout>
          <c:xMode val="edge"/>
          <c:yMode val="edge"/>
          <c:x val="0.62479338842975263"/>
          <c:y val="4.3478260869565223E-2"/>
          <c:w val="0.35041322314049622"/>
          <c:h val="0.91699604743083063"/>
        </c:manualLayout>
      </c:layout>
      <c:spPr>
        <a:noFill/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1080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zero"/>
  </c:chart>
  <c:spPr>
    <a:noFill/>
    <a:ln>
      <a:noFill/>
    </a:ln>
  </c:spPr>
  <c:txPr>
    <a:bodyPr/>
    <a:lstStyle/>
    <a:p>
      <a:pPr>
        <a:defRPr sz="1125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rotX val="74"/>
      <c:hPercent val="62"/>
      <c:rotY val="44"/>
      <c:depthPercent val="100"/>
      <c:rAngAx val="1"/>
    </c:view3D>
    <c:floor>
      <c:spPr>
        <a:solidFill>
          <a:srgbClr val="C0C0C0"/>
        </a:solidFill>
        <a:ln w="3175">
          <a:solidFill>
            <a:srgbClr val="000000"/>
          </a:solidFill>
          <a:prstDash val="solid"/>
        </a:ln>
      </c:spPr>
    </c:floor>
    <c:sideWall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sideWall>
    <c:backWall>
      <c:spPr>
        <a:solidFill>
          <a:srgbClr val="C0C0C0"/>
        </a:solidFill>
        <a:ln w="12700">
          <a:solidFill>
            <a:srgbClr val="808080"/>
          </a:solidFill>
          <a:prstDash val="solid"/>
        </a:ln>
      </c:spPr>
    </c:backWall>
    <c:plotArea>
      <c:layout>
        <c:manualLayout>
          <c:layoutTarget val="inner"/>
          <c:xMode val="edge"/>
          <c:yMode val="edge"/>
          <c:x val="4.7471817173551235E-2"/>
          <c:y val="1.9159344036816087E-2"/>
          <c:w val="0.95252818282644858"/>
          <c:h val="0.89436545451072169"/>
        </c:manualLayout>
      </c:layout>
      <c:bar3DChart>
        <c:barDir val="col"/>
        <c:grouping val="clustered"/>
        <c:ser>
          <c:idx val="0"/>
          <c:order val="0"/>
          <c:tx>
            <c:strRef>
              <c:f>Sheet1!$A$2</c:f>
              <c:strCache>
                <c:ptCount val="1"/>
                <c:pt idx="0">
                  <c:v>2013 г.</c:v>
                </c:pt>
              </c:strCache>
            </c:strRef>
          </c:tx>
          <c:spPr>
            <a:solidFill>
              <a:srgbClr val="9999FF"/>
            </a:solidFill>
            <a:ln w="9399">
              <a:solidFill>
                <a:srgbClr val="000000"/>
              </a:solidFill>
              <a:prstDash val="solid"/>
            </a:ln>
          </c:spPr>
          <c:dLbls>
            <c:spPr>
              <a:noFill/>
              <a:ln w="18798">
                <a:noFill/>
              </a:ln>
            </c:spPr>
            <c:txPr>
              <a:bodyPr/>
              <a:lstStyle/>
              <a:p>
                <a:pPr>
                  <a:defRPr sz="1038" b="1" i="0" u="none" strike="noStrike" baseline="3000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Val val="1"/>
          </c:dLbls>
          <c:cat>
            <c:strRef>
              <c:f>Sheet1!$B$1:$E$1</c:f>
              <c:strCache>
                <c:ptCount val="4"/>
                <c:pt idx="0">
                  <c:v>ходатайства школ</c:v>
                </c:pt>
                <c:pt idx="1">
                  <c:v>уклонение от обучения</c:v>
                </c:pt>
                <c:pt idx="2">
                  <c:v>о переводе в ГБОУ ВСОШ № 166</c:v>
                </c:pt>
                <c:pt idx="3">
                  <c:v>о переводе в другие учебн. Заведения</c:v>
                </c:pt>
              </c:strCache>
            </c:strRef>
          </c:cat>
          <c:val>
            <c:numRef>
              <c:f>Sheet1!$B$2:$E$2</c:f>
              <c:numCache>
                <c:formatCode>General</c:formatCode>
                <c:ptCount val="4"/>
                <c:pt idx="0">
                  <c:v>90</c:v>
                </c:pt>
                <c:pt idx="1">
                  <c:v>61</c:v>
                </c:pt>
                <c:pt idx="2">
                  <c:v>18</c:v>
                </c:pt>
                <c:pt idx="3">
                  <c:v>25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  <c:pt idx="0">
                  <c:v>2012 г.</c:v>
                </c:pt>
              </c:strCache>
            </c:strRef>
          </c:tx>
          <c:spPr>
            <a:solidFill>
              <a:srgbClr val="993366"/>
            </a:solidFill>
            <a:ln w="9399">
              <a:solidFill>
                <a:srgbClr val="000000"/>
              </a:solidFill>
              <a:prstDash val="solid"/>
            </a:ln>
          </c:spPr>
          <c:dLbls>
            <c:spPr>
              <a:noFill/>
              <a:ln w="18798">
                <a:noFill/>
              </a:ln>
            </c:spPr>
            <c:txPr>
              <a:bodyPr/>
              <a:lstStyle/>
              <a:p>
                <a:pPr>
                  <a:defRPr sz="927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Val val="1"/>
          </c:dLbls>
          <c:cat>
            <c:strRef>
              <c:f>Sheet1!$B$1:$E$1</c:f>
              <c:strCache>
                <c:ptCount val="4"/>
                <c:pt idx="0">
                  <c:v>ходатайства школ</c:v>
                </c:pt>
                <c:pt idx="1">
                  <c:v>уклонение от обучения</c:v>
                </c:pt>
                <c:pt idx="2">
                  <c:v>о переводе в ГБОУ ВСОШ № 166</c:v>
                </c:pt>
                <c:pt idx="3">
                  <c:v>о переводе в другие учебн. Заведения</c:v>
                </c:pt>
              </c:strCache>
            </c:strRef>
          </c:cat>
          <c:val>
            <c:numRef>
              <c:f>Sheet1!$B$3:$E$3</c:f>
              <c:numCache>
                <c:formatCode>General</c:formatCode>
                <c:ptCount val="4"/>
                <c:pt idx="0">
                  <c:v>25</c:v>
                </c:pt>
                <c:pt idx="1">
                  <c:v>12</c:v>
                </c:pt>
                <c:pt idx="2">
                  <c:v>8</c:v>
                </c:pt>
                <c:pt idx="3">
                  <c:v>5</c:v>
                </c:pt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  <c:pt idx="0">
                  <c:v>2014</c:v>
                </c:pt>
              </c:strCache>
            </c:strRef>
          </c:tx>
          <c:spPr>
            <a:solidFill>
              <a:srgbClr val="FFFFCC"/>
            </a:solidFill>
            <a:ln w="9399">
              <a:solidFill>
                <a:srgbClr val="000000"/>
              </a:solidFill>
              <a:prstDash val="solid"/>
            </a:ln>
          </c:spPr>
          <c:dLbls>
            <c:spPr>
              <a:noFill/>
              <a:ln w="18798">
                <a:noFill/>
              </a:ln>
            </c:spPr>
            <c:txPr>
              <a:bodyPr/>
              <a:lstStyle/>
              <a:p>
                <a:pPr>
                  <a:defRPr sz="1038" b="0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Val val="1"/>
          </c:dLbls>
          <c:cat>
            <c:strRef>
              <c:f>Sheet1!$B$1:$E$1</c:f>
              <c:strCache>
                <c:ptCount val="4"/>
                <c:pt idx="0">
                  <c:v>ходатайства школ</c:v>
                </c:pt>
                <c:pt idx="1">
                  <c:v>уклонение от обучения</c:v>
                </c:pt>
                <c:pt idx="2">
                  <c:v>о переводе в ГБОУ ВСОШ № 166</c:v>
                </c:pt>
                <c:pt idx="3">
                  <c:v>о переводе в другие учебн. Заведения</c:v>
                </c:pt>
              </c:strCache>
            </c:strRef>
          </c:cat>
          <c:val>
            <c:numRef>
              <c:f>Sheet1!$B$4:$E$4</c:f>
              <c:numCache>
                <c:formatCode>General</c:formatCode>
                <c:ptCount val="4"/>
                <c:pt idx="0">
                  <c:v>49</c:v>
                </c:pt>
                <c:pt idx="1">
                  <c:v>37</c:v>
                </c:pt>
                <c:pt idx="2">
                  <c:v>7</c:v>
                </c:pt>
                <c:pt idx="3">
                  <c:v>5</c:v>
                </c:pt>
              </c:numCache>
            </c:numRef>
          </c:val>
        </c:ser>
        <c:gapDepth val="0"/>
        <c:shape val="box"/>
        <c:axId val="85669760"/>
        <c:axId val="85671296"/>
        <c:axId val="0"/>
      </c:bar3DChart>
      <c:catAx>
        <c:axId val="85669760"/>
        <c:scaling>
          <c:orientation val="minMax"/>
        </c:scaling>
        <c:axPos val="b"/>
        <c:numFmt formatCode="General" sourceLinked="1"/>
        <c:tickLblPos val="low"/>
        <c:spPr>
          <a:ln w="2350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797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85671296"/>
        <c:crosses val="autoZero"/>
        <c:auto val="1"/>
        <c:lblAlgn val="ctr"/>
        <c:lblOffset val="100"/>
        <c:tickLblSkip val="1"/>
        <c:tickMarkSkip val="1"/>
      </c:catAx>
      <c:valAx>
        <c:axId val="85671296"/>
        <c:scaling>
          <c:orientation val="minMax"/>
          <c:max val="100"/>
        </c:scaling>
        <c:axPos val="l"/>
        <c:majorGridlines>
          <c:spPr>
            <a:ln w="2350">
              <a:solidFill>
                <a:srgbClr val="000000"/>
              </a:solidFill>
              <a:prstDash val="solid"/>
            </a:ln>
          </c:spPr>
        </c:majorGridlines>
        <c:numFmt formatCode="General" sourceLinked="1"/>
        <c:tickLblPos val="nextTo"/>
        <c:spPr>
          <a:ln w="2350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945" b="1" i="0" u="none" strike="noStrike" baseline="0">
                <a:solidFill>
                  <a:srgbClr val="000000"/>
                </a:solidFill>
                <a:latin typeface="Calibri"/>
                <a:ea typeface="Calibri"/>
                <a:cs typeface="Calibri"/>
              </a:defRPr>
            </a:pPr>
            <a:endParaRPr lang="ru-RU"/>
          </a:p>
        </c:txPr>
        <c:crossAx val="85669760"/>
        <c:crosses val="autoZero"/>
        <c:crossBetween val="between"/>
        <c:majorUnit val="10"/>
      </c:valAx>
      <c:spPr>
        <a:noFill/>
        <a:ln w="18828">
          <a:noFill/>
        </a:ln>
      </c:spPr>
    </c:plotArea>
    <c:legend>
      <c:legendPos val="r"/>
      <c:layout>
        <c:manualLayout>
          <c:xMode val="edge"/>
          <c:yMode val="edge"/>
          <c:x val="0.70560010984542432"/>
          <c:y val="7.3979658792650685E-2"/>
          <c:w val="0.16159994085246532"/>
          <c:h val="0.26275508530183733"/>
        </c:manualLayout>
      </c:layout>
      <c:spPr>
        <a:solidFill>
          <a:srgbClr val="FFFFFF"/>
        </a:solidFill>
        <a:ln w="2350">
          <a:solidFill>
            <a:srgbClr val="000000"/>
          </a:solidFill>
          <a:prstDash val="solid"/>
        </a:ln>
      </c:spPr>
      <c:txPr>
        <a:bodyPr/>
        <a:lstStyle/>
        <a:p>
          <a:pPr>
            <a:defRPr sz="1173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gap"/>
  </c:chart>
  <c:spPr>
    <a:noFill/>
    <a:ln>
      <a:noFill/>
    </a:ln>
  </c:spPr>
  <c:txPr>
    <a:bodyPr/>
    <a:lstStyle/>
    <a:p>
      <a:pPr>
        <a:defRPr sz="1275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2"/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depthPercent val="100"/>
      <c:rAngAx val="1"/>
    </c:view3D>
    <c:plotArea>
      <c:layout>
        <c:manualLayout>
          <c:layoutTarget val="inner"/>
          <c:xMode val="edge"/>
          <c:yMode val="edge"/>
          <c:x val="6.6630325055521911E-2"/>
          <c:y val="3.0135899679206865E-2"/>
          <c:w val="0.73892226933171812"/>
          <c:h val="0.87084358899581993"/>
        </c:manualLayout>
      </c:layout>
      <c:bar3DChart>
        <c:barDir val="col"/>
        <c:grouping val="clustered"/>
        <c:ser>
          <c:idx val="0"/>
          <c:order val="0"/>
          <c:tx>
            <c:strRef>
              <c:f>Лист1!$A$2</c:f>
              <c:strCache>
                <c:ptCount val="1"/>
                <c:pt idx="0">
                  <c:v>2013 год</c:v>
                </c:pt>
              </c:strCache>
            </c:strRef>
          </c:tx>
          <c:dLbls>
            <c:dLbl>
              <c:idx val="0"/>
              <c:layout>
                <c:manualLayout>
                  <c:x val="2.0833333333333412E-2"/>
                  <c:y val="-3.968253968253968E-2"/>
                </c:manualLayout>
              </c:layout>
              <c:spPr/>
              <c:txPr>
                <a:bodyPr/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dLbl>
              <c:idx val="1"/>
              <c:layout>
                <c:manualLayout>
                  <c:x val="2.5462962962962982E-2"/>
                  <c:y val="-4.7619047619047554E-2"/>
                </c:manualLayout>
              </c:layout>
              <c:spPr/>
              <c:txPr>
                <a:bodyPr/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showVal val="1"/>
          </c:dLbls>
          <c:cat>
            <c:strRef>
              <c:f>Лист1!$B$1:$C$1</c:f>
              <c:strCache>
                <c:ptCount val="2"/>
                <c:pt idx="0">
                  <c:v>Досуг</c:v>
                </c:pt>
                <c:pt idx="1">
                  <c:v>Спорт</c:v>
                </c:pt>
              </c:strCache>
            </c:strRef>
          </c:cat>
          <c:val>
            <c:numRef>
              <c:f>Лист1!$B$2:$C$2</c:f>
              <c:numCache>
                <c:formatCode>General</c:formatCode>
                <c:ptCount val="2"/>
                <c:pt idx="0">
                  <c:v>63</c:v>
                </c:pt>
                <c:pt idx="1">
                  <c:v>229</c:v>
                </c:pt>
              </c:numCache>
            </c:numRef>
          </c:val>
        </c:ser>
        <c:ser>
          <c:idx val="1"/>
          <c:order val="1"/>
          <c:tx>
            <c:strRef>
              <c:f>Лист1!$A$3</c:f>
              <c:strCache>
                <c:ptCount val="1"/>
                <c:pt idx="0">
                  <c:v>2014 год</c:v>
                </c:pt>
              </c:strCache>
            </c:strRef>
          </c:tx>
          <c:dLbls>
            <c:dLbl>
              <c:idx val="0"/>
              <c:layout>
                <c:manualLayout>
                  <c:x val="2.3148148148148147E-2"/>
                  <c:y val="-3.5714285714285712E-2"/>
                </c:manualLayout>
              </c:layout>
              <c:spPr/>
              <c:txPr>
                <a:bodyPr/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dLbl>
              <c:idx val="1"/>
              <c:layout>
                <c:manualLayout>
                  <c:x val="2.3148148148148147E-2"/>
                  <c:y val="-3.9682539682539694E-2"/>
                </c:manualLayout>
              </c:layout>
              <c:spPr/>
              <c:txPr>
                <a:bodyPr/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showVal val="1"/>
          </c:dLbls>
          <c:cat>
            <c:strRef>
              <c:f>Лист1!$B$1:$C$1</c:f>
              <c:strCache>
                <c:ptCount val="2"/>
                <c:pt idx="0">
                  <c:v>Досуг</c:v>
                </c:pt>
                <c:pt idx="1">
                  <c:v>Спорт</c:v>
                </c:pt>
              </c:strCache>
            </c:strRef>
          </c:cat>
          <c:val>
            <c:numRef>
              <c:f>Лист1!$B$3:$C$3</c:f>
              <c:numCache>
                <c:formatCode>General</c:formatCode>
                <c:ptCount val="2"/>
                <c:pt idx="0">
                  <c:v>91</c:v>
                </c:pt>
                <c:pt idx="1">
                  <c:v>243</c:v>
                </c:pt>
              </c:numCache>
            </c:numRef>
          </c:val>
        </c:ser>
        <c:shape val="cylinder"/>
        <c:axId val="82250368"/>
        <c:axId val="84791680"/>
        <c:axId val="0"/>
      </c:bar3DChart>
      <c:catAx>
        <c:axId val="82250368"/>
        <c:scaling>
          <c:orientation val="minMax"/>
        </c:scaling>
        <c:axPos val="b"/>
        <c:majorGridlines/>
        <c:numFmt formatCode="General" sourceLinked="1"/>
        <c:tickLblPos val="nextTo"/>
        <c:crossAx val="84791680"/>
        <c:crosses val="autoZero"/>
        <c:auto val="1"/>
        <c:lblAlgn val="ctr"/>
        <c:lblOffset val="100"/>
      </c:catAx>
      <c:valAx>
        <c:axId val="84791680"/>
        <c:scaling>
          <c:orientation val="minMax"/>
        </c:scaling>
        <c:axPos val="l"/>
        <c:majorGridlines/>
        <c:numFmt formatCode="General" sourceLinked="1"/>
        <c:tickLblPos val="nextTo"/>
        <c:crossAx val="82250368"/>
        <c:crosses val="autoZero"/>
        <c:crossBetween val="between"/>
      </c:valAx>
      <c:spPr>
        <a:noFill/>
        <a:ln w="25396">
          <a:noFill/>
        </a:ln>
      </c:spPr>
    </c:plotArea>
    <c:legend>
      <c:legendPos val="r"/>
    </c:legend>
    <c:plotVisOnly val="1"/>
    <c:dispBlanksAs val="gap"/>
  </c:chart>
  <c:externalData r:id="rId1"/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view3D>
      <c:depthPercent val="100"/>
      <c:rAngAx val="1"/>
    </c:view3D>
    <c:plotArea>
      <c:layout/>
      <c:bar3DChart>
        <c:barDir val="col"/>
        <c:grouping val="clustered"/>
        <c:ser>
          <c:idx val="0"/>
          <c:order val="0"/>
          <c:tx>
            <c:strRef>
              <c:f>Лист1!$B$1</c:f>
              <c:strCache>
                <c:ptCount val="1"/>
                <c:pt idx="0">
                  <c:v>Досуг</c:v>
                </c:pt>
              </c:strCache>
            </c:strRef>
          </c:tx>
          <c:dLbls>
            <c:dLbl>
              <c:idx val="0"/>
              <c:layout>
                <c:manualLayout>
                  <c:x val="1.1574074074074073E-2"/>
                  <c:y val="-3.968253968253968E-2"/>
                </c:manualLayout>
              </c:layout>
              <c:spPr/>
              <c:txPr>
                <a:bodyPr/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dLbl>
              <c:idx val="1"/>
              <c:layout>
                <c:manualLayout>
                  <c:x val="1.1574074074074073E-2"/>
                  <c:y val="-3.5714285714285712E-2"/>
                </c:manualLayout>
              </c:layout>
              <c:spPr/>
              <c:txPr>
                <a:bodyPr/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showVal val="1"/>
          </c:dLbls>
          <c:cat>
            <c:strRef>
              <c:f>Лист1!$A$2:$A$3</c:f>
              <c:strCache>
                <c:ptCount val="2"/>
                <c:pt idx="0">
                  <c:v>2013 год</c:v>
                </c:pt>
                <c:pt idx="1">
                  <c:v>2014 год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8969</c:v>
                </c:pt>
                <c:pt idx="1">
                  <c:v>11354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Спорт</c:v>
                </c:pt>
              </c:strCache>
            </c:strRef>
          </c:tx>
          <c:dLbls>
            <c:dLbl>
              <c:idx val="0"/>
              <c:layout>
                <c:manualLayout>
                  <c:x val="2.0833333333333412E-2"/>
                  <c:y val="-3.174603174603173E-2"/>
                </c:manualLayout>
              </c:layout>
              <c:spPr/>
              <c:txPr>
                <a:bodyPr/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dLbl>
              <c:idx val="1"/>
              <c:layout>
                <c:manualLayout>
                  <c:x val="1.8518518518518521E-2"/>
                  <c:y val="-2.7777777777778054E-2"/>
                </c:manualLayout>
              </c:layout>
              <c:spPr/>
              <c:txPr>
                <a:bodyPr/>
                <a:lstStyle/>
                <a:p>
                  <a:pPr>
                    <a:defRPr/>
                  </a:pPr>
                  <a:endParaRPr lang="ru-RU"/>
                </a:p>
              </c:txPr>
              <c:showVal val="1"/>
            </c:dLbl>
            <c:showVal val="1"/>
          </c:dLbls>
          <c:cat>
            <c:strRef>
              <c:f>Лист1!$A$2:$A$3</c:f>
              <c:strCache>
                <c:ptCount val="2"/>
                <c:pt idx="0">
                  <c:v>2013 год</c:v>
                </c:pt>
                <c:pt idx="1">
                  <c:v>2014 год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21539</c:v>
                </c:pt>
                <c:pt idx="1">
                  <c:v>21845</c:v>
                </c:pt>
              </c:numCache>
            </c:numRef>
          </c:val>
        </c:ser>
        <c:shape val="cylinder"/>
        <c:axId val="140479488"/>
        <c:axId val="140489472"/>
        <c:axId val="0"/>
      </c:bar3DChart>
      <c:catAx>
        <c:axId val="140479488"/>
        <c:scaling>
          <c:orientation val="minMax"/>
        </c:scaling>
        <c:axPos val="b"/>
        <c:numFmt formatCode="General" sourceLinked="1"/>
        <c:tickLblPos val="nextTo"/>
        <c:crossAx val="140489472"/>
        <c:crosses val="autoZero"/>
        <c:auto val="1"/>
        <c:lblAlgn val="ctr"/>
        <c:lblOffset val="100"/>
      </c:catAx>
      <c:valAx>
        <c:axId val="140489472"/>
        <c:scaling>
          <c:orientation val="minMax"/>
        </c:scaling>
        <c:axPos val="l"/>
        <c:majorGridlines/>
        <c:numFmt formatCode="General" sourceLinked="1"/>
        <c:tickLblPos val="nextTo"/>
        <c:crossAx val="140479488"/>
        <c:crosses val="autoZero"/>
        <c:crossBetween val="between"/>
      </c:valAx>
      <c:spPr>
        <a:noFill/>
        <a:ln w="25388">
          <a:noFill/>
        </a:ln>
      </c:spPr>
    </c:plotArea>
    <c:legend>
      <c:legendPos val="r"/>
    </c:legend>
    <c:plotVisOnly val="1"/>
    <c:dispBlanksAs val="gap"/>
  </c:chart>
  <c:externalData r:id="rId1"/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plotArea>
      <c:layout>
        <c:manualLayout>
          <c:layoutTarget val="inner"/>
          <c:xMode val="edge"/>
          <c:yMode val="edge"/>
          <c:x val="0.16033057851239671"/>
          <c:y val="4.5662100456621071E-3"/>
          <c:w val="0.34214876033057889"/>
          <c:h val="0.9452054794520548"/>
        </c:manualLayout>
      </c:layout>
      <c:pieChart>
        <c:varyColors val="1"/>
        <c:ser>
          <c:idx val="0"/>
          <c:order val="0"/>
          <c:tx>
            <c:strRef>
              <c:f>Sheet1!$A$2</c:f>
              <c:strCache>
                <c:ptCount val="1"/>
                <c:pt idx="0">
                  <c:v>100</c:v>
                </c:pt>
              </c:strCache>
            </c:strRef>
          </c:tx>
          <c:spPr>
            <a:solidFill>
              <a:srgbClr val="9999FF"/>
            </a:solidFill>
            <a:ln w="12693">
              <a:solidFill>
                <a:srgbClr val="000000"/>
              </a:solidFill>
              <a:prstDash val="solid"/>
            </a:ln>
          </c:spPr>
          <c:explosion val="9"/>
          <c:dPt>
            <c:idx val="1"/>
            <c:spPr>
              <a:solidFill>
                <a:srgbClr val="993366"/>
              </a:solidFill>
              <a:ln w="12693">
                <a:solidFill>
                  <a:srgbClr val="000000"/>
                </a:solidFill>
                <a:prstDash val="solid"/>
              </a:ln>
            </c:spPr>
          </c:dPt>
          <c:dPt>
            <c:idx val="2"/>
            <c:spPr>
              <a:solidFill>
                <a:srgbClr val="FFFFCC"/>
              </a:solidFill>
              <a:ln w="12693">
                <a:solidFill>
                  <a:srgbClr val="000000"/>
                </a:solidFill>
                <a:prstDash val="solid"/>
              </a:ln>
            </c:spPr>
          </c:dPt>
          <c:dPt>
            <c:idx val="3"/>
            <c:spPr>
              <a:solidFill>
                <a:srgbClr val="CCFFFF"/>
              </a:solidFill>
              <a:ln w="12693">
                <a:solidFill>
                  <a:srgbClr val="000000"/>
                </a:solidFill>
                <a:prstDash val="solid"/>
              </a:ln>
            </c:spPr>
          </c:dPt>
          <c:dPt>
            <c:idx val="4"/>
            <c:spPr>
              <a:solidFill>
                <a:srgbClr val="660066"/>
              </a:solidFill>
              <a:ln w="12693">
                <a:solidFill>
                  <a:srgbClr val="000000"/>
                </a:solidFill>
                <a:prstDash val="solid"/>
              </a:ln>
            </c:spPr>
          </c:dPt>
          <c:dPt>
            <c:idx val="5"/>
            <c:spPr>
              <a:solidFill>
                <a:srgbClr val="FF8080"/>
              </a:solidFill>
              <a:ln w="12693">
                <a:solidFill>
                  <a:srgbClr val="000000"/>
                </a:solidFill>
                <a:prstDash val="solid"/>
              </a:ln>
            </c:spPr>
          </c:dPt>
          <c:dLbls>
            <c:spPr>
              <a:noFill/>
              <a:ln w="25386">
                <a:noFill/>
              </a:ln>
            </c:spPr>
            <c:txPr>
              <a:bodyPr/>
              <a:lstStyle/>
              <a:p>
                <a:pPr>
                  <a:defRPr sz="999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Val val="1"/>
          </c:dLbls>
          <c:cat>
            <c:strRef>
              <c:f>Sheet1!$B$1:$G$1</c:f>
              <c:strCache>
                <c:ptCount val="6"/>
                <c:pt idx="0">
                  <c:v>Директивные документы</c:v>
                </c:pt>
                <c:pt idx="1">
                  <c:v>Распоряжения управы</c:v>
                </c:pt>
                <c:pt idx="2">
                  <c:v>Служебная корреспонденция</c:v>
                </c:pt>
                <c:pt idx="3">
                  <c:v>Обращения граждан</c:v>
                </c:pt>
                <c:pt idx="4">
                  <c:v>Факсограммы</c:v>
                </c:pt>
                <c:pt idx="5">
                  <c:v>Инициативные обращения</c:v>
                </c:pt>
              </c:strCache>
            </c:strRef>
          </c:cat>
          <c:val>
            <c:numRef>
              <c:f>Sheet1!$B$2:$G$2</c:f>
              <c:numCache>
                <c:formatCode>0.00%</c:formatCode>
                <c:ptCount val="6"/>
                <c:pt idx="0">
                  <c:v>6.7000000000000004E-2</c:v>
                </c:pt>
                <c:pt idx="1">
                  <c:v>1.4999999999999998E-2</c:v>
                </c:pt>
                <c:pt idx="2">
                  <c:v>0.41200000000000031</c:v>
                </c:pt>
                <c:pt idx="3">
                  <c:v>0.19400000000000001</c:v>
                </c:pt>
                <c:pt idx="4">
                  <c:v>0.255</c:v>
                </c:pt>
                <c:pt idx="5">
                  <c:v>5.7000000000000023E-2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</c:strCache>
            </c:strRef>
          </c:tx>
          <c:spPr>
            <a:solidFill>
              <a:srgbClr val="993366"/>
            </a:solidFill>
            <a:ln w="12693">
              <a:solidFill>
                <a:srgbClr val="000000"/>
              </a:solidFill>
              <a:prstDash val="solid"/>
            </a:ln>
          </c:spPr>
          <c:explosion val="9"/>
          <c:dPt>
            <c:idx val="0"/>
            <c:spPr>
              <a:solidFill>
                <a:srgbClr val="9999FF"/>
              </a:solidFill>
              <a:ln w="12693">
                <a:solidFill>
                  <a:srgbClr val="000000"/>
                </a:solidFill>
                <a:prstDash val="solid"/>
              </a:ln>
            </c:spPr>
          </c:dPt>
          <c:dPt>
            <c:idx val="2"/>
            <c:spPr>
              <a:solidFill>
                <a:srgbClr val="FFFFCC"/>
              </a:solidFill>
              <a:ln w="12693">
                <a:solidFill>
                  <a:srgbClr val="000000"/>
                </a:solidFill>
                <a:prstDash val="solid"/>
              </a:ln>
            </c:spPr>
          </c:dPt>
          <c:dPt>
            <c:idx val="3"/>
            <c:spPr>
              <a:solidFill>
                <a:srgbClr val="CCFFFF"/>
              </a:solidFill>
              <a:ln w="12693">
                <a:solidFill>
                  <a:srgbClr val="000000"/>
                </a:solidFill>
                <a:prstDash val="solid"/>
              </a:ln>
            </c:spPr>
          </c:dPt>
          <c:dPt>
            <c:idx val="4"/>
            <c:spPr>
              <a:solidFill>
                <a:srgbClr val="660066"/>
              </a:solidFill>
              <a:ln w="12693">
                <a:solidFill>
                  <a:srgbClr val="000000"/>
                </a:solidFill>
                <a:prstDash val="solid"/>
              </a:ln>
            </c:spPr>
          </c:dPt>
          <c:dPt>
            <c:idx val="5"/>
            <c:spPr>
              <a:solidFill>
                <a:srgbClr val="FF8080"/>
              </a:solidFill>
              <a:ln w="12693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Sheet1!$B$1:$G$1</c:f>
              <c:strCache>
                <c:ptCount val="6"/>
                <c:pt idx="0">
                  <c:v>Директивные документы</c:v>
                </c:pt>
                <c:pt idx="1">
                  <c:v>Распоряжения управы</c:v>
                </c:pt>
                <c:pt idx="2">
                  <c:v>Служебная корреспонденция</c:v>
                </c:pt>
                <c:pt idx="3">
                  <c:v>Обращения граждан</c:v>
                </c:pt>
                <c:pt idx="4">
                  <c:v>Факсограммы</c:v>
                </c:pt>
                <c:pt idx="5">
                  <c:v>Инициативные обращения</c:v>
                </c:pt>
              </c:strCache>
            </c:strRef>
          </c:cat>
          <c:val>
            <c:numRef>
              <c:f>Sheet1!$B$3:$G$3</c:f>
              <c:numCache>
                <c:formatCode>General</c:formatCode>
                <c:ptCount val="6"/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</c:strCache>
            </c:strRef>
          </c:tx>
          <c:spPr>
            <a:solidFill>
              <a:srgbClr val="FFFFCC"/>
            </a:solidFill>
            <a:ln w="12693">
              <a:solidFill>
                <a:srgbClr val="000000"/>
              </a:solidFill>
              <a:prstDash val="solid"/>
            </a:ln>
          </c:spPr>
          <c:explosion val="9"/>
          <c:dPt>
            <c:idx val="0"/>
            <c:spPr>
              <a:solidFill>
                <a:srgbClr val="9999FF"/>
              </a:solidFill>
              <a:ln w="12693">
                <a:solidFill>
                  <a:srgbClr val="000000"/>
                </a:solidFill>
                <a:prstDash val="solid"/>
              </a:ln>
            </c:spPr>
          </c:dPt>
          <c:dPt>
            <c:idx val="1"/>
            <c:spPr>
              <a:solidFill>
                <a:srgbClr val="993366"/>
              </a:solidFill>
              <a:ln w="12693">
                <a:solidFill>
                  <a:srgbClr val="000000"/>
                </a:solidFill>
                <a:prstDash val="solid"/>
              </a:ln>
            </c:spPr>
          </c:dPt>
          <c:dPt>
            <c:idx val="3"/>
            <c:spPr>
              <a:solidFill>
                <a:srgbClr val="CCFFFF"/>
              </a:solidFill>
              <a:ln w="12693">
                <a:solidFill>
                  <a:srgbClr val="000000"/>
                </a:solidFill>
                <a:prstDash val="solid"/>
              </a:ln>
            </c:spPr>
          </c:dPt>
          <c:dPt>
            <c:idx val="4"/>
            <c:spPr>
              <a:solidFill>
                <a:srgbClr val="660066"/>
              </a:solidFill>
              <a:ln w="12693">
                <a:solidFill>
                  <a:srgbClr val="000000"/>
                </a:solidFill>
                <a:prstDash val="solid"/>
              </a:ln>
            </c:spPr>
          </c:dPt>
          <c:dPt>
            <c:idx val="5"/>
            <c:spPr>
              <a:solidFill>
                <a:srgbClr val="FF8080"/>
              </a:solidFill>
              <a:ln w="12693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Sheet1!$B$1:$G$1</c:f>
              <c:strCache>
                <c:ptCount val="6"/>
                <c:pt idx="0">
                  <c:v>Директивные документы</c:v>
                </c:pt>
                <c:pt idx="1">
                  <c:v>Распоряжения управы</c:v>
                </c:pt>
                <c:pt idx="2">
                  <c:v>Служебная корреспонденция</c:v>
                </c:pt>
                <c:pt idx="3">
                  <c:v>Обращения граждан</c:v>
                </c:pt>
                <c:pt idx="4">
                  <c:v>Факсограммы</c:v>
                </c:pt>
                <c:pt idx="5">
                  <c:v>Инициативные обращения</c:v>
                </c:pt>
              </c:strCache>
            </c:strRef>
          </c:cat>
          <c:val>
            <c:numRef>
              <c:f>Sheet1!$B$4:$G$4</c:f>
              <c:numCache>
                <c:formatCode>General</c:formatCode>
                <c:ptCount val="6"/>
              </c:numCache>
            </c:numRef>
          </c:val>
        </c:ser>
        <c:firstSliceAng val="40"/>
      </c:pieChart>
      <c:spPr>
        <a:solidFill>
          <a:srgbClr val="FFFFFF"/>
        </a:solidFill>
        <a:ln w="12693">
          <a:solidFill>
            <a:srgbClr val="FFFFFF"/>
          </a:solidFill>
          <a:prstDash val="solid"/>
        </a:ln>
      </c:spPr>
    </c:plotArea>
    <c:legend>
      <c:legendPos val="r"/>
      <c:spPr>
        <a:noFill/>
        <a:ln w="3173">
          <a:solidFill>
            <a:srgbClr val="000000"/>
          </a:solidFill>
          <a:prstDash val="solid"/>
        </a:ln>
      </c:spPr>
      <c:txPr>
        <a:bodyPr/>
        <a:lstStyle/>
        <a:p>
          <a:pPr>
            <a:defRPr sz="1079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zero"/>
  </c:chart>
  <c:spPr>
    <a:noFill/>
    <a:ln>
      <a:noFill/>
    </a:ln>
  </c:spPr>
  <c:txPr>
    <a:bodyPr/>
    <a:lstStyle/>
    <a:p>
      <a:pPr>
        <a:defRPr sz="974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/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plotArea>
      <c:layout>
        <c:manualLayout>
          <c:layoutTarget val="inner"/>
          <c:xMode val="edge"/>
          <c:yMode val="edge"/>
          <c:x val="0.15371900826446308"/>
          <c:y val="4.405286343612343E-3"/>
          <c:w val="0.35537190082644687"/>
          <c:h val="0.94713656387665091"/>
        </c:manualLayout>
      </c:layout>
      <c:pieChart>
        <c:varyColors val="1"/>
        <c:ser>
          <c:idx val="0"/>
          <c:order val="0"/>
          <c:tx>
            <c:strRef>
              <c:f>Sheet1!$A$2</c:f>
              <c:strCache>
                <c:ptCount val="1"/>
                <c:pt idx="0">
                  <c:v>100</c:v>
                </c:pt>
              </c:strCache>
            </c:strRef>
          </c:tx>
          <c:spPr>
            <a:solidFill>
              <a:srgbClr val="9999FF"/>
            </a:solidFill>
            <a:ln w="12682">
              <a:solidFill>
                <a:srgbClr val="000000"/>
              </a:solidFill>
              <a:prstDash val="solid"/>
            </a:ln>
          </c:spPr>
          <c:explosion val="9"/>
          <c:dPt>
            <c:idx val="1"/>
            <c:spPr>
              <a:solidFill>
                <a:srgbClr val="993366"/>
              </a:solidFill>
              <a:ln w="12682">
                <a:solidFill>
                  <a:srgbClr val="000000"/>
                </a:solidFill>
                <a:prstDash val="solid"/>
              </a:ln>
            </c:spPr>
          </c:dPt>
          <c:dPt>
            <c:idx val="2"/>
            <c:spPr>
              <a:solidFill>
                <a:srgbClr val="FFFFCC"/>
              </a:solidFill>
              <a:ln w="12682">
                <a:solidFill>
                  <a:srgbClr val="000000"/>
                </a:solidFill>
                <a:prstDash val="solid"/>
              </a:ln>
            </c:spPr>
          </c:dPt>
          <c:dPt>
            <c:idx val="3"/>
            <c:spPr>
              <a:solidFill>
                <a:srgbClr val="CCFFFF"/>
              </a:solidFill>
              <a:ln w="12682">
                <a:solidFill>
                  <a:srgbClr val="000000"/>
                </a:solidFill>
                <a:prstDash val="solid"/>
              </a:ln>
            </c:spPr>
          </c:dPt>
          <c:dPt>
            <c:idx val="4"/>
            <c:spPr>
              <a:solidFill>
                <a:srgbClr val="660066"/>
              </a:solidFill>
              <a:ln w="12682">
                <a:solidFill>
                  <a:srgbClr val="000000"/>
                </a:solidFill>
                <a:prstDash val="solid"/>
              </a:ln>
            </c:spPr>
          </c:dPt>
          <c:dPt>
            <c:idx val="5"/>
            <c:spPr>
              <a:solidFill>
                <a:srgbClr val="FF8080"/>
              </a:solidFill>
              <a:ln w="12682">
                <a:solidFill>
                  <a:srgbClr val="000000"/>
                </a:solidFill>
                <a:prstDash val="solid"/>
              </a:ln>
            </c:spPr>
          </c:dPt>
          <c:dLbls>
            <c:spPr>
              <a:noFill/>
              <a:ln w="25364">
                <a:noFill/>
              </a:ln>
            </c:spPr>
            <c:txPr>
              <a:bodyPr/>
              <a:lstStyle/>
              <a:p>
                <a:pPr>
                  <a:defRPr sz="999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Val val="1"/>
          </c:dLbls>
          <c:cat>
            <c:strRef>
              <c:f>Sheet1!$B$1:$G$1</c:f>
              <c:strCache>
                <c:ptCount val="6"/>
                <c:pt idx="0">
                  <c:v>Директивные документы</c:v>
                </c:pt>
                <c:pt idx="1">
                  <c:v>Распоряжения управы</c:v>
                </c:pt>
                <c:pt idx="2">
                  <c:v>Служебная корреспонденция</c:v>
                </c:pt>
                <c:pt idx="3">
                  <c:v>Обращения граждан</c:v>
                </c:pt>
                <c:pt idx="4">
                  <c:v>Факсограммы</c:v>
                </c:pt>
                <c:pt idx="5">
                  <c:v>Инициативные обращения</c:v>
                </c:pt>
              </c:strCache>
            </c:strRef>
          </c:cat>
          <c:val>
            <c:numRef>
              <c:f>Sheet1!$B$2:$G$2</c:f>
              <c:numCache>
                <c:formatCode>0.00%</c:formatCode>
                <c:ptCount val="6"/>
                <c:pt idx="0">
                  <c:v>6.3E-2</c:v>
                </c:pt>
                <c:pt idx="1">
                  <c:v>2.1999999999999999E-2</c:v>
                </c:pt>
                <c:pt idx="2">
                  <c:v>0.43400000000000033</c:v>
                </c:pt>
                <c:pt idx="3">
                  <c:v>0.14800000000000016</c:v>
                </c:pt>
                <c:pt idx="4">
                  <c:v>0.27800000000000002</c:v>
                </c:pt>
                <c:pt idx="5">
                  <c:v>5.6000000000000001E-2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</c:strCache>
            </c:strRef>
          </c:tx>
          <c:spPr>
            <a:solidFill>
              <a:srgbClr val="993366"/>
            </a:solidFill>
            <a:ln w="12682">
              <a:solidFill>
                <a:srgbClr val="000000"/>
              </a:solidFill>
              <a:prstDash val="solid"/>
            </a:ln>
          </c:spPr>
          <c:explosion val="9"/>
          <c:dPt>
            <c:idx val="0"/>
            <c:spPr>
              <a:solidFill>
                <a:srgbClr val="9999FF"/>
              </a:solidFill>
              <a:ln w="12682">
                <a:solidFill>
                  <a:srgbClr val="000000"/>
                </a:solidFill>
                <a:prstDash val="solid"/>
              </a:ln>
            </c:spPr>
          </c:dPt>
          <c:dPt>
            <c:idx val="2"/>
            <c:spPr>
              <a:solidFill>
                <a:srgbClr val="FFFFCC"/>
              </a:solidFill>
              <a:ln w="12682">
                <a:solidFill>
                  <a:srgbClr val="000000"/>
                </a:solidFill>
                <a:prstDash val="solid"/>
              </a:ln>
            </c:spPr>
          </c:dPt>
          <c:dPt>
            <c:idx val="3"/>
            <c:spPr>
              <a:solidFill>
                <a:srgbClr val="CCFFFF"/>
              </a:solidFill>
              <a:ln w="12682">
                <a:solidFill>
                  <a:srgbClr val="000000"/>
                </a:solidFill>
                <a:prstDash val="solid"/>
              </a:ln>
            </c:spPr>
          </c:dPt>
          <c:dPt>
            <c:idx val="4"/>
            <c:spPr>
              <a:solidFill>
                <a:srgbClr val="660066"/>
              </a:solidFill>
              <a:ln w="12682">
                <a:solidFill>
                  <a:srgbClr val="000000"/>
                </a:solidFill>
                <a:prstDash val="solid"/>
              </a:ln>
            </c:spPr>
          </c:dPt>
          <c:dPt>
            <c:idx val="5"/>
            <c:spPr>
              <a:solidFill>
                <a:srgbClr val="FF8080"/>
              </a:solidFill>
              <a:ln w="12682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Sheet1!$B$1:$G$1</c:f>
              <c:strCache>
                <c:ptCount val="6"/>
                <c:pt idx="0">
                  <c:v>Директивные документы</c:v>
                </c:pt>
                <c:pt idx="1">
                  <c:v>Распоряжения управы</c:v>
                </c:pt>
                <c:pt idx="2">
                  <c:v>Служебная корреспонденция</c:v>
                </c:pt>
                <c:pt idx="3">
                  <c:v>Обращения граждан</c:v>
                </c:pt>
                <c:pt idx="4">
                  <c:v>Факсограммы</c:v>
                </c:pt>
                <c:pt idx="5">
                  <c:v>Инициативные обращения</c:v>
                </c:pt>
              </c:strCache>
            </c:strRef>
          </c:cat>
          <c:val>
            <c:numRef>
              <c:f>Sheet1!$B$3:$G$3</c:f>
              <c:numCache>
                <c:formatCode>General</c:formatCode>
                <c:ptCount val="6"/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</c:strCache>
            </c:strRef>
          </c:tx>
          <c:spPr>
            <a:solidFill>
              <a:srgbClr val="FFFFCC"/>
            </a:solidFill>
            <a:ln w="12682">
              <a:solidFill>
                <a:srgbClr val="000000"/>
              </a:solidFill>
              <a:prstDash val="solid"/>
            </a:ln>
          </c:spPr>
          <c:explosion val="9"/>
          <c:dPt>
            <c:idx val="0"/>
            <c:spPr>
              <a:solidFill>
                <a:srgbClr val="9999FF"/>
              </a:solidFill>
              <a:ln w="12682">
                <a:solidFill>
                  <a:srgbClr val="000000"/>
                </a:solidFill>
                <a:prstDash val="solid"/>
              </a:ln>
            </c:spPr>
          </c:dPt>
          <c:dPt>
            <c:idx val="1"/>
            <c:spPr>
              <a:solidFill>
                <a:srgbClr val="993366"/>
              </a:solidFill>
              <a:ln w="12682">
                <a:solidFill>
                  <a:srgbClr val="000000"/>
                </a:solidFill>
                <a:prstDash val="solid"/>
              </a:ln>
            </c:spPr>
          </c:dPt>
          <c:dPt>
            <c:idx val="3"/>
            <c:spPr>
              <a:solidFill>
                <a:srgbClr val="CCFFFF"/>
              </a:solidFill>
              <a:ln w="12682">
                <a:solidFill>
                  <a:srgbClr val="000000"/>
                </a:solidFill>
                <a:prstDash val="solid"/>
              </a:ln>
            </c:spPr>
          </c:dPt>
          <c:dPt>
            <c:idx val="4"/>
            <c:spPr>
              <a:solidFill>
                <a:srgbClr val="660066"/>
              </a:solidFill>
              <a:ln w="12682">
                <a:solidFill>
                  <a:srgbClr val="000000"/>
                </a:solidFill>
                <a:prstDash val="solid"/>
              </a:ln>
            </c:spPr>
          </c:dPt>
          <c:dPt>
            <c:idx val="5"/>
            <c:spPr>
              <a:solidFill>
                <a:srgbClr val="FF8080"/>
              </a:solidFill>
              <a:ln w="12682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Sheet1!$B$1:$G$1</c:f>
              <c:strCache>
                <c:ptCount val="6"/>
                <c:pt idx="0">
                  <c:v>Директивные документы</c:v>
                </c:pt>
                <c:pt idx="1">
                  <c:v>Распоряжения управы</c:v>
                </c:pt>
                <c:pt idx="2">
                  <c:v>Служебная корреспонденция</c:v>
                </c:pt>
                <c:pt idx="3">
                  <c:v>Обращения граждан</c:v>
                </c:pt>
                <c:pt idx="4">
                  <c:v>Факсограммы</c:v>
                </c:pt>
                <c:pt idx="5">
                  <c:v>Инициативные обращения</c:v>
                </c:pt>
              </c:strCache>
            </c:strRef>
          </c:cat>
          <c:val>
            <c:numRef>
              <c:f>Sheet1!$B$4:$G$4</c:f>
              <c:numCache>
                <c:formatCode>General</c:formatCode>
                <c:ptCount val="6"/>
              </c:numCache>
            </c:numRef>
          </c:val>
        </c:ser>
        <c:firstSliceAng val="40"/>
      </c:pieChart>
      <c:spPr>
        <a:solidFill>
          <a:srgbClr val="FFFFFF"/>
        </a:solidFill>
        <a:ln w="12682">
          <a:solidFill>
            <a:srgbClr val="FFFFFF"/>
          </a:solidFill>
          <a:prstDash val="solid"/>
        </a:ln>
      </c:spPr>
    </c:plotArea>
    <c:legend>
      <c:legendPos val="r"/>
      <c:spPr>
        <a:noFill/>
        <a:ln w="3171">
          <a:solidFill>
            <a:srgbClr val="000000"/>
          </a:solidFill>
          <a:prstDash val="solid"/>
        </a:ln>
      </c:spPr>
      <c:txPr>
        <a:bodyPr/>
        <a:lstStyle/>
        <a:p>
          <a:pPr>
            <a:defRPr sz="1078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zero"/>
  </c:chart>
  <c:spPr>
    <a:noFill/>
    <a:ln>
      <a:noFill/>
    </a:ln>
  </c:spPr>
  <c:txPr>
    <a:bodyPr/>
    <a:lstStyle/>
    <a:p>
      <a:pPr>
        <a:defRPr sz="999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/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plotArea>
      <c:layout>
        <c:manualLayout>
          <c:layoutTarget val="inner"/>
          <c:xMode val="edge"/>
          <c:yMode val="edge"/>
          <c:x val="0.12892561983471068"/>
          <c:y val="5.5776892430278883E-2"/>
          <c:w val="0.39008264462809938"/>
          <c:h val="0.94023904382470125"/>
        </c:manualLayout>
      </c:layout>
      <c:pieChart>
        <c:varyColors val="1"/>
        <c:ser>
          <c:idx val="0"/>
          <c:order val="0"/>
          <c:tx>
            <c:strRef>
              <c:f>Sheet1!$A$2</c:f>
              <c:strCache>
                <c:ptCount val="1"/>
                <c:pt idx="0">
                  <c:v>100</c:v>
                </c:pt>
              </c:strCache>
            </c:strRef>
          </c:tx>
          <c:spPr>
            <a:solidFill>
              <a:srgbClr val="9999FF"/>
            </a:solidFill>
            <a:ln w="12701">
              <a:solidFill>
                <a:srgbClr val="000000"/>
              </a:solidFill>
              <a:prstDash val="solid"/>
            </a:ln>
          </c:spPr>
          <c:explosion val="27"/>
          <c:dPt>
            <c:idx val="1"/>
            <c:spPr>
              <a:solidFill>
                <a:srgbClr val="993366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2"/>
            <c:spPr>
              <a:solidFill>
                <a:srgbClr val="FFFFCC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3"/>
            <c:spPr>
              <a:solidFill>
                <a:srgbClr val="CCFFFF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4"/>
            <c:spPr>
              <a:solidFill>
                <a:srgbClr val="660066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5"/>
            <c:spPr>
              <a:solidFill>
                <a:srgbClr val="FF8080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6"/>
            <c:spPr>
              <a:solidFill>
                <a:srgbClr val="0066CC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7"/>
            <c:spPr>
              <a:solidFill>
                <a:srgbClr val="CCCCFF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8"/>
            <c:spPr>
              <a:solidFill>
                <a:srgbClr val="000080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9"/>
            <c:spPr>
              <a:solidFill>
                <a:srgbClr val="FF00FF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Lbls>
            <c:spPr>
              <a:noFill/>
              <a:ln w="25403">
                <a:noFill/>
              </a:ln>
            </c:spPr>
            <c:txPr>
              <a:bodyPr/>
              <a:lstStyle/>
              <a:p>
                <a:pPr>
                  <a:defRPr sz="1050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Val val="1"/>
          </c:dLbls>
          <c:cat>
            <c:strRef>
              <c:f>Sheet1!$B$1:$K$1</c:f>
              <c:strCache>
                <c:ptCount val="10"/>
                <c:pt idx="0">
                  <c:v>жилье</c:v>
                </c:pt>
                <c:pt idx="1">
                  <c:v>содержание и эксплуатация жилищного фонда</c:v>
                </c:pt>
                <c:pt idx="2">
                  <c:v>содержание территории и благоустройство</c:v>
                </c:pt>
                <c:pt idx="3">
                  <c:v>социальная защита населения</c:v>
                </c:pt>
                <c:pt idx="4">
                  <c:v>архитектура, строительство и землепользование</c:v>
                </c:pt>
                <c:pt idx="5">
                  <c:v>законность и правопорядок</c:v>
                </c:pt>
                <c:pt idx="6">
                  <c:v>гаражи и автостоянки</c:v>
                </c:pt>
                <c:pt idx="7">
                  <c:v>торговля и бытовое обслуживание населения</c:v>
                </c:pt>
                <c:pt idx="8">
                  <c:v>организационная работа</c:v>
                </c:pt>
                <c:pt idx="9">
                  <c:v>прочее</c:v>
                </c:pt>
              </c:strCache>
            </c:strRef>
          </c:cat>
          <c:val>
            <c:numRef>
              <c:f>Sheet1!$B$2:$K$2</c:f>
              <c:numCache>
                <c:formatCode>0.0%</c:formatCode>
                <c:ptCount val="10"/>
                <c:pt idx="0">
                  <c:v>4.0000000000000053E-3</c:v>
                </c:pt>
                <c:pt idx="1">
                  <c:v>0.27500000000000002</c:v>
                </c:pt>
                <c:pt idx="2">
                  <c:v>0.31000000000000033</c:v>
                </c:pt>
                <c:pt idx="3">
                  <c:v>5.1999999999999998E-2</c:v>
                </c:pt>
                <c:pt idx="4">
                  <c:v>8.6000000000000021E-2</c:v>
                </c:pt>
                <c:pt idx="5">
                  <c:v>2.1999999999999999E-2</c:v>
                </c:pt>
                <c:pt idx="6">
                  <c:v>0.1</c:v>
                </c:pt>
                <c:pt idx="7">
                  <c:v>9.8000000000000129E-2</c:v>
                </c:pt>
                <c:pt idx="8">
                  <c:v>1.0999999999999998E-2</c:v>
                </c:pt>
                <c:pt idx="9">
                  <c:v>2.5999999999999999E-2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</c:strCache>
            </c:strRef>
          </c:tx>
          <c:spPr>
            <a:solidFill>
              <a:srgbClr val="993366"/>
            </a:solidFill>
            <a:ln w="12701">
              <a:solidFill>
                <a:srgbClr val="000000"/>
              </a:solidFill>
              <a:prstDash val="solid"/>
            </a:ln>
          </c:spPr>
          <c:explosion val="27"/>
          <c:dPt>
            <c:idx val="0"/>
            <c:spPr>
              <a:solidFill>
                <a:srgbClr val="9999FF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2"/>
            <c:spPr>
              <a:solidFill>
                <a:srgbClr val="FFFFCC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3"/>
            <c:spPr>
              <a:solidFill>
                <a:srgbClr val="CCFFFF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4"/>
            <c:spPr>
              <a:solidFill>
                <a:srgbClr val="660066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5"/>
            <c:spPr>
              <a:solidFill>
                <a:srgbClr val="FF8080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6"/>
            <c:spPr>
              <a:solidFill>
                <a:srgbClr val="0066CC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7"/>
            <c:spPr>
              <a:solidFill>
                <a:srgbClr val="CCCCFF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8"/>
            <c:spPr>
              <a:solidFill>
                <a:srgbClr val="000080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9"/>
            <c:spPr>
              <a:solidFill>
                <a:srgbClr val="FF00FF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Sheet1!$B$1:$K$1</c:f>
              <c:strCache>
                <c:ptCount val="10"/>
                <c:pt idx="0">
                  <c:v>жилье</c:v>
                </c:pt>
                <c:pt idx="1">
                  <c:v>содержание и эксплуатация жилищного фонда</c:v>
                </c:pt>
                <c:pt idx="2">
                  <c:v>содержание территории и благоустройство</c:v>
                </c:pt>
                <c:pt idx="3">
                  <c:v>социальная защита населения</c:v>
                </c:pt>
                <c:pt idx="4">
                  <c:v>архитектура, строительство и землепользование</c:v>
                </c:pt>
                <c:pt idx="5">
                  <c:v>законность и правопорядок</c:v>
                </c:pt>
                <c:pt idx="6">
                  <c:v>гаражи и автостоянки</c:v>
                </c:pt>
                <c:pt idx="7">
                  <c:v>торговля и бытовое обслуживание населения</c:v>
                </c:pt>
                <c:pt idx="8">
                  <c:v>организационная работа</c:v>
                </c:pt>
                <c:pt idx="9">
                  <c:v>прочее</c:v>
                </c:pt>
              </c:strCache>
            </c:strRef>
          </c:cat>
          <c:val>
            <c:numRef>
              <c:f>Sheet1!$B$3:$K$3</c:f>
              <c:numCache>
                <c:formatCode>General</c:formatCode>
                <c:ptCount val="10"/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</c:strCache>
            </c:strRef>
          </c:tx>
          <c:spPr>
            <a:solidFill>
              <a:srgbClr val="FFFFCC"/>
            </a:solidFill>
            <a:ln w="12701">
              <a:solidFill>
                <a:srgbClr val="000000"/>
              </a:solidFill>
              <a:prstDash val="solid"/>
            </a:ln>
          </c:spPr>
          <c:explosion val="27"/>
          <c:dPt>
            <c:idx val="0"/>
            <c:spPr>
              <a:solidFill>
                <a:srgbClr val="9999FF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1"/>
            <c:spPr>
              <a:solidFill>
                <a:srgbClr val="993366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3"/>
            <c:spPr>
              <a:solidFill>
                <a:srgbClr val="CCFFFF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4"/>
            <c:spPr>
              <a:solidFill>
                <a:srgbClr val="660066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5"/>
            <c:spPr>
              <a:solidFill>
                <a:srgbClr val="FF8080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6"/>
            <c:spPr>
              <a:solidFill>
                <a:srgbClr val="0066CC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7"/>
            <c:spPr>
              <a:solidFill>
                <a:srgbClr val="CCCCFF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8"/>
            <c:spPr>
              <a:solidFill>
                <a:srgbClr val="000080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9"/>
            <c:spPr>
              <a:solidFill>
                <a:srgbClr val="FF00FF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Sheet1!$B$1:$K$1</c:f>
              <c:strCache>
                <c:ptCount val="10"/>
                <c:pt idx="0">
                  <c:v>жилье</c:v>
                </c:pt>
                <c:pt idx="1">
                  <c:v>содержание и эксплуатация жилищного фонда</c:v>
                </c:pt>
                <c:pt idx="2">
                  <c:v>содержание территории и благоустройство</c:v>
                </c:pt>
                <c:pt idx="3">
                  <c:v>социальная защита населения</c:v>
                </c:pt>
                <c:pt idx="4">
                  <c:v>архитектура, строительство и землепользование</c:v>
                </c:pt>
                <c:pt idx="5">
                  <c:v>законность и правопорядок</c:v>
                </c:pt>
                <c:pt idx="6">
                  <c:v>гаражи и автостоянки</c:v>
                </c:pt>
                <c:pt idx="7">
                  <c:v>торговля и бытовое обслуживание населения</c:v>
                </c:pt>
                <c:pt idx="8">
                  <c:v>организационная работа</c:v>
                </c:pt>
                <c:pt idx="9">
                  <c:v>прочее</c:v>
                </c:pt>
              </c:strCache>
            </c:strRef>
          </c:cat>
          <c:val>
            <c:numRef>
              <c:f>Sheet1!$B$4:$K$4</c:f>
              <c:numCache>
                <c:formatCode>General</c:formatCode>
                <c:ptCount val="10"/>
              </c:numCache>
            </c:numRef>
          </c:val>
        </c:ser>
        <c:firstSliceAng val="100"/>
      </c:pieChart>
      <c:spPr>
        <a:solidFill>
          <a:srgbClr val="FFFFFF"/>
        </a:solidFill>
        <a:ln w="12701">
          <a:solidFill>
            <a:srgbClr val="FFFFFF"/>
          </a:solidFill>
          <a:prstDash val="solid"/>
        </a:ln>
      </c:spPr>
    </c:plotArea>
    <c:legend>
      <c:legendPos val="r"/>
      <c:layout>
        <c:manualLayout>
          <c:xMode val="edge"/>
          <c:yMode val="edge"/>
          <c:x val="0.5950413223140496"/>
          <c:y val="6.3745019920318724E-2"/>
          <c:w val="0.40495867768595112"/>
          <c:h val="0.91633466135458164"/>
        </c:manualLayout>
      </c:layout>
      <c:spPr>
        <a:noFill/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735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zero"/>
  </c:chart>
  <c:spPr>
    <a:noFill/>
    <a:ln>
      <a:noFill/>
    </a:ln>
  </c:spPr>
  <c:txPr>
    <a:bodyPr/>
    <a:lstStyle/>
    <a:p>
      <a:pPr>
        <a:defRPr sz="1100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/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plotArea>
      <c:layout>
        <c:manualLayout>
          <c:layoutTarget val="inner"/>
          <c:xMode val="edge"/>
          <c:yMode val="edge"/>
          <c:x val="0.10578512396694234"/>
          <c:y val="3.9840637450199255E-3"/>
          <c:w val="0.40991735537190088"/>
          <c:h val="0.98804780876493958"/>
        </c:manualLayout>
      </c:layout>
      <c:pieChart>
        <c:varyColors val="1"/>
        <c:ser>
          <c:idx val="0"/>
          <c:order val="0"/>
          <c:tx>
            <c:strRef>
              <c:f>Sheet1!$A$2</c:f>
              <c:strCache>
                <c:ptCount val="1"/>
                <c:pt idx="0">
                  <c:v>100</c:v>
                </c:pt>
              </c:strCache>
            </c:strRef>
          </c:tx>
          <c:spPr>
            <a:solidFill>
              <a:srgbClr val="9999FF"/>
            </a:solidFill>
            <a:ln w="12701">
              <a:solidFill>
                <a:srgbClr val="000000"/>
              </a:solidFill>
              <a:prstDash val="solid"/>
            </a:ln>
          </c:spPr>
          <c:explosion val="56"/>
          <c:dPt>
            <c:idx val="1"/>
            <c:explosion val="24"/>
            <c:spPr>
              <a:solidFill>
                <a:srgbClr val="993366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2"/>
            <c:explosion val="22"/>
            <c:spPr>
              <a:solidFill>
                <a:srgbClr val="FFFFCC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3"/>
            <c:spPr>
              <a:solidFill>
                <a:srgbClr val="CCFFFF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4"/>
            <c:spPr>
              <a:solidFill>
                <a:srgbClr val="660066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5"/>
            <c:spPr>
              <a:solidFill>
                <a:srgbClr val="FF8080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6"/>
            <c:spPr>
              <a:solidFill>
                <a:srgbClr val="0066CC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7"/>
            <c:spPr>
              <a:solidFill>
                <a:srgbClr val="CCCCFF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8"/>
            <c:spPr>
              <a:solidFill>
                <a:srgbClr val="000080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9"/>
            <c:spPr>
              <a:solidFill>
                <a:srgbClr val="FF00FF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Lbls>
            <c:spPr>
              <a:noFill/>
              <a:ln w="25403">
                <a:noFill/>
              </a:ln>
            </c:spPr>
            <c:txPr>
              <a:bodyPr/>
              <a:lstStyle/>
              <a:p>
                <a:pPr>
                  <a:defRPr sz="1100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Val val="1"/>
          </c:dLbls>
          <c:cat>
            <c:strRef>
              <c:f>Sheet1!$B$1:$K$1</c:f>
              <c:strCache>
                <c:ptCount val="10"/>
                <c:pt idx="0">
                  <c:v>жилье</c:v>
                </c:pt>
                <c:pt idx="1">
                  <c:v>содержание и эксплуатация жилищного фонда</c:v>
                </c:pt>
                <c:pt idx="2">
                  <c:v>содержание территории и благоустройство</c:v>
                </c:pt>
                <c:pt idx="3">
                  <c:v>социальная защита населения</c:v>
                </c:pt>
                <c:pt idx="4">
                  <c:v>архитектура, строительство и землепользование</c:v>
                </c:pt>
                <c:pt idx="5">
                  <c:v>законность и правопорядок</c:v>
                </c:pt>
                <c:pt idx="6">
                  <c:v>гаражи и автостоянки</c:v>
                </c:pt>
                <c:pt idx="7">
                  <c:v>торговля и бытовое обслуживание населения</c:v>
                </c:pt>
                <c:pt idx="8">
                  <c:v>организационная работа</c:v>
                </c:pt>
                <c:pt idx="9">
                  <c:v>прочее</c:v>
                </c:pt>
              </c:strCache>
            </c:strRef>
          </c:cat>
          <c:val>
            <c:numRef>
              <c:f>Sheet1!$B$2:$K$2</c:f>
              <c:numCache>
                <c:formatCode>0.0%</c:formatCode>
                <c:ptCount val="10"/>
                <c:pt idx="0">
                  <c:v>5.0000000000000053E-3</c:v>
                </c:pt>
                <c:pt idx="1">
                  <c:v>0.45400000000000001</c:v>
                </c:pt>
                <c:pt idx="2">
                  <c:v>0.443</c:v>
                </c:pt>
                <c:pt idx="3">
                  <c:v>9.0000000000000028E-3</c:v>
                </c:pt>
                <c:pt idx="4">
                  <c:v>1.7999999999999999E-2</c:v>
                </c:pt>
                <c:pt idx="5">
                  <c:v>1.2999999999999998E-2</c:v>
                </c:pt>
                <c:pt idx="6">
                  <c:v>1.2999999999999998E-2</c:v>
                </c:pt>
                <c:pt idx="7">
                  <c:v>1.0000000000000005E-2</c:v>
                </c:pt>
                <c:pt idx="8">
                  <c:v>9.0000000000000028E-3</c:v>
                </c:pt>
                <c:pt idx="9">
                  <c:v>2.5999999999999999E-2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</c:strCache>
            </c:strRef>
          </c:tx>
          <c:spPr>
            <a:solidFill>
              <a:srgbClr val="993366"/>
            </a:solidFill>
            <a:ln w="12701">
              <a:solidFill>
                <a:srgbClr val="000000"/>
              </a:solidFill>
              <a:prstDash val="solid"/>
            </a:ln>
          </c:spPr>
          <c:explosion val="56"/>
          <c:dPt>
            <c:idx val="0"/>
            <c:spPr>
              <a:solidFill>
                <a:srgbClr val="9999FF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2"/>
            <c:spPr>
              <a:solidFill>
                <a:srgbClr val="FFFFCC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3"/>
            <c:spPr>
              <a:solidFill>
                <a:srgbClr val="CCFFFF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4"/>
            <c:spPr>
              <a:solidFill>
                <a:srgbClr val="660066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5"/>
            <c:spPr>
              <a:solidFill>
                <a:srgbClr val="FF8080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6"/>
            <c:spPr>
              <a:solidFill>
                <a:srgbClr val="0066CC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7"/>
            <c:spPr>
              <a:solidFill>
                <a:srgbClr val="CCCCFF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8"/>
            <c:spPr>
              <a:solidFill>
                <a:srgbClr val="000080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9"/>
            <c:spPr>
              <a:solidFill>
                <a:srgbClr val="FF00FF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Sheet1!$B$1:$K$1</c:f>
              <c:strCache>
                <c:ptCount val="10"/>
                <c:pt idx="0">
                  <c:v>жилье</c:v>
                </c:pt>
                <c:pt idx="1">
                  <c:v>содержание и эксплуатация жилищного фонда</c:v>
                </c:pt>
                <c:pt idx="2">
                  <c:v>содержание территории и благоустройство</c:v>
                </c:pt>
                <c:pt idx="3">
                  <c:v>социальная защита населения</c:v>
                </c:pt>
                <c:pt idx="4">
                  <c:v>архитектура, строительство и землепользование</c:v>
                </c:pt>
                <c:pt idx="5">
                  <c:v>законность и правопорядок</c:v>
                </c:pt>
                <c:pt idx="6">
                  <c:v>гаражи и автостоянки</c:v>
                </c:pt>
                <c:pt idx="7">
                  <c:v>торговля и бытовое обслуживание населения</c:v>
                </c:pt>
                <c:pt idx="8">
                  <c:v>организационная работа</c:v>
                </c:pt>
                <c:pt idx="9">
                  <c:v>прочее</c:v>
                </c:pt>
              </c:strCache>
            </c:strRef>
          </c:cat>
          <c:val>
            <c:numRef>
              <c:f>Sheet1!$B$3:$K$3</c:f>
              <c:numCache>
                <c:formatCode>General</c:formatCode>
                <c:ptCount val="10"/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</c:strCache>
            </c:strRef>
          </c:tx>
          <c:spPr>
            <a:solidFill>
              <a:srgbClr val="FFFFCC"/>
            </a:solidFill>
            <a:ln w="12701">
              <a:solidFill>
                <a:srgbClr val="000000"/>
              </a:solidFill>
              <a:prstDash val="solid"/>
            </a:ln>
          </c:spPr>
          <c:explosion val="56"/>
          <c:dPt>
            <c:idx val="0"/>
            <c:spPr>
              <a:solidFill>
                <a:srgbClr val="9999FF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1"/>
            <c:spPr>
              <a:solidFill>
                <a:srgbClr val="993366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3"/>
            <c:spPr>
              <a:solidFill>
                <a:srgbClr val="CCFFFF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4"/>
            <c:spPr>
              <a:solidFill>
                <a:srgbClr val="660066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5"/>
            <c:spPr>
              <a:solidFill>
                <a:srgbClr val="FF8080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6"/>
            <c:spPr>
              <a:solidFill>
                <a:srgbClr val="0066CC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7"/>
            <c:spPr>
              <a:solidFill>
                <a:srgbClr val="CCCCFF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8"/>
            <c:spPr>
              <a:solidFill>
                <a:srgbClr val="000080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9"/>
            <c:spPr>
              <a:solidFill>
                <a:srgbClr val="FF00FF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Sheet1!$B$1:$K$1</c:f>
              <c:strCache>
                <c:ptCount val="10"/>
                <c:pt idx="0">
                  <c:v>жилье</c:v>
                </c:pt>
                <c:pt idx="1">
                  <c:v>содержание и эксплуатация жилищного фонда</c:v>
                </c:pt>
                <c:pt idx="2">
                  <c:v>содержание территории и благоустройство</c:v>
                </c:pt>
                <c:pt idx="3">
                  <c:v>социальная защита населения</c:v>
                </c:pt>
                <c:pt idx="4">
                  <c:v>архитектура, строительство и землепользование</c:v>
                </c:pt>
                <c:pt idx="5">
                  <c:v>законность и правопорядок</c:v>
                </c:pt>
                <c:pt idx="6">
                  <c:v>гаражи и автостоянки</c:v>
                </c:pt>
                <c:pt idx="7">
                  <c:v>торговля и бытовое обслуживание населения</c:v>
                </c:pt>
                <c:pt idx="8">
                  <c:v>организационная работа</c:v>
                </c:pt>
                <c:pt idx="9">
                  <c:v>прочее</c:v>
                </c:pt>
              </c:strCache>
            </c:strRef>
          </c:cat>
          <c:val>
            <c:numRef>
              <c:f>Sheet1!$B$4:$K$4</c:f>
              <c:numCache>
                <c:formatCode>General</c:formatCode>
                <c:ptCount val="10"/>
              </c:numCache>
            </c:numRef>
          </c:val>
        </c:ser>
        <c:firstSliceAng val="100"/>
      </c:pieChart>
      <c:spPr>
        <a:solidFill>
          <a:srgbClr val="FFFFFF"/>
        </a:solidFill>
        <a:ln w="12701">
          <a:solidFill>
            <a:srgbClr val="FFFFFF"/>
          </a:solidFill>
          <a:prstDash val="solid"/>
        </a:ln>
      </c:spPr>
    </c:plotArea>
    <c:legend>
      <c:legendPos val="r"/>
      <c:layout>
        <c:manualLayout>
          <c:xMode val="edge"/>
          <c:yMode val="edge"/>
          <c:x val="0.5950413223140496"/>
          <c:y val="6.3745019920318724E-2"/>
          <c:w val="0.40495867768595112"/>
          <c:h val="0.91633466135458164"/>
        </c:manualLayout>
      </c:layout>
      <c:spPr>
        <a:noFill/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735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zero"/>
  </c:chart>
  <c:spPr>
    <a:noFill/>
    <a:ln>
      <a:noFill/>
    </a:ln>
  </c:spPr>
  <c:txPr>
    <a:bodyPr/>
    <a:lstStyle/>
    <a:p>
      <a:pPr>
        <a:defRPr sz="1100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/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1"/>
  <c:lang val="ru-RU"/>
  <c:chart>
    <c:autoTitleDeleted val="1"/>
    <c:plotArea>
      <c:layout>
        <c:manualLayout>
          <c:layoutTarget val="inner"/>
          <c:xMode val="edge"/>
          <c:yMode val="edge"/>
          <c:x val="0.12231404958677694"/>
          <c:y val="3.5573122529644327E-2"/>
          <c:w val="0.38677685950413232"/>
          <c:h val="0.9249011857707502"/>
        </c:manualLayout>
      </c:layout>
      <c:pieChart>
        <c:varyColors val="1"/>
        <c:ser>
          <c:idx val="0"/>
          <c:order val="0"/>
          <c:tx>
            <c:strRef>
              <c:f>Sheet1!$A$2</c:f>
              <c:strCache>
                <c:ptCount val="1"/>
                <c:pt idx="0">
                  <c:v>100</c:v>
                </c:pt>
              </c:strCache>
            </c:strRef>
          </c:tx>
          <c:spPr>
            <a:solidFill>
              <a:srgbClr val="9999FF"/>
            </a:solidFill>
            <a:ln w="12701">
              <a:solidFill>
                <a:srgbClr val="000000"/>
              </a:solidFill>
              <a:prstDash val="solid"/>
            </a:ln>
          </c:spPr>
          <c:explosion val="9"/>
          <c:dPt>
            <c:idx val="1"/>
            <c:spPr>
              <a:solidFill>
                <a:srgbClr val="993366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2"/>
            <c:spPr>
              <a:solidFill>
                <a:srgbClr val="FFFFCC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3"/>
            <c:spPr>
              <a:solidFill>
                <a:srgbClr val="CCFFFF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4"/>
            <c:spPr>
              <a:solidFill>
                <a:srgbClr val="660066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Lbls>
            <c:spPr>
              <a:noFill/>
              <a:ln w="25403">
                <a:noFill/>
              </a:ln>
            </c:spPr>
            <c:txPr>
              <a:bodyPr/>
              <a:lstStyle/>
              <a:p>
                <a:pPr>
                  <a:defRPr sz="900" b="1" i="0" u="none" strike="noStrike" baseline="0">
                    <a:solidFill>
                      <a:srgbClr val="000000"/>
                    </a:solidFill>
                    <a:latin typeface="Calibri"/>
                    <a:ea typeface="Calibri"/>
                    <a:cs typeface="Calibri"/>
                  </a:defRPr>
                </a:pPr>
                <a:endParaRPr lang="ru-RU"/>
              </a:p>
            </c:txPr>
            <c:showVal val="1"/>
          </c:dLbls>
          <c:cat>
            <c:strRef>
              <c:f>Sheet1!$B$1:$F$1</c:f>
              <c:strCache>
                <c:ptCount val="5"/>
                <c:pt idx="0">
                  <c:v>комиссионно</c:v>
                </c:pt>
                <c:pt idx="1">
                  <c:v>с участием заявителя</c:v>
                </c:pt>
                <c:pt idx="2">
                  <c:v>поставлено на дополнительный контроль</c:v>
                </c:pt>
                <c:pt idx="3">
                  <c:v>количество коллективных обращений граждан</c:v>
                </c:pt>
                <c:pt idx="4">
                  <c:v>колличество повторных обращений граждан</c:v>
                </c:pt>
              </c:strCache>
            </c:strRef>
          </c:cat>
          <c:val>
            <c:numRef>
              <c:f>Sheet1!$B$2:$F$2</c:f>
              <c:numCache>
                <c:formatCode>0.00%</c:formatCode>
                <c:ptCount val="5"/>
                <c:pt idx="0">
                  <c:v>0.10299999999999998</c:v>
                </c:pt>
                <c:pt idx="1">
                  <c:v>0.46400000000000002</c:v>
                </c:pt>
                <c:pt idx="2">
                  <c:v>0.31100000000000033</c:v>
                </c:pt>
                <c:pt idx="3">
                  <c:v>1.0999999999999998E-2</c:v>
                </c:pt>
                <c:pt idx="4">
                  <c:v>0.111</c:v>
                </c:pt>
              </c:numCache>
            </c:numRef>
          </c:val>
        </c:ser>
        <c:ser>
          <c:idx val="1"/>
          <c:order val="1"/>
          <c:tx>
            <c:strRef>
              <c:f>Sheet1!$A$3</c:f>
              <c:strCache>
                <c:ptCount val="1"/>
              </c:strCache>
            </c:strRef>
          </c:tx>
          <c:spPr>
            <a:solidFill>
              <a:srgbClr val="993366"/>
            </a:solidFill>
            <a:ln w="12701">
              <a:solidFill>
                <a:srgbClr val="000000"/>
              </a:solidFill>
              <a:prstDash val="solid"/>
            </a:ln>
          </c:spPr>
          <c:explosion val="9"/>
          <c:dPt>
            <c:idx val="0"/>
            <c:spPr>
              <a:solidFill>
                <a:srgbClr val="9999FF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2"/>
            <c:spPr>
              <a:solidFill>
                <a:srgbClr val="FFFFCC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3"/>
            <c:spPr>
              <a:solidFill>
                <a:srgbClr val="CCFFFF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4"/>
            <c:spPr>
              <a:solidFill>
                <a:srgbClr val="660066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Sheet1!$B$1:$F$1</c:f>
              <c:strCache>
                <c:ptCount val="5"/>
                <c:pt idx="0">
                  <c:v>комиссионно</c:v>
                </c:pt>
                <c:pt idx="1">
                  <c:v>с участием заявителя</c:v>
                </c:pt>
                <c:pt idx="2">
                  <c:v>поставлено на дополнительный контроль</c:v>
                </c:pt>
                <c:pt idx="3">
                  <c:v>количество коллективных обращений граждан</c:v>
                </c:pt>
                <c:pt idx="4">
                  <c:v>колличество повторных обращений граждан</c:v>
                </c:pt>
              </c:strCache>
            </c:strRef>
          </c:cat>
          <c:val>
            <c:numRef>
              <c:f>Sheet1!$B$3:$F$3</c:f>
              <c:numCache>
                <c:formatCode>General</c:formatCode>
                <c:ptCount val="5"/>
              </c:numCache>
            </c:numRef>
          </c:val>
        </c:ser>
        <c:ser>
          <c:idx val="2"/>
          <c:order val="2"/>
          <c:tx>
            <c:strRef>
              <c:f>Sheet1!$A$4</c:f>
              <c:strCache>
                <c:ptCount val="1"/>
              </c:strCache>
            </c:strRef>
          </c:tx>
          <c:spPr>
            <a:solidFill>
              <a:srgbClr val="FFFFCC"/>
            </a:solidFill>
            <a:ln w="12701">
              <a:solidFill>
                <a:srgbClr val="000000"/>
              </a:solidFill>
              <a:prstDash val="solid"/>
            </a:ln>
          </c:spPr>
          <c:explosion val="9"/>
          <c:dPt>
            <c:idx val="0"/>
            <c:spPr>
              <a:solidFill>
                <a:srgbClr val="9999FF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1"/>
            <c:spPr>
              <a:solidFill>
                <a:srgbClr val="993366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3"/>
            <c:spPr>
              <a:solidFill>
                <a:srgbClr val="CCFFFF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dPt>
            <c:idx val="4"/>
            <c:spPr>
              <a:solidFill>
                <a:srgbClr val="660066"/>
              </a:solidFill>
              <a:ln w="12701">
                <a:solidFill>
                  <a:srgbClr val="000000"/>
                </a:solidFill>
                <a:prstDash val="solid"/>
              </a:ln>
            </c:spPr>
          </c:dPt>
          <c:cat>
            <c:strRef>
              <c:f>Sheet1!$B$1:$F$1</c:f>
              <c:strCache>
                <c:ptCount val="5"/>
                <c:pt idx="0">
                  <c:v>комиссионно</c:v>
                </c:pt>
                <c:pt idx="1">
                  <c:v>с участием заявителя</c:v>
                </c:pt>
                <c:pt idx="2">
                  <c:v>поставлено на дополнительный контроль</c:v>
                </c:pt>
                <c:pt idx="3">
                  <c:v>количество коллективных обращений граждан</c:v>
                </c:pt>
                <c:pt idx="4">
                  <c:v>колличество повторных обращений граждан</c:v>
                </c:pt>
              </c:strCache>
            </c:strRef>
          </c:cat>
          <c:val>
            <c:numRef>
              <c:f>Sheet1!$B$4:$F$4</c:f>
              <c:numCache>
                <c:formatCode>General</c:formatCode>
                <c:ptCount val="5"/>
              </c:numCache>
            </c:numRef>
          </c:val>
        </c:ser>
        <c:firstSliceAng val="70"/>
      </c:pieChart>
      <c:spPr>
        <a:solidFill>
          <a:srgbClr val="FFFFFF"/>
        </a:solidFill>
        <a:ln w="12701">
          <a:solidFill>
            <a:srgbClr val="FFFFFF"/>
          </a:solidFill>
          <a:prstDash val="solid"/>
        </a:ln>
      </c:spPr>
    </c:plotArea>
    <c:legend>
      <c:legendPos val="r"/>
      <c:layout>
        <c:manualLayout>
          <c:xMode val="edge"/>
          <c:yMode val="edge"/>
          <c:x val="0.62479338842975263"/>
          <c:y val="4.3478260869565223E-2"/>
          <c:w val="0.35041322314049622"/>
          <c:h val="0.91699604743083063"/>
        </c:manualLayout>
      </c:layout>
      <c:spPr>
        <a:noFill/>
        <a:ln w="3175">
          <a:solidFill>
            <a:srgbClr val="000000"/>
          </a:solidFill>
          <a:prstDash val="solid"/>
        </a:ln>
      </c:spPr>
      <c:txPr>
        <a:bodyPr/>
        <a:lstStyle/>
        <a:p>
          <a:pPr>
            <a:defRPr sz="1080" b="1" i="0" u="none" strike="noStrike" baseline="0">
              <a:solidFill>
                <a:srgbClr val="000000"/>
              </a:solidFill>
              <a:latin typeface="Calibri"/>
              <a:ea typeface="Calibri"/>
              <a:cs typeface="Calibri"/>
            </a:defRPr>
          </a:pPr>
          <a:endParaRPr lang="ru-RU"/>
        </a:p>
      </c:txPr>
    </c:legend>
    <c:plotVisOnly val="1"/>
    <c:dispBlanksAs val="zero"/>
  </c:chart>
  <c:spPr>
    <a:noFill/>
    <a:ln>
      <a:noFill/>
    </a:ln>
  </c:spPr>
  <c:txPr>
    <a:bodyPr/>
    <a:lstStyle/>
    <a:p>
      <a:pPr>
        <a:defRPr sz="1125" b="1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ru-RU"/>
    </a:p>
  </c:txPr>
  <c:externalData r:id="rId1"/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07DB4FE-1A98-403F-9953-0D9EDD8C4D1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1177</TotalTime>
  <Pages>72</Pages>
  <Words>10192</Words>
  <Characters>58097</Characters>
  <Application>Microsoft Office Word</Application>
  <DocSecurity>0</DocSecurity>
  <Lines>484</Lines>
  <Paragraphs>136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68153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bucket</dc:creator>
  <cp:lastModifiedBy>dvoretskayaev</cp:lastModifiedBy>
  <cp:revision>155</cp:revision>
  <cp:lastPrinted>2015-02-17T12:09:00Z</cp:lastPrinted>
  <dcterms:created xsi:type="dcterms:W3CDTF">2015-01-27T05:59:00Z</dcterms:created>
  <dcterms:modified xsi:type="dcterms:W3CDTF">2015-02-20T07:09:00Z</dcterms:modified>
</cp:coreProperties>
</file>