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2798B" w14:textId="77777777" w:rsidR="00EF4B1F" w:rsidRPr="00FD5A83" w:rsidRDefault="003919C0" w:rsidP="008021CE">
      <w:pPr>
        <w:spacing w:after="0" w:line="360" w:lineRule="auto"/>
        <w:jc w:val="center"/>
        <w:rPr>
          <w:rFonts w:ascii="Times New Roman" w:hAnsi="Times New Roman" w:cs="Times New Roman"/>
          <w:b/>
          <w:color w:val="000000" w:themeColor="text1"/>
          <w:sz w:val="28"/>
          <w:szCs w:val="28"/>
        </w:rPr>
      </w:pPr>
      <w:r w:rsidRPr="00FD5A83">
        <w:rPr>
          <w:rFonts w:ascii="Times New Roman" w:hAnsi="Times New Roman" w:cs="Times New Roman"/>
          <w:b/>
          <w:color w:val="000000" w:themeColor="text1"/>
          <w:sz w:val="28"/>
          <w:szCs w:val="28"/>
        </w:rPr>
        <w:t>СПРАВКА</w:t>
      </w:r>
    </w:p>
    <w:p w14:paraId="79ED9313" w14:textId="77777777" w:rsidR="004F2E5F" w:rsidRPr="00FD5A83" w:rsidRDefault="00691AE7" w:rsidP="008021CE">
      <w:pPr>
        <w:spacing w:after="0" w:line="360" w:lineRule="auto"/>
        <w:jc w:val="center"/>
        <w:rPr>
          <w:rFonts w:ascii="Times New Roman" w:hAnsi="Times New Roman" w:cs="Times New Roman"/>
          <w:b/>
          <w:color w:val="000000" w:themeColor="text1"/>
          <w:sz w:val="28"/>
          <w:szCs w:val="28"/>
        </w:rPr>
      </w:pPr>
      <w:r w:rsidRPr="00FD5A83">
        <w:rPr>
          <w:rFonts w:ascii="Times New Roman" w:hAnsi="Times New Roman" w:cs="Times New Roman"/>
          <w:b/>
          <w:color w:val="000000" w:themeColor="text1"/>
          <w:sz w:val="28"/>
          <w:szCs w:val="28"/>
        </w:rPr>
        <w:t>о</w:t>
      </w:r>
      <w:r w:rsidR="00EF4B1F" w:rsidRPr="00FD5A83">
        <w:rPr>
          <w:rFonts w:ascii="Times New Roman" w:hAnsi="Times New Roman" w:cs="Times New Roman"/>
          <w:b/>
          <w:color w:val="000000" w:themeColor="text1"/>
          <w:sz w:val="28"/>
          <w:szCs w:val="28"/>
        </w:rPr>
        <w:t xml:space="preserve"> </w:t>
      </w:r>
      <w:r w:rsidR="00AA454B" w:rsidRPr="00FD5A83">
        <w:rPr>
          <w:rFonts w:ascii="Times New Roman" w:hAnsi="Times New Roman" w:cs="Times New Roman"/>
          <w:b/>
          <w:color w:val="000000" w:themeColor="text1"/>
          <w:sz w:val="28"/>
          <w:szCs w:val="28"/>
        </w:rPr>
        <w:t xml:space="preserve">работе </w:t>
      </w:r>
      <w:r w:rsidR="004F2E5F" w:rsidRPr="00FD5A83">
        <w:rPr>
          <w:rFonts w:ascii="Times New Roman" w:hAnsi="Times New Roman" w:cs="Times New Roman"/>
          <w:b/>
          <w:color w:val="000000" w:themeColor="text1"/>
          <w:sz w:val="28"/>
          <w:szCs w:val="28"/>
        </w:rPr>
        <w:t xml:space="preserve">ГБУ «Жилищник </w:t>
      </w:r>
      <w:r w:rsidRPr="00FD5A83">
        <w:rPr>
          <w:rFonts w:ascii="Times New Roman" w:hAnsi="Times New Roman" w:cs="Times New Roman"/>
          <w:b/>
          <w:color w:val="000000" w:themeColor="text1"/>
          <w:sz w:val="28"/>
          <w:szCs w:val="28"/>
        </w:rPr>
        <w:t xml:space="preserve">района </w:t>
      </w:r>
    </w:p>
    <w:p w14:paraId="2A3027FB" w14:textId="77777777" w:rsidR="00396E4D" w:rsidRPr="00FD5A83" w:rsidRDefault="00691AE7" w:rsidP="008021CE">
      <w:pPr>
        <w:spacing w:after="0" w:line="360" w:lineRule="auto"/>
        <w:jc w:val="center"/>
        <w:rPr>
          <w:rFonts w:ascii="Times New Roman" w:hAnsi="Times New Roman" w:cs="Times New Roman"/>
          <w:b/>
          <w:color w:val="000000" w:themeColor="text1"/>
          <w:sz w:val="28"/>
          <w:szCs w:val="28"/>
        </w:rPr>
      </w:pPr>
      <w:r w:rsidRPr="00FD5A83">
        <w:rPr>
          <w:rFonts w:ascii="Times New Roman" w:hAnsi="Times New Roman" w:cs="Times New Roman"/>
          <w:b/>
          <w:color w:val="000000" w:themeColor="text1"/>
          <w:sz w:val="28"/>
          <w:szCs w:val="28"/>
        </w:rPr>
        <w:t>Чертаново Центральное</w:t>
      </w:r>
      <w:r w:rsidR="004F2E5F" w:rsidRPr="00FD5A83">
        <w:rPr>
          <w:rFonts w:ascii="Times New Roman" w:hAnsi="Times New Roman" w:cs="Times New Roman"/>
          <w:b/>
          <w:color w:val="000000" w:themeColor="text1"/>
          <w:sz w:val="28"/>
          <w:szCs w:val="28"/>
        </w:rPr>
        <w:t>»</w:t>
      </w:r>
      <w:r w:rsidRPr="00FD5A83">
        <w:rPr>
          <w:rFonts w:ascii="Times New Roman" w:hAnsi="Times New Roman" w:cs="Times New Roman"/>
          <w:b/>
          <w:color w:val="000000" w:themeColor="text1"/>
          <w:sz w:val="28"/>
          <w:szCs w:val="28"/>
        </w:rPr>
        <w:t xml:space="preserve"> </w:t>
      </w:r>
      <w:r w:rsidR="00427EC0" w:rsidRPr="00FD5A83">
        <w:rPr>
          <w:rFonts w:ascii="Times New Roman" w:hAnsi="Times New Roman" w:cs="Times New Roman"/>
          <w:b/>
          <w:color w:val="000000" w:themeColor="text1"/>
          <w:sz w:val="28"/>
          <w:szCs w:val="28"/>
        </w:rPr>
        <w:t xml:space="preserve">в </w:t>
      </w:r>
      <w:r w:rsidR="0032146B" w:rsidRPr="00FD5A83">
        <w:rPr>
          <w:rFonts w:ascii="Times New Roman" w:hAnsi="Times New Roman" w:cs="Times New Roman"/>
          <w:b/>
          <w:color w:val="000000" w:themeColor="text1"/>
          <w:sz w:val="28"/>
          <w:szCs w:val="28"/>
        </w:rPr>
        <w:t>20</w:t>
      </w:r>
      <w:r w:rsidR="008315E1" w:rsidRPr="00FD5A83">
        <w:rPr>
          <w:rFonts w:ascii="Times New Roman" w:hAnsi="Times New Roman" w:cs="Times New Roman"/>
          <w:b/>
          <w:color w:val="000000" w:themeColor="text1"/>
          <w:sz w:val="28"/>
          <w:szCs w:val="28"/>
        </w:rPr>
        <w:t>2</w:t>
      </w:r>
      <w:r w:rsidR="004309CC" w:rsidRPr="00FD5A83">
        <w:rPr>
          <w:rFonts w:ascii="Times New Roman" w:hAnsi="Times New Roman" w:cs="Times New Roman"/>
          <w:b/>
          <w:color w:val="000000" w:themeColor="text1"/>
          <w:sz w:val="28"/>
          <w:szCs w:val="28"/>
        </w:rPr>
        <w:t>3</w:t>
      </w:r>
      <w:r w:rsidR="004F2E5F" w:rsidRPr="00FD5A83">
        <w:rPr>
          <w:rFonts w:ascii="Times New Roman" w:hAnsi="Times New Roman" w:cs="Times New Roman"/>
          <w:b/>
          <w:color w:val="000000" w:themeColor="text1"/>
          <w:sz w:val="28"/>
          <w:szCs w:val="28"/>
        </w:rPr>
        <w:t xml:space="preserve"> году</w:t>
      </w:r>
    </w:p>
    <w:p w14:paraId="147A8734" w14:textId="77777777" w:rsidR="00691AE7" w:rsidRPr="008021CE" w:rsidRDefault="00691AE7" w:rsidP="008021CE">
      <w:pPr>
        <w:spacing w:after="0" w:line="360" w:lineRule="auto"/>
        <w:jc w:val="both"/>
        <w:rPr>
          <w:rFonts w:ascii="Times New Roman" w:hAnsi="Times New Roman" w:cs="Times New Roman"/>
          <w:b/>
          <w:color w:val="000000" w:themeColor="text1"/>
          <w:sz w:val="24"/>
          <w:szCs w:val="24"/>
        </w:rPr>
      </w:pPr>
    </w:p>
    <w:p w14:paraId="3BA18027" w14:textId="77777777" w:rsidR="0051685F" w:rsidRPr="008021CE" w:rsidRDefault="001D51BD" w:rsidP="008021CE">
      <w:pPr>
        <w:spacing w:after="0" w:line="360" w:lineRule="auto"/>
        <w:ind w:firstLine="709"/>
        <w:jc w:val="both"/>
        <w:rPr>
          <w:rFonts w:ascii="Times New Roman" w:hAnsi="Times New Roman" w:cs="Times New Roman"/>
          <w:color w:val="000000" w:themeColor="text1"/>
          <w:sz w:val="24"/>
          <w:szCs w:val="24"/>
        </w:rPr>
      </w:pPr>
      <w:r w:rsidRPr="008021CE">
        <w:rPr>
          <w:rFonts w:ascii="Times New Roman" w:hAnsi="Times New Roman" w:cs="Times New Roman"/>
          <w:color w:val="000000" w:themeColor="text1"/>
          <w:sz w:val="24"/>
          <w:szCs w:val="24"/>
        </w:rPr>
        <w:t xml:space="preserve">ГБУ «Жилищник района Чертаново Центральное» является бюджетным учреждением, </w:t>
      </w:r>
      <w:r w:rsidR="0051685F" w:rsidRPr="008021CE">
        <w:rPr>
          <w:rFonts w:ascii="Times New Roman" w:hAnsi="Times New Roman" w:cs="Times New Roman"/>
          <w:color w:val="000000" w:themeColor="text1"/>
          <w:sz w:val="24"/>
          <w:szCs w:val="24"/>
        </w:rPr>
        <w:t>основной целью деятельности которого является осуществление мероприятий по реализации на территории района задач надежного, безопасного и качественного выполнения работ и оказания услуг в сфере управления жилищным фондом, благоустройства дворовых территорий и территорий дорожного хозяйства.</w:t>
      </w:r>
      <w:r w:rsidR="008315E1" w:rsidRPr="008021CE">
        <w:rPr>
          <w:rFonts w:ascii="Times New Roman" w:hAnsi="Times New Roman" w:cs="Times New Roman"/>
          <w:color w:val="000000" w:themeColor="text1"/>
          <w:sz w:val="24"/>
          <w:szCs w:val="24"/>
        </w:rPr>
        <w:t xml:space="preserve"> </w:t>
      </w:r>
    </w:p>
    <w:p w14:paraId="3DBE1CBA" w14:textId="77777777" w:rsidR="00AB265B" w:rsidRPr="008021CE" w:rsidRDefault="00AB265B" w:rsidP="008021CE">
      <w:pPr>
        <w:spacing w:after="0" w:line="360" w:lineRule="auto"/>
        <w:ind w:firstLine="709"/>
        <w:jc w:val="both"/>
        <w:rPr>
          <w:rFonts w:ascii="Times New Roman" w:hAnsi="Times New Roman" w:cs="Times New Roman"/>
          <w:b/>
          <w:color w:val="000000" w:themeColor="text1"/>
          <w:sz w:val="24"/>
          <w:szCs w:val="24"/>
        </w:rPr>
      </w:pPr>
    </w:p>
    <w:p w14:paraId="4160ED21" w14:textId="00DC6016" w:rsidR="00AB265B" w:rsidRPr="00FD5A83" w:rsidRDefault="00AB265B" w:rsidP="008021CE">
      <w:pPr>
        <w:spacing w:after="0" w:line="360" w:lineRule="auto"/>
        <w:ind w:firstLine="709"/>
        <w:jc w:val="both"/>
        <w:rPr>
          <w:rFonts w:ascii="Times New Roman" w:hAnsi="Times New Roman" w:cs="Times New Roman"/>
          <w:b/>
          <w:color w:val="000000" w:themeColor="text1"/>
          <w:sz w:val="28"/>
          <w:szCs w:val="28"/>
        </w:rPr>
      </w:pPr>
      <w:r w:rsidRPr="00FD5A83">
        <w:rPr>
          <w:rFonts w:ascii="Times New Roman" w:hAnsi="Times New Roman" w:cs="Times New Roman"/>
          <w:b/>
          <w:color w:val="000000" w:themeColor="text1"/>
          <w:sz w:val="28"/>
          <w:szCs w:val="28"/>
        </w:rPr>
        <w:t>Штатная численность</w:t>
      </w:r>
      <w:r w:rsidR="005C157D">
        <w:rPr>
          <w:rFonts w:ascii="Times New Roman" w:hAnsi="Times New Roman" w:cs="Times New Roman"/>
          <w:b/>
          <w:color w:val="000000" w:themeColor="text1"/>
          <w:sz w:val="28"/>
          <w:szCs w:val="28"/>
        </w:rPr>
        <w:t xml:space="preserve"> </w:t>
      </w:r>
      <w:r w:rsidR="00F35B2C">
        <w:rPr>
          <w:rFonts w:ascii="Times New Roman" w:hAnsi="Times New Roman" w:cs="Times New Roman"/>
          <w:b/>
          <w:color w:val="000000" w:themeColor="text1"/>
          <w:sz w:val="28"/>
          <w:szCs w:val="28"/>
        </w:rPr>
        <w:t xml:space="preserve"> </w:t>
      </w:r>
    </w:p>
    <w:p w14:paraId="48F2CC0E" w14:textId="215EE850" w:rsidR="00FA60DF" w:rsidRPr="008021CE" w:rsidRDefault="00FA60DF" w:rsidP="008021CE">
      <w:pPr>
        <w:spacing w:after="0" w:line="360" w:lineRule="auto"/>
        <w:ind w:firstLine="709"/>
        <w:jc w:val="both"/>
        <w:rPr>
          <w:rFonts w:ascii="Times New Roman" w:hAnsi="Times New Roman" w:cs="Times New Roman"/>
          <w:color w:val="000000" w:themeColor="text1"/>
          <w:sz w:val="24"/>
          <w:szCs w:val="24"/>
        </w:rPr>
      </w:pPr>
      <w:r w:rsidRPr="008021CE">
        <w:rPr>
          <w:rFonts w:ascii="Times New Roman" w:hAnsi="Times New Roman" w:cs="Times New Roman"/>
          <w:color w:val="000000" w:themeColor="text1"/>
          <w:sz w:val="24"/>
          <w:szCs w:val="24"/>
        </w:rPr>
        <w:t>На конец 2023 года штатная численность ГБУ «Жилищник района Чертаново Центральное» составляла 1041 единиц (фактическая численность</w:t>
      </w:r>
      <w:r w:rsidR="00F35B2C">
        <w:rPr>
          <w:rFonts w:ascii="Times New Roman" w:hAnsi="Times New Roman" w:cs="Times New Roman"/>
          <w:color w:val="000000" w:themeColor="text1"/>
          <w:sz w:val="24"/>
          <w:szCs w:val="24"/>
        </w:rPr>
        <w:t xml:space="preserve"> </w:t>
      </w:r>
      <w:r w:rsidRPr="008021CE">
        <w:rPr>
          <w:rFonts w:ascii="Times New Roman" w:hAnsi="Times New Roman" w:cs="Times New Roman"/>
          <w:color w:val="000000" w:themeColor="text1"/>
          <w:sz w:val="24"/>
          <w:szCs w:val="24"/>
        </w:rPr>
        <w:t>– 761 человек), из них: 93 штатные единицы относятся к административно-управленческому персоналу, 40 диспетчеров, 70 машинистов, 254 дворника, 204 рабочих комплексной уборки 2-го разряда, 380 рабочих текущего ремонта.</w:t>
      </w:r>
    </w:p>
    <w:p w14:paraId="258B038A" w14:textId="77777777" w:rsidR="00FA60DF" w:rsidRPr="008021CE" w:rsidRDefault="00FA60DF" w:rsidP="008021CE">
      <w:pPr>
        <w:spacing w:after="0" w:line="360" w:lineRule="auto"/>
        <w:ind w:firstLine="709"/>
        <w:jc w:val="both"/>
        <w:rPr>
          <w:rFonts w:ascii="Times New Roman" w:hAnsi="Times New Roman" w:cs="Times New Roman"/>
          <w:color w:val="000000" w:themeColor="text1"/>
          <w:sz w:val="24"/>
          <w:szCs w:val="24"/>
        </w:rPr>
      </w:pPr>
      <w:r w:rsidRPr="008021CE">
        <w:rPr>
          <w:rFonts w:ascii="Times New Roman" w:hAnsi="Times New Roman" w:cs="Times New Roman"/>
          <w:color w:val="000000" w:themeColor="text1"/>
          <w:sz w:val="24"/>
          <w:szCs w:val="24"/>
        </w:rPr>
        <w:t>В сравнении с 2022 годом:</w:t>
      </w:r>
    </w:p>
    <w:p w14:paraId="61137F6D" w14:textId="77777777" w:rsidR="00FA60DF" w:rsidRPr="008021CE" w:rsidRDefault="00FA60DF" w:rsidP="008021CE">
      <w:pPr>
        <w:spacing w:after="0" w:line="360" w:lineRule="auto"/>
        <w:ind w:firstLine="709"/>
        <w:jc w:val="both"/>
        <w:rPr>
          <w:rFonts w:ascii="Times New Roman" w:hAnsi="Times New Roman" w:cs="Times New Roman"/>
          <w:color w:val="000000" w:themeColor="text1"/>
          <w:sz w:val="24"/>
          <w:szCs w:val="24"/>
        </w:rPr>
      </w:pPr>
      <w:r w:rsidRPr="008021CE">
        <w:rPr>
          <w:rFonts w:ascii="Times New Roman" w:hAnsi="Times New Roman" w:cs="Times New Roman"/>
          <w:color w:val="000000" w:themeColor="text1"/>
          <w:sz w:val="24"/>
          <w:szCs w:val="24"/>
        </w:rPr>
        <w:t xml:space="preserve">- штатная численность уменьшилась на 50 единиц (с 30.11.2023 исключено </w:t>
      </w:r>
      <w:proofErr w:type="gramStart"/>
      <w:r w:rsidRPr="008021CE">
        <w:rPr>
          <w:rFonts w:ascii="Times New Roman" w:hAnsi="Times New Roman" w:cs="Times New Roman"/>
          <w:color w:val="000000" w:themeColor="text1"/>
          <w:sz w:val="24"/>
          <w:szCs w:val="24"/>
        </w:rPr>
        <w:t>50  штатных</w:t>
      </w:r>
      <w:proofErr w:type="gramEnd"/>
      <w:r w:rsidRPr="008021CE">
        <w:rPr>
          <w:rFonts w:ascii="Times New Roman" w:hAnsi="Times New Roman" w:cs="Times New Roman"/>
          <w:color w:val="000000" w:themeColor="text1"/>
          <w:sz w:val="24"/>
          <w:szCs w:val="24"/>
        </w:rPr>
        <w:t xml:space="preserve"> единиц рабочих комплексной уборки 2-го разряда);</w:t>
      </w:r>
    </w:p>
    <w:p w14:paraId="440C5E93" w14:textId="77777777" w:rsidR="00FA60DF" w:rsidRPr="008021CE" w:rsidRDefault="00FA60DF" w:rsidP="008021CE">
      <w:pPr>
        <w:spacing w:after="0" w:line="360" w:lineRule="auto"/>
        <w:ind w:firstLine="709"/>
        <w:jc w:val="both"/>
        <w:rPr>
          <w:rFonts w:ascii="Times New Roman" w:hAnsi="Times New Roman" w:cs="Times New Roman"/>
          <w:color w:val="000000" w:themeColor="text1"/>
          <w:sz w:val="24"/>
          <w:szCs w:val="24"/>
        </w:rPr>
      </w:pPr>
      <w:r w:rsidRPr="008021CE">
        <w:rPr>
          <w:rFonts w:ascii="Times New Roman" w:hAnsi="Times New Roman" w:cs="Times New Roman"/>
          <w:color w:val="000000" w:themeColor="text1"/>
          <w:sz w:val="24"/>
          <w:szCs w:val="24"/>
        </w:rPr>
        <w:t>- фактическая численность увеличилась на 25 человек (на 31.12.2022 – 736 человек).</w:t>
      </w:r>
    </w:p>
    <w:p w14:paraId="29950F69" w14:textId="77777777" w:rsidR="00FA60DF" w:rsidRPr="008021CE" w:rsidRDefault="00FA60DF" w:rsidP="008021CE">
      <w:pPr>
        <w:spacing w:after="0" w:line="360" w:lineRule="auto"/>
        <w:ind w:firstLine="709"/>
        <w:jc w:val="both"/>
        <w:rPr>
          <w:rFonts w:ascii="Times New Roman" w:hAnsi="Times New Roman" w:cs="Times New Roman"/>
          <w:b/>
          <w:color w:val="000000" w:themeColor="text1"/>
          <w:sz w:val="24"/>
          <w:szCs w:val="24"/>
        </w:rPr>
      </w:pPr>
    </w:p>
    <w:p w14:paraId="567CF919" w14:textId="24B4B9C6" w:rsidR="00376B8A" w:rsidRPr="008021CE" w:rsidRDefault="00802D64" w:rsidP="008021CE">
      <w:pPr>
        <w:spacing w:after="0" w:line="360" w:lineRule="auto"/>
        <w:ind w:firstLine="709"/>
        <w:jc w:val="both"/>
        <w:rPr>
          <w:rFonts w:ascii="Times New Roman" w:hAnsi="Times New Roman" w:cs="Times New Roman"/>
          <w:b/>
          <w:color w:val="000000" w:themeColor="text1"/>
          <w:sz w:val="24"/>
          <w:szCs w:val="24"/>
        </w:rPr>
      </w:pPr>
      <w:r w:rsidRPr="00FD5A83">
        <w:rPr>
          <w:rFonts w:ascii="Times New Roman" w:hAnsi="Times New Roman" w:cs="Times New Roman"/>
          <w:b/>
          <w:color w:val="000000" w:themeColor="text1"/>
          <w:sz w:val="28"/>
          <w:szCs w:val="28"/>
        </w:rPr>
        <w:t>Обращения граждан</w:t>
      </w:r>
      <w:r w:rsidR="00376B8A" w:rsidRPr="008021CE">
        <w:rPr>
          <w:rFonts w:ascii="Times New Roman" w:hAnsi="Times New Roman" w:cs="Times New Roman"/>
          <w:b/>
          <w:color w:val="000000" w:themeColor="text1"/>
          <w:sz w:val="24"/>
          <w:szCs w:val="24"/>
        </w:rPr>
        <w:t xml:space="preserve"> </w:t>
      </w:r>
      <w:r w:rsidR="00656574" w:rsidRPr="008021CE">
        <w:rPr>
          <w:rFonts w:ascii="Times New Roman" w:hAnsi="Times New Roman" w:cs="Times New Roman"/>
          <w:b/>
          <w:color w:val="000000" w:themeColor="text1"/>
          <w:sz w:val="24"/>
          <w:szCs w:val="24"/>
        </w:rPr>
        <w:t xml:space="preserve"> </w:t>
      </w:r>
      <w:r w:rsidR="00656574" w:rsidRPr="008021CE">
        <w:rPr>
          <w:rFonts w:ascii="Times New Roman" w:hAnsi="Times New Roman" w:cs="Times New Roman"/>
          <w:b/>
          <w:color w:val="000000" w:themeColor="text1"/>
          <w:sz w:val="24"/>
          <w:szCs w:val="24"/>
        </w:rPr>
        <w:tab/>
      </w:r>
      <w:r w:rsidR="00656574" w:rsidRPr="008021CE">
        <w:rPr>
          <w:rFonts w:ascii="Times New Roman" w:hAnsi="Times New Roman" w:cs="Times New Roman"/>
          <w:b/>
          <w:color w:val="000000" w:themeColor="text1"/>
          <w:sz w:val="24"/>
          <w:szCs w:val="24"/>
        </w:rPr>
        <w:tab/>
      </w:r>
      <w:r w:rsidR="00656574" w:rsidRPr="008021CE">
        <w:rPr>
          <w:rFonts w:ascii="Times New Roman" w:hAnsi="Times New Roman" w:cs="Times New Roman"/>
          <w:b/>
          <w:color w:val="000000" w:themeColor="text1"/>
          <w:sz w:val="24"/>
          <w:szCs w:val="24"/>
        </w:rPr>
        <w:tab/>
      </w:r>
    </w:p>
    <w:p w14:paraId="33016518" w14:textId="2DDE62F8" w:rsidR="000A498F" w:rsidRPr="000A498F" w:rsidRDefault="000A498F" w:rsidP="000A498F">
      <w:pPr>
        <w:spacing w:after="0" w:line="360" w:lineRule="auto"/>
        <w:ind w:firstLine="709"/>
        <w:jc w:val="both"/>
        <w:rPr>
          <w:rFonts w:ascii="Times New Roman" w:hAnsi="Times New Roman" w:cs="Times New Roman"/>
          <w:b/>
          <w:sz w:val="24"/>
          <w:szCs w:val="24"/>
        </w:rPr>
      </w:pPr>
      <w:r w:rsidRPr="000A498F">
        <w:rPr>
          <w:rFonts w:ascii="Times New Roman" w:hAnsi="Times New Roman" w:cs="Times New Roman"/>
          <w:b/>
          <w:sz w:val="24"/>
          <w:szCs w:val="24"/>
        </w:rPr>
        <w:t>За 2023 год рассмотрено ГБУ «Жилищник района Чертаново Центральное» и зарегистрировано 4440 входящих документов</w:t>
      </w:r>
      <w:r w:rsidR="00C11187">
        <w:rPr>
          <w:rFonts w:ascii="Times New Roman" w:hAnsi="Times New Roman" w:cs="Times New Roman"/>
          <w:b/>
          <w:sz w:val="24"/>
          <w:szCs w:val="24"/>
        </w:rPr>
        <w:t>, поступивших в информационной системе электронного документооборота (ИС ЭДО)</w:t>
      </w:r>
      <w:r w:rsidRPr="000A498F">
        <w:rPr>
          <w:rFonts w:ascii="Times New Roman" w:hAnsi="Times New Roman" w:cs="Times New Roman"/>
          <w:b/>
          <w:sz w:val="24"/>
          <w:szCs w:val="24"/>
        </w:rPr>
        <w:t>, из них 4190 обращений граждан и 250 поручений:</w:t>
      </w:r>
    </w:p>
    <w:p w14:paraId="579018C4" w14:textId="77777777" w:rsidR="000A498F" w:rsidRPr="000A498F" w:rsidRDefault="000A498F" w:rsidP="000A498F">
      <w:pPr>
        <w:spacing w:after="0" w:line="360" w:lineRule="auto"/>
        <w:ind w:firstLine="709"/>
        <w:jc w:val="both"/>
        <w:rPr>
          <w:rFonts w:ascii="Times New Roman" w:hAnsi="Times New Roman" w:cs="Times New Roman"/>
          <w:sz w:val="24"/>
          <w:szCs w:val="24"/>
        </w:rPr>
      </w:pPr>
      <w:r w:rsidRPr="000A498F">
        <w:rPr>
          <w:rFonts w:ascii="Times New Roman" w:hAnsi="Times New Roman" w:cs="Times New Roman"/>
          <w:sz w:val="24"/>
          <w:szCs w:val="24"/>
        </w:rPr>
        <w:t>- 75 обращений с приема населения руководителем;</w:t>
      </w:r>
    </w:p>
    <w:p w14:paraId="4E13093E" w14:textId="77777777" w:rsidR="000A498F" w:rsidRPr="000A498F" w:rsidRDefault="000A498F" w:rsidP="000A498F">
      <w:pPr>
        <w:spacing w:after="0" w:line="360" w:lineRule="auto"/>
        <w:ind w:firstLine="709"/>
        <w:jc w:val="both"/>
        <w:rPr>
          <w:rFonts w:ascii="Times New Roman" w:hAnsi="Times New Roman" w:cs="Times New Roman"/>
          <w:sz w:val="24"/>
          <w:szCs w:val="24"/>
        </w:rPr>
      </w:pPr>
      <w:r w:rsidRPr="000A498F">
        <w:rPr>
          <w:rFonts w:ascii="Times New Roman" w:hAnsi="Times New Roman" w:cs="Times New Roman"/>
          <w:sz w:val="24"/>
          <w:szCs w:val="24"/>
        </w:rPr>
        <w:t>- 1016 обращений, поступивших на сайт ГБУ «Жилищник района Чертаново Центральное»;</w:t>
      </w:r>
    </w:p>
    <w:p w14:paraId="4B567AE5" w14:textId="77777777" w:rsidR="000A498F" w:rsidRPr="000A498F" w:rsidRDefault="000A498F" w:rsidP="000A498F">
      <w:pPr>
        <w:spacing w:after="0" w:line="360" w:lineRule="auto"/>
        <w:ind w:firstLine="709"/>
        <w:jc w:val="both"/>
        <w:rPr>
          <w:rFonts w:ascii="Times New Roman" w:hAnsi="Times New Roman" w:cs="Times New Roman"/>
          <w:sz w:val="24"/>
          <w:szCs w:val="24"/>
        </w:rPr>
      </w:pPr>
      <w:r w:rsidRPr="000A498F">
        <w:rPr>
          <w:rFonts w:ascii="Times New Roman" w:hAnsi="Times New Roman" w:cs="Times New Roman"/>
          <w:sz w:val="24"/>
          <w:szCs w:val="24"/>
        </w:rPr>
        <w:t xml:space="preserve">- </w:t>
      </w:r>
      <w:proofErr w:type="gramStart"/>
      <w:r w:rsidRPr="000A498F">
        <w:rPr>
          <w:rFonts w:ascii="Times New Roman" w:hAnsi="Times New Roman" w:cs="Times New Roman"/>
          <w:sz w:val="24"/>
          <w:szCs w:val="24"/>
        </w:rPr>
        <w:t>824  обращения</w:t>
      </w:r>
      <w:proofErr w:type="gramEnd"/>
      <w:r w:rsidRPr="000A498F">
        <w:rPr>
          <w:rFonts w:ascii="Times New Roman" w:hAnsi="Times New Roman" w:cs="Times New Roman"/>
          <w:sz w:val="24"/>
          <w:szCs w:val="24"/>
        </w:rPr>
        <w:t>, поступивших в ГБУ «Жилищник района Чертаново Центральное» от жителей;</w:t>
      </w:r>
    </w:p>
    <w:p w14:paraId="4FB58832" w14:textId="77777777" w:rsidR="000A498F" w:rsidRPr="000A498F" w:rsidRDefault="000A498F" w:rsidP="000A498F">
      <w:pPr>
        <w:spacing w:after="0" w:line="360" w:lineRule="auto"/>
        <w:ind w:firstLine="709"/>
        <w:jc w:val="both"/>
        <w:rPr>
          <w:rFonts w:ascii="Times New Roman" w:hAnsi="Times New Roman" w:cs="Times New Roman"/>
          <w:sz w:val="24"/>
          <w:szCs w:val="24"/>
        </w:rPr>
      </w:pPr>
      <w:r w:rsidRPr="000A498F">
        <w:rPr>
          <w:rFonts w:ascii="Times New Roman" w:hAnsi="Times New Roman" w:cs="Times New Roman"/>
          <w:sz w:val="24"/>
          <w:szCs w:val="24"/>
        </w:rPr>
        <w:t>- 2150 обращений жителей, поступивших в ГБУ «Жилищник района Чертаново Центральное» из вышестоящих организаций в системе электронного документооборота (ЭДО);</w:t>
      </w:r>
    </w:p>
    <w:p w14:paraId="0236BA50" w14:textId="5B5EACE2" w:rsidR="000A498F" w:rsidRPr="000A498F" w:rsidRDefault="000A498F" w:rsidP="000A498F">
      <w:pPr>
        <w:spacing w:after="0" w:line="360" w:lineRule="auto"/>
        <w:ind w:firstLine="709"/>
        <w:jc w:val="both"/>
        <w:rPr>
          <w:rFonts w:ascii="Times New Roman" w:hAnsi="Times New Roman" w:cs="Times New Roman"/>
          <w:sz w:val="24"/>
          <w:szCs w:val="24"/>
        </w:rPr>
      </w:pPr>
      <w:r w:rsidRPr="000A498F">
        <w:rPr>
          <w:rFonts w:ascii="Times New Roman" w:hAnsi="Times New Roman" w:cs="Times New Roman"/>
          <w:sz w:val="24"/>
          <w:szCs w:val="24"/>
        </w:rPr>
        <w:lastRenderedPageBreak/>
        <w:t>- 125 обращений, поступивших в ГБУ «Жилищник района Чертаново Центральное» из государственной информационной системы (ГИС ЖКХ)</w:t>
      </w:r>
      <w:r w:rsidR="00D116A3">
        <w:rPr>
          <w:rFonts w:ascii="Times New Roman" w:hAnsi="Times New Roman" w:cs="Times New Roman"/>
          <w:sz w:val="24"/>
          <w:szCs w:val="24"/>
        </w:rPr>
        <w:t xml:space="preserve"> и 86 обращений, поступивших напрямую из системы</w:t>
      </w:r>
    </w:p>
    <w:p w14:paraId="089641DE" w14:textId="77777777" w:rsidR="000A498F" w:rsidRPr="000A498F" w:rsidRDefault="000A498F" w:rsidP="000A498F">
      <w:pPr>
        <w:spacing w:after="0" w:line="360" w:lineRule="auto"/>
        <w:ind w:firstLine="709"/>
        <w:jc w:val="both"/>
        <w:rPr>
          <w:rFonts w:ascii="Times New Roman" w:hAnsi="Times New Roman" w:cs="Times New Roman"/>
          <w:sz w:val="24"/>
          <w:szCs w:val="24"/>
        </w:rPr>
      </w:pPr>
      <w:r w:rsidRPr="000A498F">
        <w:rPr>
          <w:rFonts w:ascii="Times New Roman" w:hAnsi="Times New Roman" w:cs="Times New Roman"/>
          <w:sz w:val="24"/>
          <w:szCs w:val="24"/>
        </w:rPr>
        <w:t>- 250 входящих поручений вышестоящих организаций.</w:t>
      </w:r>
    </w:p>
    <w:p w14:paraId="07699AFA" w14:textId="4EE0B60A" w:rsidR="000A498F" w:rsidRPr="00C11187" w:rsidRDefault="000A498F" w:rsidP="000A498F">
      <w:pPr>
        <w:spacing w:after="0" w:line="360" w:lineRule="auto"/>
        <w:ind w:firstLine="709"/>
        <w:jc w:val="both"/>
        <w:rPr>
          <w:rFonts w:ascii="Times New Roman" w:hAnsi="Times New Roman" w:cs="Times New Roman"/>
          <w:bCs/>
          <w:sz w:val="24"/>
          <w:szCs w:val="24"/>
        </w:rPr>
      </w:pPr>
      <w:r w:rsidRPr="00C11187">
        <w:rPr>
          <w:rFonts w:ascii="Times New Roman" w:hAnsi="Times New Roman" w:cs="Times New Roman"/>
          <w:bCs/>
          <w:sz w:val="24"/>
          <w:szCs w:val="24"/>
        </w:rPr>
        <w:t xml:space="preserve">Количество входящих документов </w:t>
      </w:r>
      <w:r w:rsidR="00C11187">
        <w:rPr>
          <w:rFonts w:ascii="Times New Roman" w:hAnsi="Times New Roman" w:cs="Times New Roman"/>
          <w:bCs/>
          <w:sz w:val="24"/>
          <w:szCs w:val="24"/>
        </w:rPr>
        <w:t xml:space="preserve">в ИС ЭДО </w:t>
      </w:r>
      <w:r w:rsidRPr="00C11187">
        <w:rPr>
          <w:rFonts w:ascii="Times New Roman" w:hAnsi="Times New Roman" w:cs="Times New Roman"/>
          <w:bCs/>
          <w:sz w:val="24"/>
          <w:szCs w:val="24"/>
        </w:rPr>
        <w:t xml:space="preserve">с темой обращения граждан в сравнении с данными 2022 года в 2023 году увеличилось на 691, в том числе на 250 входящих поручений из вышестоящих организаций. </w:t>
      </w:r>
    </w:p>
    <w:p w14:paraId="796B0B33" w14:textId="24B9D50C" w:rsidR="000A498F" w:rsidRPr="00C11187" w:rsidRDefault="000A498F" w:rsidP="000A498F">
      <w:pPr>
        <w:spacing w:after="0" w:line="360" w:lineRule="auto"/>
        <w:ind w:firstLine="708"/>
        <w:jc w:val="both"/>
        <w:rPr>
          <w:rFonts w:ascii="Times New Roman" w:hAnsi="Times New Roman" w:cs="Times New Roman"/>
          <w:bCs/>
          <w:sz w:val="24"/>
          <w:szCs w:val="24"/>
        </w:rPr>
      </w:pPr>
      <w:r w:rsidRPr="00C11187">
        <w:rPr>
          <w:rFonts w:ascii="Times New Roman" w:hAnsi="Times New Roman" w:cs="Times New Roman"/>
          <w:bCs/>
          <w:sz w:val="24"/>
          <w:szCs w:val="24"/>
        </w:rPr>
        <w:t xml:space="preserve">В 2022 году </w:t>
      </w:r>
      <w:r w:rsidR="00C11187" w:rsidRPr="00C11187">
        <w:rPr>
          <w:rFonts w:ascii="Times New Roman" w:hAnsi="Times New Roman" w:cs="Times New Roman"/>
          <w:bCs/>
          <w:sz w:val="24"/>
          <w:szCs w:val="24"/>
        </w:rPr>
        <w:t xml:space="preserve">в ИС ЭДО </w:t>
      </w:r>
      <w:r w:rsidRPr="00C11187">
        <w:rPr>
          <w:rFonts w:ascii="Times New Roman" w:hAnsi="Times New Roman" w:cs="Times New Roman"/>
          <w:bCs/>
          <w:sz w:val="24"/>
          <w:szCs w:val="24"/>
        </w:rPr>
        <w:t>рассмотрено 3749 обращений граждан, из них:</w:t>
      </w:r>
    </w:p>
    <w:p w14:paraId="1A99A2C9" w14:textId="77777777" w:rsidR="000A498F" w:rsidRPr="000A498F" w:rsidRDefault="000A498F" w:rsidP="000A498F">
      <w:pPr>
        <w:spacing w:after="0" w:line="360" w:lineRule="auto"/>
        <w:ind w:firstLine="709"/>
        <w:jc w:val="both"/>
        <w:rPr>
          <w:rFonts w:ascii="Times New Roman" w:hAnsi="Times New Roman" w:cs="Times New Roman"/>
          <w:sz w:val="24"/>
          <w:szCs w:val="24"/>
        </w:rPr>
      </w:pPr>
      <w:r w:rsidRPr="000A498F">
        <w:rPr>
          <w:rFonts w:ascii="Times New Roman" w:hAnsi="Times New Roman" w:cs="Times New Roman"/>
          <w:sz w:val="24"/>
          <w:szCs w:val="24"/>
        </w:rPr>
        <w:t>- 71 обращение с приема населения руководителем (в 2023 году увеличилось на 4 обращения);</w:t>
      </w:r>
    </w:p>
    <w:p w14:paraId="1306C453" w14:textId="77777777" w:rsidR="000A498F" w:rsidRPr="000A498F" w:rsidRDefault="000A498F" w:rsidP="000A498F">
      <w:pPr>
        <w:spacing w:after="0" w:line="360" w:lineRule="auto"/>
        <w:ind w:firstLine="709"/>
        <w:jc w:val="both"/>
        <w:rPr>
          <w:rFonts w:ascii="Times New Roman" w:hAnsi="Times New Roman" w:cs="Times New Roman"/>
          <w:sz w:val="24"/>
          <w:szCs w:val="24"/>
        </w:rPr>
      </w:pPr>
      <w:r w:rsidRPr="000A498F">
        <w:rPr>
          <w:rFonts w:ascii="Times New Roman" w:hAnsi="Times New Roman" w:cs="Times New Roman"/>
          <w:sz w:val="24"/>
          <w:szCs w:val="24"/>
        </w:rPr>
        <w:t>- 830 обращений, поступивших на сайт ГБУ «Жилищник района Чертаново Центральное» (в 2023 году увеличилось на 186 обращений);</w:t>
      </w:r>
    </w:p>
    <w:p w14:paraId="05A66CB0" w14:textId="77777777" w:rsidR="000A498F" w:rsidRPr="000A498F" w:rsidRDefault="000A498F" w:rsidP="000A498F">
      <w:pPr>
        <w:spacing w:after="0" w:line="360" w:lineRule="auto"/>
        <w:ind w:firstLine="709"/>
        <w:jc w:val="both"/>
        <w:rPr>
          <w:rFonts w:ascii="Times New Roman" w:hAnsi="Times New Roman" w:cs="Times New Roman"/>
          <w:sz w:val="24"/>
          <w:szCs w:val="24"/>
        </w:rPr>
      </w:pPr>
      <w:r w:rsidRPr="000A498F">
        <w:rPr>
          <w:rFonts w:ascii="Times New Roman" w:hAnsi="Times New Roman" w:cs="Times New Roman"/>
          <w:sz w:val="24"/>
          <w:szCs w:val="24"/>
        </w:rPr>
        <w:t>- 923 обращения, поступившие в ГБУ «Жилищник района Чертаново Центральное» от жителей (в 2023 году уменьшилось на 99 обращений);</w:t>
      </w:r>
    </w:p>
    <w:p w14:paraId="5CA448D1" w14:textId="77777777" w:rsidR="000A498F" w:rsidRPr="000A498F" w:rsidRDefault="000A498F" w:rsidP="000A498F">
      <w:pPr>
        <w:spacing w:after="0" w:line="360" w:lineRule="auto"/>
        <w:ind w:firstLine="709"/>
        <w:jc w:val="both"/>
        <w:rPr>
          <w:rFonts w:ascii="Times New Roman" w:hAnsi="Times New Roman" w:cs="Times New Roman"/>
          <w:sz w:val="24"/>
          <w:szCs w:val="24"/>
        </w:rPr>
      </w:pPr>
      <w:r w:rsidRPr="000A498F">
        <w:rPr>
          <w:rFonts w:ascii="Times New Roman" w:hAnsi="Times New Roman" w:cs="Times New Roman"/>
          <w:sz w:val="24"/>
          <w:szCs w:val="24"/>
        </w:rPr>
        <w:t>- 1925 обращений, поступивших в ГБУ «Жилищник района Чертаново Центральное» из вышестоящих организаций (в 2023 году увеличилось на 225 обращений).</w:t>
      </w:r>
    </w:p>
    <w:p w14:paraId="77A0A68C" w14:textId="3C0E44E2" w:rsidR="00376B8A" w:rsidRPr="008021CE" w:rsidRDefault="00376B8A" w:rsidP="008021CE">
      <w:pPr>
        <w:spacing w:after="0" w:line="360" w:lineRule="auto"/>
        <w:ind w:firstLine="709"/>
        <w:jc w:val="both"/>
        <w:rPr>
          <w:rFonts w:ascii="Times New Roman" w:hAnsi="Times New Roman" w:cs="Times New Roman"/>
          <w:b/>
          <w:color w:val="000000" w:themeColor="text1"/>
          <w:sz w:val="24"/>
          <w:szCs w:val="24"/>
        </w:rPr>
      </w:pPr>
      <w:r w:rsidRPr="008021CE">
        <w:rPr>
          <w:rFonts w:ascii="Times New Roman" w:hAnsi="Times New Roman" w:cs="Times New Roman"/>
          <w:b/>
          <w:color w:val="000000" w:themeColor="text1"/>
          <w:sz w:val="24"/>
          <w:szCs w:val="24"/>
        </w:rPr>
        <w:t xml:space="preserve">За 2023 год рассмотрено 10 038 обращений граждан, поступивших на </w:t>
      </w:r>
      <w:r w:rsidR="00C11187">
        <w:rPr>
          <w:rFonts w:ascii="Times New Roman" w:hAnsi="Times New Roman" w:cs="Times New Roman"/>
          <w:b/>
          <w:color w:val="000000" w:themeColor="text1"/>
          <w:sz w:val="24"/>
          <w:szCs w:val="24"/>
        </w:rPr>
        <w:t>П</w:t>
      </w:r>
      <w:r w:rsidRPr="008021CE">
        <w:rPr>
          <w:rFonts w:ascii="Times New Roman" w:hAnsi="Times New Roman" w:cs="Times New Roman"/>
          <w:b/>
          <w:color w:val="000000" w:themeColor="text1"/>
          <w:sz w:val="24"/>
          <w:szCs w:val="24"/>
        </w:rPr>
        <w:t>ортал «Наш город</w:t>
      </w:r>
      <w:r w:rsidR="00C11187">
        <w:rPr>
          <w:rFonts w:ascii="Times New Roman" w:hAnsi="Times New Roman" w:cs="Times New Roman"/>
          <w:b/>
          <w:color w:val="000000" w:themeColor="text1"/>
          <w:sz w:val="24"/>
          <w:szCs w:val="24"/>
        </w:rPr>
        <w:t xml:space="preserve"> Москва</w:t>
      </w:r>
      <w:r w:rsidRPr="008021CE">
        <w:rPr>
          <w:rFonts w:ascii="Times New Roman" w:hAnsi="Times New Roman" w:cs="Times New Roman"/>
          <w:b/>
          <w:color w:val="000000" w:themeColor="text1"/>
          <w:sz w:val="24"/>
          <w:szCs w:val="24"/>
        </w:rPr>
        <w:t>», из них:</w:t>
      </w:r>
    </w:p>
    <w:p w14:paraId="69224696" w14:textId="77777777" w:rsidR="00376B8A" w:rsidRPr="008021CE" w:rsidRDefault="00376B8A" w:rsidP="008021CE">
      <w:pPr>
        <w:spacing w:after="0" w:line="360" w:lineRule="auto"/>
        <w:ind w:firstLine="709"/>
        <w:jc w:val="both"/>
        <w:rPr>
          <w:rFonts w:ascii="Times New Roman" w:hAnsi="Times New Roman" w:cs="Times New Roman"/>
          <w:color w:val="000000" w:themeColor="text1"/>
          <w:sz w:val="24"/>
          <w:szCs w:val="24"/>
        </w:rPr>
      </w:pPr>
      <w:r w:rsidRPr="008021CE">
        <w:rPr>
          <w:rFonts w:ascii="Times New Roman" w:hAnsi="Times New Roman" w:cs="Times New Roman"/>
          <w:sz w:val="24"/>
          <w:szCs w:val="24"/>
        </w:rPr>
        <w:t xml:space="preserve">- </w:t>
      </w:r>
      <w:r w:rsidRPr="008021CE">
        <w:rPr>
          <w:rFonts w:ascii="Times New Roman" w:hAnsi="Times New Roman" w:cs="Times New Roman"/>
          <w:color w:val="000000" w:themeColor="text1"/>
          <w:sz w:val="24"/>
          <w:szCs w:val="24"/>
        </w:rPr>
        <w:t>6332 обращений в разделе «Дворовая территория»;</w:t>
      </w:r>
    </w:p>
    <w:p w14:paraId="62FAE0E6" w14:textId="77777777" w:rsidR="00376B8A" w:rsidRPr="008021CE" w:rsidRDefault="00376B8A" w:rsidP="008021CE">
      <w:pPr>
        <w:spacing w:after="0" w:line="360" w:lineRule="auto"/>
        <w:ind w:firstLine="709"/>
        <w:jc w:val="both"/>
        <w:rPr>
          <w:rFonts w:ascii="Times New Roman" w:hAnsi="Times New Roman" w:cs="Times New Roman"/>
          <w:color w:val="000000" w:themeColor="text1"/>
          <w:sz w:val="24"/>
          <w:szCs w:val="24"/>
        </w:rPr>
      </w:pPr>
      <w:r w:rsidRPr="008021CE">
        <w:rPr>
          <w:rFonts w:ascii="Times New Roman" w:hAnsi="Times New Roman" w:cs="Times New Roman"/>
          <w:color w:val="000000" w:themeColor="text1"/>
          <w:sz w:val="24"/>
          <w:szCs w:val="24"/>
        </w:rPr>
        <w:t>- 2380 обращений в разделе «Дома»;</w:t>
      </w:r>
    </w:p>
    <w:p w14:paraId="4D92D3C9" w14:textId="77777777" w:rsidR="00376B8A" w:rsidRPr="008021CE" w:rsidRDefault="00376B8A" w:rsidP="008021CE">
      <w:pPr>
        <w:spacing w:after="0" w:line="360" w:lineRule="auto"/>
        <w:ind w:firstLine="709"/>
        <w:jc w:val="both"/>
        <w:rPr>
          <w:rFonts w:ascii="Times New Roman" w:hAnsi="Times New Roman" w:cs="Times New Roman"/>
          <w:color w:val="000000" w:themeColor="text1"/>
          <w:sz w:val="24"/>
          <w:szCs w:val="24"/>
        </w:rPr>
      </w:pPr>
      <w:r w:rsidRPr="008021CE">
        <w:rPr>
          <w:rFonts w:ascii="Times New Roman" w:hAnsi="Times New Roman" w:cs="Times New Roman"/>
          <w:color w:val="000000" w:themeColor="text1"/>
          <w:sz w:val="24"/>
          <w:szCs w:val="24"/>
        </w:rPr>
        <w:t>- 375 обращений в разделе «Дороги»;</w:t>
      </w:r>
    </w:p>
    <w:p w14:paraId="14D3A601" w14:textId="77777777" w:rsidR="00376B8A" w:rsidRPr="008021CE" w:rsidRDefault="00376B8A" w:rsidP="008021CE">
      <w:pPr>
        <w:spacing w:after="0" w:line="360" w:lineRule="auto"/>
        <w:ind w:firstLine="709"/>
        <w:jc w:val="both"/>
        <w:rPr>
          <w:rFonts w:ascii="Times New Roman" w:hAnsi="Times New Roman" w:cs="Times New Roman"/>
          <w:color w:val="000000" w:themeColor="text1"/>
          <w:sz w:val="24"/>
          <w:szCs w:val="24"/>
        </w:rPr>
      </w:pPr>
      <w:r w:rsidRPr="008021CE">
        <w:rPr>
          <w:rFonts w:ascii="Times New Roman" w:hAnsi="Times New Roman" w:cs="Times New Roman"/>
          <w:color w:val="000000" w:themeColor="text1"/>
          <w:sz w:val="24"/>
          <w:szCs w:val="24"/>
        </w:rPr>
        <w:t xml:space="preserve">- 247 обращения в разделе «Городские объекты»; </w:t>
      </w:r>
    </w:p>
    <w:p w14:paraId="169441FE" w14:textId="77777777" w:rsidR="00376B8A" w:rsidRPr="008021CE" w:rsidRDefault="00376B8A" w:rsidP="008021CE">
      <w:pPr>
        <w:spacing w:after="0" w:line="360" w:lineRule="auto"/>
        <w:ind w:firstLine="709"/>
        <w:jc w:val="both"/>
        <w:rPr>
          <w:rFonts w:ascii="Times New Roman" w:hAnsi="Times New Roman" w:cs="Times New Roman"/>
          <w:color w:val="000000" w:themeColor="text1"/>
          <w:sz w:val="24"/>
          <w:szCs w:val="24"/>
        </w:rPr>
      </w:pPr>
      <w:r w:rsidRPr="008021CE">
        <w:rPr>
          <w:rFonts w:ascii="Times New Roman" w:hAnsi="Times New Roman" w:cs="Times New Roman"/>
          <w:sz w:val="24"/>
          <w:szCs w:val="24"/>
        </w:rPr>
        <w:t xml:space="preserve">- </w:t>
      </w:r>
      <w:r w:rsidRPr="008021CE">
        <w:rPr>
          <w:rFonts w:ascii="Times New Roman" w:hAnsi="Times New Roman" w:cs="Times New Roman"/>
          <w:color w:val="000000" w:themeColor="text1"/>
          <w:sz w:val="24"/>
          <w:szCs w:val="24"/>
        </w:rPr>
        <w:t>595 обращений в разделе «Парки, скверы, ООПТ»;</w:t>
      </w:r>
    </w:p>
    <w:p w14:paraId="50B467A4" w14:textId="77777777" w:rsidR="00376B8A" w:rsidRPr="008021CE" w:rsidRDefault="00376B8A" w:rsidP="008021CE">
      <w:pPr>
        <w:spacing w:after="0" w:line="360" w:lineRule="auto"/>
        <w:ind w:firstLine="709"/>
        <w:jc w:val="both"/>
        <w:rPr>
          <w:rFonts w:ascii="Times New Roman" w:hAnsi="Times New Roman" w:cs="Times New Roman"/>
          <w:color w:val="000000" w:themeColor="text1"/>
          <w:sz w:val="24"/>
          <w:szCs w:val="24"/>
        </w:rPr>
      </w:pPr>
      <w:r w:rsidRPr="008021CE">
        <w:rPr>
          <w:rFonts w:ascii="Times New Roman" w:hAnsi="Times New Roman" w:cs="Times New Roman"/>
          <w:sz w:val="24"/>
          <w:szCs w:val="24"/>
        </w:rPr>
        <w:t xml:space="preserve">- </w:t>
      </w:r>
      <w:r w:rsidRPr="008021CE">
        <w:rPr>
          <w:rFonts w:ascii="Times New Roman" w:hAnsi="Times New Roman" w:cs="Times New Roman"/>
          <w:color w:val="000000" w:themeColor="text1"/>
          <w:sz w:val="24"/>
          <w:szCs w:val="24"/>
        </w:rPr>
        <w:t>32 обращение в разделе «Транспорт»;</w:t>
      </w:r>
    </w:p>
    <w:p w14:paraId="33F8EB86" w14:textId="77777777" w:rsidR="00376B8A" w:rsidRPr="008021CE" w:rsidRDefault="00376B8A" w:rsidP="008021CE">
      <w:pPr>
        <w:spacing w:after="0" w:line="360" w:lineRule="auto"/>
        <w:ind w:firstLine="709"/>
        <w:jc w:val="both"/>
        <w:rPr>
          <w:rFonts w:ascii="Times New Roman" w:hAnsi="Times New Roman" w:cs="Times New Roman"/>
          <w:color w:val="000000" w:themeColor="text1"/>
          <w:sz w:val="24"/>
          <w:szCs w:val="24"/>
        </w:rPr>
      </w:pPr>
      <w:r w:rsidRPr="008021CE">
        <w:rPr>
          <w:rFonts w:ascii="Times New Roman" w:hAnsi="Times New Roman" w:cs="Times New Roman"/>
          <w:color w:val="000000" w:themeColor="text1"/>
          <w:sz w:val="24"/>
          <w:szCs w:val="24"/>
        </w:rPr>
        <w:t>- 6 обращений в разделе «Торговля»;</w:t>
      </w:r>
    </w:p>
    <w:p w14:paraId="6F705190" w14:textId="77777777" w:rsidR="00376B8A" w:rsidRPr="008021CE" w:rsidRDefault="00376B8A" w:rsidP="008021CE">
      <w:pPr>
        <w:spacing w:after="0" w:line="360" w:lineRule="auto"/>
        <w:ind w:firstLine="709"/>
        <w:jc w:val="both"/>
        <w:rPr>
          <w:rFonts w:ascii="Times New Roman" w:hAnsi="Times New Roman" w:cs="Times New Roman"/>
          <w:color w:val="000000" w:themeColor="text1"/>
          <w:sz w:val="24"/>
          <w:szCs w:val="24"/>
        </w:rPr>
      </w:pPr>
      <w:r w:rsidRPr="008021CE">
        <w:rPr>
          <w:rFonts w:ascii="Times New Roman" w:hAnsi="Times New Roman" w:cs="Times New Roman"/>
          <w:color w:val="000000" w:themeColor="text1"/>
          <w:sz w:val="24"/>
          <w:szCs w:val="24"/>
        </w:rPr>
        <w:t>- 8 обращение в разделе «Учреждения»;</w:t>
      </w:r>
    </w:p>
    <w:p w14:paraId="42F5F201" w14:textId="77777777" w:rsidR="00376B8A" w:rsidRPr="008021CE" w:rsidRDefault="00376B8A" w:rsidP="008021CE">
      <w:pPr>
        <w:spacing w:after="0" w:line="360" w:lineRule="auto"/>
        <w:ind w:firstLine="709"/>
        <w:jc w:val="both"/>
        <w:rPr>
          <w:rFonts w:ascii="Times New Roman" w:hAnsi="Times New Roman" w:cs="Times New Roman"/>
          <w:color w:val="000000" w:themeColor="text1"/>
          <w:sz w:val="24"/>
          <w:szCs w:val="24"/>
        </w:rPr>
      </w:pPr>
      <w:r w:rsidRPr="008021CE">
        <w:rPr>
          <w:rFonts w:ascii="Times New Roman" w:hAnsi="Times New Roman" w:cs="Times New Roman"/>
          <w:color w:val="000000" w:themeColor="text1"/>
          <w:sz w:val="24"/>
          <w:szCs w:val="24"/>
        </w:rPr>
        <w:t>- 63 обращения в разделе «Стройплощадка».</w:t>
      </w:r>
    </w:p>
    <w:p w14:paraId="7051F165" w14:textId="77777777" w:rsidR="00376B8A" w:rsidRPr="008021CE" w:rsidRDefault="00376B8A" w:rsidP="008021CE">
      <w:pPr>
        <w:spacing w:after="0" w:line="360" w:lineRule="auto"/>
        <w:ind w:firstLine="709"/>
        <w:jc w:val="both"/>
        <w:rPr>
          <w:rFonts w:ascii="Times New Roman" w:hAnsi="Times New Roman" w:cs="Times New Roman"/>
          <w:color w:val="000000" w:themeColor="text1"/>
          <w:sz w:val="24"/>
          <w:szCs w:val="24"/>
        </w:rPr>
      </w:pPr>
      <w:r w:rsidRPr="008021CE">
        <w:rPr>
          <w:rFonts w:ascii="Times New Roman" w:hAnsi="Times New Roman" w:cs="Times New Roman"/>
          <w:color w:val="000000" w:themeColor="text1"/>
          <w:sz w:val="24"/>
          <w:szCs w:val="24"/>
        </w:rPr>
        <w:t>Некоторые обращения из разделов «Дома», «Дворы», «Дороги», «Парки, скверы, ООПТ» с кратчайшими сроками исполнения поступают параллельно во вкладку «Монитор». За 2023 год поступило 2987 обращений (на 3512 обращений меньше, чем за 2022 год).</w:t>
      </w:r>
    </w:p>
    <w:p w14:paraId="12A69226" w14:textId="4F90E82D" w:rsidR="00376B8A" w:rsidRPr="008021CE" w:rsidRDefault="00376B8A" w:rsidP="008021CE">
      <w:pPr>
        <w:spacing w:after="0" w:line="360" w:lineRule="auto"/>
        <w:ind w:firstLine="709"/>
        <w:jc w:val="both"/>
        <w:rPr>
          <w:rFonts w:ascii="Times New Roman" w:hAnsi="Times New Roman" w:cs="Times New Roman"/>
          <w:color w:val="000000" w:themeColor="text1"/>
          <w:sz w:val="24"/>
          <w:szCs w:val="24"/>
        </w:rPr>
      </w:pPr>
      <w:r w:rsidRPr="008021CE">
        <w:rPr>
          <w:rFonts w:ascii="Times New Roman" w:hAnsi="Times New Roman" w:cs="Times New Roman"/>
          <w:color w:val="000000" w:themeColor="text1"/>
          <w:sz w:val="24"/>
          <w:szCs w:val="24"/>
        </w:rPr>
        <w:t xml:space="preserve">Также на </w:t>
      </w:r>
      <w:r w:rsidR="00C11187">
        <w:rPr>
          <w:rFonts w:ascii="Times New Roman" w:hAnsi="Times New Roman" w:cs="Times New Roman"/>
          <w:color w:val="000000" w:themeColor="text1"/>
          <w:sz w:val="24"/>
          <w:szCs w:val="24"/>
        </w:rPr>
        <w:t>П</w:t>
      </w:r>
      <w:r w:rsidRPr="008021CE">
        <w:rPr>
          <w:rFonts w:ascii="Times New Roman" w:hAnsi="Times New Roman" w:cs="Times New Roman"/>
          <w:color w:val="000000" w:themeColor="text1"/>
          <w:sz w:val="24"/>
          <w:szCs w:val="24"/>
        </w:rPr>
        <w:t>ортале «Наш город</w:t>
      </w:r>
      <w:r w:rsidR="00C11187">
        <w:rPr>
          <w:rFonts w:ascii="Times New Roman" w:hAnsi="Times New Roman" w:cs="Times New Roman"/>
          <w:color w:val="000000" w:themeColor="text1"/>
          <w:sz w:val="24"/>
          <w:szCs w:val="24"/>
        </w:rPr>
        <w:t xml:space="preserve"> Москва</w:t>
      </w:r>
      <w:r w:rsidRPr="008021CE">
        <w:rPr>
          <w:rFonts w:ascii="Times New Roman" w:hAnsi="Times New Roman" w:cs="Times New Roman"/>
          <w:color w:val="000000" w:themeColor="text1"/>
          <w:sz w:val="24"/>
          <w:szCs w:val="24"/>
        </w:rPr>
        <w:t>» поступают нарушения во вкладку «Монитор МЖИ», за 2023 год поступило 1454 нарушений (на 39 нарушений больше, чем за 2022 году).</w:t>
      </w:r>
    </w:p>
    <w:p w14:paraId="1B41895C" w14:textId="34E1C8BB" w:rsidR="00376B8A" w:rsidRPr="00C11187" w:rsidRDefault="00376B8A" w:rsidP="008021CE">
      <w:pPr>
        <w:spacing w:after="0" w:line="360" w:lineRule="auto"/>
        <w:ind w:firstLine="709"/>
        <w:jc w:val="both"/>
        <w:rPr>
          <w:rFonts w:ascii="Times New Roman" w:hAnsi="Times New Roman" w:cs="Times New Roman"/>
          <w:bCs/>
          <w:color w:val="000000" w:themeColor="text1"/>
          <w:sz w:val="24"/>
          <w:szCs w:val="24"/>
        </w:rPr>
      </w:pPr>
      <w:r w:rsidRPr="00C11187">
        <w:rPr>
          <w:rFonts w:ascii="Times New Roman" w:hAnsi="Times New Roman" w:cs="Times New Roman"/>
          <w:bCs/>
          <w:color w:val="000000" w:themeColor="text1"/>
          <w:sz w:val="24"/>
          <w:szCs w:val="24"/>
        </w:rPr>
        <w:t>В сравнении с данными 2022 года в 2023 году количество обращений граждан, поступивших на портал «Наш город</w:t>
      </w:r>
      <w:r w:rsidR="00C11187">
        <w:rPr>
          <w:rFonts w:ascii="Times New Roman" w:hAnsi="Times New Roman" w:cs="Times New Roman"/>
          <w:bCs/>
          <w:color w:val="000000" w:themeColor="text1"/>
          <w:sz w:val="24"/>
          <w:szCs w:val="24"/>
        </w:rPr>
        <w:t xml:space="preserve"> Москва</w:t>
      </w:r>
      <w:r w:rsidRPr="00C11187">
        <w:rPr>
          <w:rFonts w:ascii="Times New Roman" w:hAnsi="Times New Roman" w:cs="Times New Roman"/>
          <w:bCs/>
          <w:color w:val="000000" w:themeColor="text1"/>
          <w:sz w:val="24"/>
          <w:szCs w:val="24"/>
        </w:rPr>
        <w:t>», уменьшилось на 712 обращений.</w:t>
      </w:r>
    </w:p>
    <w:p w14:paraId="3C3F41D3" w14:textId="77777777" w:rsidR="00376B8A" w:rsidRPr="00C11187" w:rsidRDefault="00376B8A" w:rsidP="008021CE">
      <w:pPr>
        <w:spacing w:after="0" w:line="360" w:lineRule="auto"/>
        <w:ind w:firstLine="709"/>
        <w:jc w:val="both"/>
        <w:rPr>
          <w:rFonts w:ascii="Times New Roman" w:hAnsi="Times New Roman" w:cs="Times New Roman"/>
          <w:bCs/>
          <w:color w:val="000000" w:themeColor="text1"/>
          <w:sz w:val="24"/>
          <w:szCs w:val="24"/>
        </w:rPr>
      </w:pPr>
      <w:r w:rsidRPr="00C11187">
        <w:rPr>
          <w:rFonts w:ascii="Times New Roman" w:hAnsi="Times New Roman" w:cs="Times New Roman"/>
          <w:bCs/>
          <w:color w:val="000000" w:themeColor="text1"/>
          <w:sz w:val="24"/>
          <w:szCs w:val="24"/>
        </w:rPr>
        <w:t>В 2022 году рассмотрено 10750 обращения граждан, из них:</w:t>
      </w:r>
    </w:p>
    <w:p w14:paraId="61CD065B" w14:textId="77777777" w:rsidR="00376B8A" w:rsidRPr="008021CE" w:rsidRDefault="00376B8A" w:rsidP="008021CE">
      <w:pPr>
        <w:spacing w:after="0" w:line="360" w:lineRule="auto"/>
        <w:ind w:firstLine="709"/>
        <w:jc w:val="both"/>
        <w:rPr>
          <w:rFonts w:ascii="Times New Roman" w:hAnsi="Times New Roman" w:cs="Times New Roman"/>
          <w:color w:val="000000" w:themeColor="text1"/>
          <w:sz w:val="24"/>
          <w:szCs w:val="24"/>
        </w:rPr>
      </w:pPr>
      <w:r w:rsidRPr="008021CE">
        <w:rPr>
          <w:rFonts w:ascii="Times New Roman" w:hAnsi="Times New Roman" w:cs="Times New Roman"/>
          <w:color w:val="000000" w:themeColor="text1"/>
          <w:sz w:val="24"/>
          <w:szCs w:val="24"/>
        </w:rPr>
        <w:lastRenderedPageBreak/>
        <w:t>-</w:t>
      </w:r>
      <w:r w:rsidRPr="008021CE">
        <w:rPr>
          <w:rFonts w:ascii="Times New Roman" w:hAnsi="Times New Roman" w:cs="Times New Roman"/>
          <w:color w:val="FF0000"/>
          <w:sz w:val="24"/>
          <w:szCs w:val="24"/>
        </w:rPr>
        <w:t xml:space="preserve"> </w:t>
      </w:r>
      <w:r w:rsidRPr="008021CE">
        <w:rPr>
          <w:rFonts w:ascii="Times New Roman" w:hAnsi="Times New Roman" w:cs="Times New Roman"/>
          <w:color w:val="000000" w:themeColor="text1"/>
          <w:sz w:val="24"/>
          <w:szCs w:val="24"/>
        </w:rPr>
        <w:t xml:space="preserve">6668 обращений в разделе «Дворовая территория» (в 2023 году </w:t>
      </w:r>
      <w:proofErr w:type="gramStart"/>
      <w:r w:rsidRPr="008021CE">
        <w:rPr>
          <w:rFonts w:ascii="Times New Roman" w:hAnsi="Times New Roman" w:cs="Times New Roman"/>
          <w:color w:val="000000" w:themeColor="text1"/>
          <w:sz w:val="24"/>
          <w:szCs w:val="24"/>
        </w:rPr>
        <w:t>уменьшилось  на</w:t>
      </w:r>
      <w:proofErr w:type="gramEnd"/>
      <w:r w:rsidRPr="008021CE">
        <w:rPr>
          <w:rFonts w:ascii="Times New Roman" w:hAnsi="Times New Roman" w:cs="Times New Roman"/>
          <w:color w:val="000000" w:themeColor="text1"/>
          <w:sz w:val="24"/>
          <w:szCs w:val="24"/>
        </w:rPr>
        <w:t xml:space="preserve"> 336 обращений);</w:t>
      </w:r>
    </w:p>
    <w:p w14:paraId="1179AE93" w14:textId="77777777" w:rsidR="00376B8A" w:rsidRPr="008021CE" w:rsidRDefault="00376B8A" w:rsidP="008021CE">
      <w:pPr>
        <w:spacing w:after="0" w:line="360" w:lineRule="auto"/>
        <w:ind w:firstLine="709"/>
        <w:jc w:val="both"/>
        <w:rPr>
          <w:rFonts w:ascii="Times New Roman" w:hAnsi="Times New Roman" w:cs="Times New Roman"/>
          <w:color w:val="000000" w:themeColor="text1"/>
          <w:sz w:val="24"/>
          <w:szCs w:val="24"/>
        </w:rPr>
      </w:pPr>
      <w:r w:rsidRPr="008021CE">
        <w:rPr>
          <w:rFonts w:ascii="Times New Roman" w:hAnsi="Times New Roman" w:cs="Times New Roman"/>
          <w:color w:val="000000" w:themeColor="text1"/>
          <w:sz w:val="24"/>
          <w:szCs w:val="24"/>
        </w:rPr>
        <w:t>- 2652 обращений в разделе «Дома» (в 2023 году уменьшилось на 272 обращения);</w:t>
      </w:r>
    </w:p>
    <w:p w14:paraId="042AE4E5" w14:textId="77777777" w:rsidR="00376B8A" w:rsidRPr="008021CE" w:rsidRDefault="00376B8A" w:rsidP="008021CE">
      <w:pPr>
        <w:spacing w:after="0" w:line="360" w:lineRule="auto"/>
        <w:ind w:firstLine="709"/>
        <w:jc w:val="both"/>
        <w:rPr>
          <w:rFonts w:ascii="Times New Roman" w:hAnsi="Times New Roman" w:cs="Times New Roman"/>
          <w:color w:val="000000" w:themeColor="text1"/>
          <w:sz w:val="24"/>
          <w:szCs w:val="24"/>
        </w:rPr>
      </w:pPr>
      <w:r w:rsidRPr="008021CE">
        <w:rPr>
          <w:rFonts w:ascii="Times New Roman" w:hAnsi="Times New Roman" w:cs="Times New Roman"/>
          <w:color w:val="000000" w:themeColor="text1"/>
          <w:sz w:val="24"/>
          <w:szCs w:val="24"/>
        </w:rPr>
        <w:t>- 634 обращений в разделе «Дороги» (в 2023 году уменьшилось на 259 обращений);</w:t>
      </w:r>
    </w:p>
    <w:p w14:paraId="7C9BCE19" w14:textId="77777777" w:rsidR="00376B8A" w:rsidRPr="008021CE" w:rsidRDefault="00376B8A" w:rsidP="008021CE">
      <w:pPr>
        <w:spacing w:after="0" w:line="360" w:lineRule="auto"/>
        <w:ind w:firstLine="709"/>
        <w:jc w:val="both"/>
        <w:rPr>
          <w:rFonts w:ascii="Times New Roman" w:hAnsi="Times New Roman" w:cs="Times New Roman"/>
          <w:color w:val="000000" w:themeColor="text1"/>
          <w:sz w:val="24"/>
          <w:szCs w:val="24"/>
        </w:rPr>
      </w:pPr>
      <w:r w:rsidRPr="008021CE">
        <w:rPr>
          <w:rFonts w:ascii="Times New Roman" w:hAnsi="Times New Roman" w:cs="Times New Roman"/>
          <w:color w:val="000000" w:themeColor="text1"/>
          <w:sz w:val="24"/>
          <w:szCs w:val="24"/>
        </w:rPr>
        <w:t xml:space="preserve">- 303 обращений в разделе «Городские объекты» (в 2023 году уменьшилось на 56 обращений); </w:t>
      </w:r>
    </w:p>
    <w:p w14:paraId="003E9C08" w14:textId="77777777" w:rsidR="00376B8A" w:rsidRPr="008021CE" w:rsidRDefault="00376B8A" w:rsidP="008021CE">
      <w:pPr>
        <w:spacing w:after="0" w:line="360" w:lineRule="auto"/>
        <w:ind w:firstLine="709"/>
        <w:jc w:val="both"/>
        <w:rPr>
          <w:rFonts w:ascii="Times New Roman" w:hAnsi="Times New Roman" w:cs="Times New Roman"/>
          <w:color w:val="000000" w:themeColor="text1"/>
          <w:sz w:val="24"/>
          <w:szCs w:val="24"/>
        </w:rPr>
      </w:pPr>
      <w:r w:rsidRPr="008021CE">
        <w:rPr>
          <w:rFonts w:ascii="Times New Roman" w:hAnsi="Times New Roman" w:cs="Times New Roman"/>
          <w:color w:val="000000" w:themeColor="text1"/>
          <w:sz w:val="24"/>
          <w:szCs w:val="24"/>
        </w:rPr>
        <w:t>- 445 обращений в разделе «Парки, скверы, ООПТ» (в 2023 году увеличилось на 150 обращений);</w:t>
      </w:r>
    </w:p>
    <w:p w14:paraId="7CF497A0" w14:textId="77777777" w:rsidR="00376B8A" w:rsidRPr="008021CE" w:rsidRDefault="00376B8A" w:rsidP="008021CE">
      <w:pPr>
        <w:spacing w:after="0" w:line="360" w:lineRule="auto"/>
        <w:ind w:firstLine="709"/>
        <w:jc w:val="both"/>
        <w:rPr>
          <w:rFonts w:ascii="Times New Roman" w:hAnsi="Times New Roman" w:cs="Times New Roman"/>
          <w:color w:val="000000" w:themeColor="text1"/>
          <w:sz w:val="24"/>
          <w:szCs w:val="24"/>
        </w:rPr>
      </w:pPr>
      <w:r w:rsidRPr="008021CE">
        <w:rPr>
          <w:rFonts w:ascii="Times New Roman" w:hAnsi="Times New Roman" w:cs="Times New Roman"/>
          <w:color w:val="000000" w:themeColor="text1"/>
          <w:sz w:val="24"/>
          <w:szCs w:val="24"/>
        </w:rPr>
        <w:t>- 41 обращение в разделе «Транспорт» (в 2023 году уменьшилось на 9 обращений);</w:t>
      </w:r>
    </w:p>
    <w:p w14:paraId="4E69C239" w14:textId="77777777" w:rsidR="00376B8A" w:rsidRPr="008021CE" w:rsidRDefault="00376B8A" w:rsidP="008021CE">
      <w:pPr>
        <w:spacing w:after="0" w:line="360" w:lineRule="auto"/>
        <w:ind w:firstLine="709"/>
        <w:jc w:val="both"/>
        <w:rPr>
          <w:rFonts w:ascii="Times New Roman" w:hAnsi="Times New Roman" w:cs="Times New Roman"/>
          <w:color w:val="000000" w:themeColor="text1"/>
          <w:sz w:val="24"/>
          <w:szCs w:val="24"/>
        </w:rPr>
      </w:pPr>
      <w:r w:rsidRPr="008021CE">
        <w:rPr>
          <w:rFonts w:ascii="Times New Roman" w:hAnsi="Times New Roman" w:cs="Times New Roman"/>
          <w:color w:val="000000" w:themeColor="text1"/>
          <w:sz w:val="24"/>
          <w:szCs w:val="24"/>
        </w:rPr>
        <w:t>- 6 обращений в разделе «Торговля»;</w:t>
      </w:r>
    </w:p>
    <w:p w14:paraId="4A4CD88D" w14:textId="77777777" w:rsidR="00376B8A" w:rsidRPr="008021CE" w:rsidRDefault="00376B8A" w:rsidP="008021CE">
      <w:pPr>
        <w:spacing w:after="0" w:line="360" w:lineRule="auto"/>
        <w:ind w:firstLine="709"/>
        <w:jc w:val="both"/>
        <w:rPr>
          <w:rFonts w:ascii="Times New Roman" w:hAnsi="Times New Roman" w:cs="Times New Roman"/>
          <w:color w:val="000000" w:themeColor="text1"/>
          <w:sz w:val="24"/>
          <w:szCs w:val="24"/>
        </w:rPr>
      </w:pPr>
      <w:r w:rsidRPr="008021CE">
        <w:rPr>
          <w:rFonts w:ascii="Times New Roman" w:hAnsi="Times New Roman" w:cs="Times New Roman"/>
          <w:color w:val="000000" w:themeColor="text1"/>
          <w:sz w:val="24"/>
          <w:szCs w:val="24"/>
        </w:rPr>
        <w:t>- 1 обращение в разделе «Учреждения» (в 2023 году увеличилось на 7 обращения);</w:t>
      </w:r>
    </w:p>
    <w:p w14:paraId="011C7CE2" w14:textId="77777777" w:rsidR="00CC5441" w:rsidRPr="008021CE" w:rsidRDefault="00CC5441" w:rsidP="008021CE">
      <w:pPr>
        <w:spacing w:after="0" w:line="360" w:lineRule="auto"/>
        <w:ind w:firstLine="709"/>
        <w:jc w:val="both"/>
        <w:rPr>
          <w:rFonts w:ascii="Times New Roman" w:hAnsi="Times New Roman" w:cs="Times New Roman"/>
          <w:b/>
          <w:color w:val="000000" w:themeColor="text1"/>
          <w:sz w:val="24"/>
          <w:szCs w:val="24"/>
        </w:rPr>
      </w:pPr>
    </w:p>
    <w:p w14:paraId="3CEF8D8B" w14:textId="4D772BCC" w:rsidR="0000666C" w:rsidRPr="008021CE" w:rsidRDefault="00802D64" w:rsidP="008021CE">
      <w:pPr>
        <w:spacing w:after="0" w:line="360" w:lineRule="auto"/>
        <w:ind w:firstLine="709"/>
        <w:jc w:val="both"/>
        <w:rPr>
          <w:rFonts w:ascii="Times New Roman" w:hAnsi="Times New Roman" w:cs="Times New Roman"/>
          <w:b/>
          <w:color w:val="000000" w:themeColor="text1"/>
          <w:sz w:val="24"/>
          <w:szCs w:val="24"/>
        </w:rPr>
      </w:pPr>
      <w:bookmarkStart w:id="0" w:name="_Hlk61437887"/>
      <w:r w:rsidRPr="00FD5A83">
        <w:rPr>
          <w:rFonts w:ascii="Times New Roman" w:hAnsi="Times New Roman" w:cs="Times New Roman"/>
          <w:b/>
          <w:color w:val="000000" w:themeColor="text1"/>
          <w:sz w:val="28"/>
          <w:szCs w:val="28"/>
        </w:rPr>
        <w:t>Работа по задолженности</w:t>
      </w:r>
      <w:bookmarkStart w:id="1" w:name="_Hlk61438400"/>
      <w:bookmarkEnd w:id="0"/>
      <w:r w:rsidR="00656574" w:rsidRPr="00FD5A83">
        <w:rPr>
          <w:rFonts w:ascii="Times New Roman" w:hAnsi="Times New Roman" w:cs="Times New Roman"/>
          <w:b/>
          <w:color w:val="000000" w:themeColor="text1"/>
          <w:sz w:val="28"/>
          <w:szCs w:val="28"/>
        </w:rPr>
        <w:t xml:space="preserve"> за ЖКУ</w:t>
      </w:r>
      <w:r w:rsidR="00656574" w:rsidRPr="008021CE">
        <w:rPr>
          <w:rFonts w:ascii="Times New Roman" w:hAnsi="Times New Roman" w:cs="Times New Roman"/>
          <w:b/>
          <w:color w:val="000000" w:themeColor="text1"/>
          <w:sz w:val="24"/>
          <w:szCs w:val="24"/>
        </w:rPr>
        <w:t xml:space="preserve"> </w:t>
      </w:r>
      <w:r w:rsidR="00376B8A" w:rsidRPr="008021CE">
        <w:rPr>
          <w:rFonts w:ascii="Times New Roman" w:hAnsi="Times New Roman" w:cs="Times New Roman"/>
          <w:b/>
          <w:color w:val="000000" w:themeColor="text1"/>
          <w:sz w:val="24"/>
          <w:szCs w:val="24"/>
        </w:rPr>
        <w:t xml:space="preserve"> </w:t>
      </w:r>
      <w:r w:rsidR="00656574" w:rsidRPr="008021CE">
        <w:rPr>
          <w:rFonts w:ascii="Times New Roman" w:hAnsi="Times New Roman" w:cs="Times New Roman"/>
          <w:b/>
          <w:color w:val="000000" w:themeColor="text1"/>
          <w:sz w:val="24"/>
          <w:szCs w:val="24"/>
        </w:rPr>
        <w:tab/>
      </w:r>
    </w:p>
    <w:p w14:paraId="4B801689" w14:textId="77777777" w:rsidR="000745E2" w:rsidRPr="008021CE" w:rsidRDefault="000745E2" w:rsidP="000745E2">
      <w:pPr>
        <w:spacing w:after="0" w:line="360" w:lineRule="auto"/>
        <w:ind w:firstLine="709"/>
        <w:jc w:val="both"/>
        <w:rPr>
          <w:rFonts w:ascii="Times New Roman" w:hAnsi="Times New Roman" w:cs="Times New Roman"/>
          <w:sz w:val="24"/>
          <w:szCs w:val="24"/>
        </w:rPr>
      </w:pPr>
      <w:r w:rsidRPr="008021CE">
        <w:rPr>
          <w:rFonts w:ascii="Times New Roman" w:hAnsi="Times New Roman" w:cs="Times New Roman"/>
          <w:sz w:val="24"/>
          <w:szCs w:val="24"/>
        </w:rPr>
        <w:t>ГБУ «Жилищник района Чертаново Центральное» проводится активная деятельность по взысканию денежных средств за ЖКУ (физические лица).</w:t>
      </w:r>
    </w:p>
    <w:p w14:paraId="0BED5B31" w14:textId="77777777" w:rsidR="000745E2" w:rsidRPr="008021CE" w:rsidRDefault="000745E2" w:rsidP="000745E2">
      <w:pPr>
        <w:spacing w:after="0" w:line="360" w:lineRule="auto"/>
        <w:ind w:firstLine="709"/>
        <w:jc w:val="both"/>
        <w:rPr>
          <w:rFonts w:ascii="Times New Roman" w:hAnsi="Times New Roman" w:cs="Times New Roman"/>
          <w:b/>
          <w:sz w:val="24"/>
          <w:szCs w:val="24"/>
        </w:rPr>
      </w:pPr>
      <w:r w:rsidRPr="008021CE">
        <w:rPr>
          <w:rFonts w:ascii="Times New Roman" w:hAnsi="Times New Roman" w:cs="Times New Roman"/>
          <w:b/>
          <w:sz w:val="24"/>
          <w:szCs w:val="24"/>
        </w:rPr>
        <w:t>За период с 01 января по 31 декабря 2023 года:</w:t>
      </w:r>
    </w:p>
    <w:p w14:paraId="2BD01CFA" w14:textId="508363C1" w:rsidR="000745E2" w:rsidRPr="008021CE" w:rsidRDefault="00C34D92" w:rsidP="000745E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0745E2" w:rsidRPr="008021CE">
        <w:rPr>
          <w:rFonts w:ascii="Times New Roman" w:hAnsi="Times New Roman" w:cs="Times New Roman"/>
          <w:sz w:val="24"/>
          <w:szCs w:val="24"/>
        </w:rPr>
        <w:t>роизведено ограничение водоотведения в 88 квартирах на общую сумму 8,8 млн. руб., после введения ограничения должниками была проведена оплата по 21 лицевому счету на общую сумму 5,1 млн. руб.;</w:t>
      </w:r>
    </w:p>
    <w:p w14:paraId="69F462CF" w14:textId="60CC81CD" w:rsidR="000745E2" w:rsidRPr="008021CE" w:rsidRDefault="00C34D92" w:rsidP="000745E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000745E2" w:rsidRPr="008021CE">
        <w:rPr>
          <w:rFonts w:ascii="Times New Roman" w:hAnsi="Times New Roman" w:cs="Times New Roman"/>
          <w:sz w:val="24"/>
          <w:szCs w:val="24"/>
        </w:rPr>
        <w:t>аключено 51 договор о реструктуризации долга на общую сумму 3,2 млн. руб., по 39 договорам (в том числе по ранее заключенным) произведена оплата задолженности на общую сумму 2,9 млн. руб.</w:t>
      </w:r>
    </w:p>
    <w:p w14:paraId="5F7F7DAF" w14:textId="16B5B7B5" w:rsidR="000745E2" w:rsidRPr="008021CE" w:rsidRDefault="000745E2" w:rsidP="000745E2">
      <w:pPr>
        <w:spacing w:after="0" w:line="360" w:lineRule="auto"/>
        <w:ind w:firstLine="709"/>
        <w:jc w:val="both"/>
        <w:rPr>
          <w:rFonts w:ascii="Times New Roman" w:hAnsi="Times New Roman" w:cs="Times New Roman"/>
          <w:sz w:val="24"/>
          <w:szCs w:val="24"/>
        </w:rPr>
      </w:pPr>
      <w:r w:rsidRPr="008021CE">
        <w:rPr>
          <w:rFonts w:ascii="Times New Roman" w:hAnsi="Times New Roman" w:cs="Times New Roman"/>
          <w:sz w:val="24"/>
          <w:szCs w:val="24"/>
        </w:rPr>
        <w:t>Пров</w:t>
      </w:r>
      <w:r w:rsidR="00C34D92">
        <w:rPr>
          <w:rFonts w:ascii="Times New Roman" w:hAnsi="Times New Roman" w:cs="Times New Roman"/>
          <w:sz w:val="24"/>
          <w:szCs w:val="24"/>
        </w:rPr>
        <w:t>е</w:t>
      </w:r>
      <w:r w:rsidRPr="008021CE">
        <w:rPr>
          <w:rFonts w:ascii="Times New Roman" w:hAnsi="Times New Roman" w:cs="Times New Roman"/>
          <w:sz w:val="24"/>
          <w:szCs w:val="24"/>
        </w:rPr>
        <w:t>д</w:t>
      </w:r>
      <w:r w:rsidR="00C34D92">
        <w:rPr>
          <w:rFonts w:ascii="Times New Roman" w:hAnsi="Times New Roman" w:cs="Times New Roman"/>
          <w:sz w:val="24"/>
          <w:szCs w:val="24"/>
        </w:rPr>
        <w:t>ена</w:t>
      </w:r>
      <w:r w:rsidRPr="008021CE">
        <w:rPr>
          <w:rFonts w:ascii="Times New Roman" w:hAnsi="Times New Roman" w:cs="Times New Roman"/>
          <w:sz w:val="24"/>
          <w:szCs w:val="24"/>
        </w:rPr>
        <w:t xml:space="preserve"> активная досудебная работа с должниками. Благодаря активной деятельности 10 564 должника оплатили задолженность в досудебном порядке на общую сумму 447,3 млн. руб.</w:t>
      </w:r>
    </w:p>
    <w:p w14:paraId="39057E4A" w14:textId="675C4277" w:rsidR="000745E2" w:rsidRPr="008021CE" w:rsidRDefault="000745E2" w:rsidP="000745E2">
      <w:pPr>
        <w:spacing w:after="0" w:line="360" w:lineRule="auto"/>
        <w:ind w:firstLine="709"/>
        <w:jc w:val="both"/>
        <w:rPr>
          <w:rFonts w:ascii="Times New Roman" w:hAnsi="Times New Roman" w:cs="Times New Roman"/>
          <w:sz w:val="24"/>
          <w:szCs w:val="24"/>
        </w:rPr>
      </w:pPr>
      <w:r w:rsidRPr="008021CE">
        <w:rPr>
          <w:rFonts w:ascii="Times New Roman" w:hAnsi="Times New Roman" w:cs="Times New Roman"/>
          <w:sz w:val="24"/>
          <w:szCs w:val="24"/>
        </w:rPr>
        <w:t>Пров</w:t>
      </w:r>
      <w:r w:rsidR="00C34D92">
        <w:rPr>
          <w:rFonts w:ascii="Times New Roman" w:hAnsi="Times New Roman" w:cs="Times New Roman"/>
          <w:sz w:val="24"/>
          <w:szCs w:val="24"/>
        </w:rPr>
        <w:t>е</w:t>
      </w:r>
      <w:r w:rsidRPr="008021CE">
        <w:rPr>
          <w:rFonts w:ascii="Times New Roman" w:hAnsi="Times New Roman" w:cs="Times New Roman"/>
          <w:sz w:val="24"/>
          <w:szCs w:val="24"/>
        </w:rPr>
        <w:t>д</w:t>
      </w:r>
      <w:r w:rsidR="00C34D92">
        <w:rPr>
          <w:rFonts w:ascii="Times New Roman" w:hAnsi="Times New Roman" w:cs="Times New Roman"/>
          <w:sz w:val="24"/>
          <w:szCs w:val="24"/>
        </w:rPr>
        <w:t>ена</w:t>
      </w:r>
      <w:r w:rsidRPr="008021CE">
        <w:rPr>
          <w:rFonts w:ascii="Times New Roman" w:hAnsi="Times New Roman" w:cs="Times New Roman"/>
          <w:sz w:val="24"/>
          <w:szCs w:val="24"/>
        </w:rPr>
        <w:t xml:space="preserve"> активная разъяснительная работа с должниками. За 2023 год ГБУ «Жилищник района Чертаново Центральное» было организовано 22 финансовые комиссии с должниками. Всего на финансовые комиссии было приглашено 126 должников, присутствовали на заседаниях финансовой комиссии 46 должников.</w:t>
      </w:r>
    </w:p>
    <w:p w14:paraId="22CA9CF3" w14:textId="77777777" w:rsidR="000745E2" w:rsidRPr="008021CE" w:rsidRDefault="000745E2" w:rsidP="000745E2">
      <w:pPr>
        <w:spacing w:after="0" w:line="360" w:lineRule="auto"/>
        <w:ind w:firstLine="709"/>
        <w:jc w:val="both"/>
        <w:rPr>
          <w:rFonts w:ascii="Times New Roman" w:hAnsi="Times New Roman" w:cs="Times New Roman"/>
          <w:sz w:val="24"/>
          <w:szCs w:val="24"/>
        </w:rPr>
      </w:pPr>
      <w:r w:rsidRPr="008021CE">
        <w:rPr>
          <w:rFonts w:ascii="Times New Roman" w:hAnsi="Times New Roman" w:cs="Times New Roman"/>
          <w:sz w:val="24"/>
          <w:szCs w:val="24"/>
        </w:rPr>
        <w:t>Также за 2023 год было вывешено 95 801 объявлений по должникам на первых этажах подъездов жилых домов.</w:t>
      </w:r>
    </w:p>
    <w:p w14:paraId="51F3D55E" w14:textId="0CFD0A46" w:rsidR="000745E2" w:rsidRPr="008021CE" w:rsidRDefault="00C34D92" w:rsidP="000745E2">
      <w:pPr>
        <w:spacing w:after="0" w:line="36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П</w:t>
      </w:r>
      <w:r w:rsidR="000745E2" w:rsidRPr="008021CE">
        <w:rPr>
          <w:rFonts w:ascii="Times New Roman" w:hAnsi="Times New Roman" w:cs="Times New Roman"/>
          <w:sz w:val="24"/>
          <w:szCs w:val="24"/>
        </w:rPr>
        <w:t xml:space="preserve">одано 862 </w:t>
      </w:r>
      <w:r w:rsidR="000745E2" w:rsidRPr="008021CE">
        <w:rPr>
          <w:rFonts w:ascii="Times New Roman" w:eastAsia="Calibri" w:hAnsi="Times New Roman" w:cs="Times New Roman"/>
          <w:sz w:val="24"/>
          <w:szCs w:val="24"/>
        </w:rPr>
        <w:t xml:space="preserve">заявления о вынесении судебных приказов на общую сумму 37,6 млн. руб. </w:t>
      </w:r>
    </w:p>
    <w:p w14:paraId="124D4EBE" w14:textId="77777777" w:rsidR="000745E2" w:rsidRPr="008021CE" w:rsidRDefault="000745E2" w:rsidP="000745E2">
      <w:pPr>
        <w:spacing w:after="0" w:line="360" w:lineRule="auto"/>
        <w:ind w:firstLine="709"/>
        <w:jc w:val="both"/>
        <w:rPr>
          <w:rFonts w:ascii="Times New Roman" w:hAnsi="Times New Roman" w:cs="Times New Roman"/>
          <w:sz w:val="24"/>
          <w:szCs w:val="24"/>
        </w:rPr>
      </w:pPr>
      <w:r w:rsidRPr="008021CE">
        <w:rPr>
          <w:rFonts w:ascii="Times New Roman" w:eastAsia="Calibri" w:hAnsi="Times New Roman" w:cs="Times New Roman"/>
          <w:sz w:val="24"/>
          <w:szCs w:val="24"/>
        </w:rPr>
        <w:t>В</w:t>
      </w:r>
      <w:r w:rsidRPr="008021CE">
        <w:rPr>
          <w:rFonts w:ascii="Times New Roman" w:hAnsi="Times New Roman" w:cs="Times New Roman"/>
          <w:sz w:val="24"/>
          <w:szCs w:val="24"/>
        </w:rPr>
        <w:t xml:space="preserve"> ФССП направлены исполнительные документы по 805 л/с на сумму 26, 4 млн. руб., из них проведена оплата по 223 л/с в размере 10,3 млн. руб. (в том числе ранее направленным). </w:t>
      </w:r>
    </w:p>
    <w:p w14:paraId="3AD28F76" w14:textId="77777777" w:rsidR="000745E2" w:rsidRPr="008021CE" w:rsidRDefault="000745E2" w:rsidP="000745E2">
      <w:pPr>
        <w:spacing w:after="0" w:line="360" w:lineRule="auto"/>
        <w:ind w:firstLine="709"/>
        <w:jc w:val="both"/>
        <w:rPr>
          <w:rFonts w:ascii="Times New Roman" w:eastAsia="Calibri" w:hAnsi="Times New Roman" w:cs="Times New Roman"/>
          <w:sz w:val="24"/>
          <w:szCs w:val="24"/>
        </w:rPr>
      </w:pPr>
      <w:r w:rsidRPr="008021CE">
        <w:rPr>
          <w:rFonts w:ascii="Times New Roman" w:hAnsi="Times New Roman" w:cs="Times New Roman"/>
          <w:sz w:val="24"/>
          <w:szCs w:val="24"/>
        </w:rPr>
        <w:t>За 2023 год ФССП передано в ГБУ «Жилищник района Чертаново Центральное» 205 актов о невозможности к взысканию по 187 л/с на сумму 15,8 млн. руб.</w:t>
      </w:r>
    </w:p>
    <w:p w14:paraId="3AD683CD" w14:textId="77777777" w:rsidR="000745E2" w:rsidRPr="00B303F6" w:rsidRDefault="000745E2" w:rsidP="000745E2">
      <w:pPr>
        <w:spacing w:after="0" w:line="360" w:lineRule="auto"/>
        <w:ind w:firstLine="709"/>
        <w:jc w:val="both"/>
        <w:rPr>
          <w:rFonts w:ascii="Times New Roman" w:hAnsi="Times New Roman" w:cs="Times New Roman"/>
          <w:sz w:val="24"/>
          <w:szCs w:val="24"/>
        </w:rPr>
      </w:pPr>
      <w:r w:rsidRPr="00B303F6">
        <w:rPr>
          <w:rFonts w:ascii="Times New Roman" w:hAnsi="Times New Roman" w:cs="Times New Roman"/>
          <w:sz w:val="24"/>
          <w:szCs w:val="24"/>
        </w:rPr>
        <w:lastRenderedPageBreak/>
        <w:t>По состоянию на 01.01.2023 общая дебиторская задолженность составляла 66,0 млн. руб.</w:t>
      </w:r>
    </w:p>
    <w:p w14:paraId="528B1275" w14:textId="77777777" w:rsidR="000745E2" w:rsidRPr="008021CE" w:rsidRDefault="000745E2" w:rsidP="000745E2">
      <w:pPr>
        <w:spacing w:after="0" w:line="360" w:lineRule="auto"/>
        <w:ind w:firstLine="709"/>
        <w:jc w:val="both"/>
        <w:rPr>
          <w:rFonts w:ascii="Times New Roman" w:hAnsi="Times New Roman" w:cs="Times New Roman"/>
          <w:sz w:val="24"/>
          <w:szCs w:val="24"/>
        </w:rPr>
      </w:pPr>
      <w:r w:rsidRPr="00B303F6">
        <w:rPr>
          <w:rFonts w:ascii="Times New Roman" w:hAnsi="Times New Roman" w:cs="Times New Roman"/>
          <w:sz w:val="24"/>
          <w:szCs w:val="24"/>
        </w:rPr>
        <w:t>По состоянию на 01.01.2024 общая дебиторская задолженность населения за ЖКУ составила 69,0 млн. руб., при этом рост дебиторской задолженности на 3 мл. руб. обусловлен переходом под управление ГБУ «Жилищник района Чертаново Центральное» 5 новых домов.</w:t>
      </w:r>
      <w:r>
        <w:rPr>
          <w:rFonts w:ascii="Times New Roman" w:hAnsi="Times New Roman" w:cs="Times New Roman"/>
          <w:sz w:val="24"/>
          <w:szCs w:val="24"/>
        </w:rPr>
        <w:t xml:space="preserve">   </w:t>
      </w:r>
    </w:p>
    <w:p w14:paraId="3C4FFB2E" w14:textId="77777777" w:rsidR="000745E2" w:rsidRPr="008021CE" w:rsidRDefault="000745E2" w:rsidP="000745E2">
      <w:pPr>
        <w:spacing w:after="0" w:line="360" w:lineRule="auto"/>
        <w:ind w:firstLine="709"/>
        <w:jc w:val="both"/>
        <w:rPr>
          <w:rFonts w:ascii="Times New Roman" w:hAnsi="Times New Roman" w:cs="Times New Roman"/>
          <w:sz w:val="24"/>
          <w:szCs w:val="24"/>
        </w:rPr>
      </w:pPr>
      <w:r w:rsidRPr="008021CE">
        <w:rPr>
          <w:rFonts w:ascii="Times New Roman" w:hAnsi="Times New Roman" w:cs="Times New Roman"/>
          <w:sz w:val="24"/>
          <w:szCs w:val="24"/>
        </w:rPr>
        <w:t>ГБУ «Жилищник района Чертаново Центральное» проводится активная деятельность по взысканию денежных средств за ЖКУ (юридические лица).</w:t>
      </w:r>
    </w:p>
    <w:p w14:paraId="6363E408" w14:textId="77777777" w:rsidR="000745E2" w:rsidRPr="008021CE" w:rsidRDefault="000745E2" w:rsidP="000745E2">
      <w:pPr>
        <w:spacing w:after="0" w:line="360" w:lineRule="auto"/>
        <w:ind w:firstLine="709"/>
        <w:jc w:val="both"/>
        <w:rPr>
          <w:rFonts w:ascii="Times New Roman" w:hAnsi="Times New Roman" w:cs="Times New Roman"/>
          <w:sz w:val="24"/>
          <w:szCs w:val="24"/>
        </w:rPr>
      </w:pPr>
      <w:r w:rsidRPr="008021CE">
        <w:rPr>
          <w:rFonts w:ascii="Times New Roman" w:hAnsi="Times New Roman" w:cs="Times New Roman"/>
          <w:sz w:val="24"/>
          <w:szCs w:val="24"/>
        </w:rPr>
        <w:t>Все должники обзваниваются еженедельно, отправляются уведомления о наличии задолженности, запрашиваются акты сверок, в случае неоплаты высылаются уведомления на ограничение коммунальных услуг.</w:t>
      </w:r>
    </w:p>
    <w:p w14:paraId="0A2FFC53" w14:textId="77777777" w:rsidR="000745E2" w:rsidRPr="008021CE" w:rsidRDefault="000745E2" w:rsidP="000745E2">
      <w:pPr>
        <w:spacing w:after="0" w:line="360" w:lineRule="auto"/>
        <w:ind w:firstLine="709"/>
        <w:jc w:val="both"/>
        <w:rPr>
          <w:rFonts w:ascii="Times New Roman" w:hAnsi="Times New Roman" w:cs="Times New Roman"/>
          <w:sz w:val="24"/>
          <w:szCs w:val="24"/>
        </w:rPr>
      </w:pPr>
      <w:r w:rsidRPr="008021CE">
        <w:rPr>
          <w:rFonts w:ascii="Times New Roman" w:hAnsi="Times New Roman" w:cs="Times New Roman"/>
          <w:sz w:val="24"/>
          <w:szCs w:val="24"/>
        </w:rPr>
        <w:t xml:space="preserve">За 2023 год была произведена оплата за жилищно-коммунальные услуги (текущая и задолженность) на общую сумму 18,4 млн. руб. </w:t>
      </w:r>
    </w:p>
    <w:p w14:paraId="6DEFA177" w14:textId="77777777" w:rsidR="000745E2" w:rsidRPr="008021CE" w:rsidRDefault="000745E2" w:rsidP="000745E2">
      <w:pPr>
        <w:spacing w:after="0" w:line="360" w:lineRule="auto"/>
        <w:ind w:firstLine="709"/>
        <w:jc w:val="both"/>
        <w:rPr>
          <w:rFonts w:ascii="Times New Roman" w:hAnsi="Times New Roman" w:cs="Times New Roman"/>
          <w:bCs/>
          <w:sz w:val="24"/>
          <w:szCs w:val="24"/>
        </w:rPr>
      </w:pPr>
      <w:r w:rsidRPr="008021CE">
        <w:rPr>
          <w:rFonts w:ascii="Times New Roman" w:hAnsi="Times New Roman" w:cs="Times New Roman"/>
          <w:bCs/>
          <w:sz w:val="24"/>
          <w:szCs w:val="24"/>
        </w:rPr>
        <w:t xml:space="preserve">По состоянию на 01.01.2023 общая сумма задолженности юридических лиц составляла 0,84 млн. руб. В результате работы в 2023 году задолженность юридических лиц снижена на 0,099 млн. руб. (11,8%), и таким образом задолженность на 01.01.2024 составляет 0,74 млн. руб. </w:t>
      </w:r>
    </w:p>
    <w:p w14:paraId="62022171" w14:textId="77777777" w:rsidR="00037683" w:rsidRPr="008021CE" w:rsidRDefault="00037683" w:rsidP="008021CE">
      <w:pPr>
        <w:spacing w:after="0" w:line="360" w:lineRule="auto"/>
        <w:ind w:firstLine="709"/>
        <w:jc w:val="both"/>
        <w:rPr>
          <w:rFonts w:ascii="Times New Roman" w:hAnsi="Times New Roman" w:cs="Times New Roman"/>
          <w:b/>
          <w:color w:val="000000" w:themeColor="text1"/>
          <w:sz w:val="24"/>
          <w:szCs w:val="24"/>
        </w:rPr>
      </w:pPr>
    </w:p>
    <w:p w14:paraId="06C9DAF3" w14:textId="6F3CD769" w:rsidR="00037683" w:rsidRPr="00BD2801" w:rsidRDefault="00037683" w:rsidP="008021CE">
      <w:pPr>
        <w:spacing w:after="0" w:line="360" w:lineRule="auto"/>
        <w:ind w:firstLine="709"/>
        <w:jc w:val="both"/>
        <w:rPr>
          <w:rFonts w:ascii="Times New Roman" w:hAnsi="Times New Roman" w:cs="Times New Roman"/>
          <w:b/>
          <w:sz w:val="28"/>
          <w:szCs w:val="28"/>
        </w:rPr>
      </w:pPr>
      <w:r w:rsidRPr="00BD2801">
        <w:rPr>
          <w:rFonts w:ascii="Times New Roman" w:hAnsi="Times New Roman" w:cs="Times New Roman"/>
          <w:b/>
          <w:sz w:val="28"/>
          <w:szCs w:val="28"/>
        </w:rPr>
        <w:t>Жил</w:t>
      </w:r>
      <w:r w:rsidR="00C3742D" w:rsidRPr="00BD2801">
        <w:rPr>
          <w:rFonts w:ascii="Times New Roman" w:hAnsi="Times New Roman" w:cs="Times New Roman"/>
          <w:b/>
          <w:sz w:val="28"/>
          <w:szCs w:val="28"/>
        </w:rPr>
        <w:t>ищный</w:t>
      </w:r>
      <w:r w:rsidRPr="00BD2801">
        <w:rPr>
          <w:rFonts w:ascii="Times New Roman" w:hAnsi="Times New Roman" w:cs="Times New Roman"/>
          <w:b/>
          <w:sz w:val="28"/>
          <w:szCs w:val="28"/>
        </w:rPr>
        <w:t xml:space="preserve"> фонд</w:t>
      </w:r>
    </w:p>
    <w:p w14:paraId="2A8232A3" w14:textId="1DE660EB" w:rsidR="00F65606" w:rsidRPr="00BD2801" w:rsidRDefault="00F65606" w:rsidP="008021CE">
      <w:pPr>
        <w:spacing w:after="0" w:line="360" w:lineRule="auto"/>
        <w:ind w:firstLine="709"/>
        <w:jc w:val="both"/>
        <w:rPr>
          <w:rFonts w:ascii="Times New Roman" w:hAnsi="Times New Roman" w:cs="Times New Roman"/>
          <w:sz w:val="24"/>
          <w:szCs w:val="24"/>
        </w:rPr>
      </w:pPr>
      <w:r w:rsidRPr="00BD2801">
        <w:rPr>
          <w:rFonts w:ascii="Times New Roman" w:hAnsi="Times New Roman" w:cs="Times New Roman"/>
          <w:sz w:val="24"/>
          <w:szCs w:val="24"/>
        </w:rPr>
        <w:t xml:space="preserve">Всего в районе Чертаново 177 строений, из них 130 </w:t>
      </w:r>
      <w:r w:rsidR="009D7E69" w:rsidRPr="00BD2801">
        <w:rPr>
          <w:rFonts w:ascii="Times New Roman" w:hAnsi="Times New Roman" w:cs="Times New Roman"/>
          <w:sz w:val="24"/>
          <w:szCs w:val="24"/>
        </w:rPr>
        <w:t>многоквартирных домов (далее – МКД)</w:t>
      </w:r>
      <w:r w:rsidRPr="00BD2801">
        <w:rPr>
          <w:rFonts w:ascii="Times New Roman" w:hAnsi="Times New Roman" w:cs="Times New Roman"/>
          <w:sz w:val="24"/>
          <w:szCs w:val="24"/>
        </w:rPr>
        <w:t xml:space="preserve"> в управлении ГБУ «Жилищник района Чертаново Центральное», 3</w:t>
      </w:r>
      <w:r w:rsidR="009D7E69" w:rsidRPr="00BD2801">
        <w:rPr>
          <w:rFonts w:ascii="Times New Roman" w:hAnsi="Times New Roman" w:cs="Times New Roman"/>
          <w:sz w:val="24"/>
          <w:szCs w:val="24"/>
        </w:rPr>
        <w:t>6</w:t>
      </w:r>
      <w:r w:rsidRPr="00BD2801">
        <w:rPr>
          <w:rFonts w:ascii="Times New Roman" w:hAnsi="Times New Roman" w:cs="Times New Roman"/>
          <w:sz w:val="24"/>
          <w:szCs w:val="24"/>
        </w:rPr>
        <w:t xml:space="preserve"> МКД в управлении ЖСК </w:t>
      </w:r>
      <w:r w:rsidR="009D7E69" w:rsidRPr="00BD2801">
        <w:rPr>
          <w:rFonts w:ascii="Times New Roman" w:hAnsi="Times New Roman" w:cs="Times New Roman"/>
          <w:sz w:val="24"/>
          <w:szCs w:val="24"/>
        </w:rPr>
        <w:t xml:space="preserve">и частных управляющих организаций, </w:t>
      </w:r>
      <w:r w:rsidRPr="00BD2801">
        <w:rPr>
          <w:rFonts w:ascii="Times New Roman" w:hAnsi="Times New Roman" w:cs="Times New Roman"/>
          <w:sz w:val="24"/>
          <w:szCs w:val="24"/>
        </w:rPr>
        <w:t>11</w:t>
      </w:r>
      <w:r w:rsidR="009D7E69" w:rsidRPr="00BD2801">
        <w:rPr>
          <w:rFonts w:ascii="Times New Roman" w:hAnsi="Times New Roman" w:cs="Times New Roman"/>
          <w:sz w:val="24"/>
          <w:szCs w:val="24"/>
        </w:rPr>
        <w:t xml:space="preserve"> МКД</w:t>
      </w:r>
      <w:r w:rsidRPr="00BD2801">
        <w:rPr>
          <w:rFonts w:ascii="Times New Roman" w:hAnsi="Times New Roman" w:cs="Times New Roman"/>
          <w:sz w:val="24"/>
          <w:szCs w:val="24"/>
        </w:rPr>
        <w:t xml:space="preserve"> </w:t>
      </w:r>
      <w:r w:rsidR="009D7E69" w:rsidRPr="00BD2801">
        <w:rPr>
          <w:rFonts w:ascii="Times New Roman" w:hAnsi="Times New Roman" w:cs="Times New Roman"/>
          <w:sz w:val="24"/>
          <w:szCs w:val="24"/>
        </w:rPr>
        <w:t>в управлении</w:t>
      </w:r>
      <w:r w:rsidRPr="00BD2801">
        <w:rPr>
          <w:rFonts w:ascii="Times New Roman" w:hAnsi="Times New Roman" w:cs="Times New Roman"/>
          <w:sz w:val="24"/>
          <w:szCs w:val="24"/>
        </w:rPr>
        <w:t xml:space="preserve"> ТСЖ. </w:t>
      </w:r>
    </w:p>
    <w:p w14:paraId="51736732" w14:textId="251312BC" w:rsidR="00C3742D" w:rsidRPr="00BD2801" w:rsidRDefault="00C3742D" w:rsidP="008021CE">
      <w:pPr>
        <w:spacing w:after="0" w:line="360" w:lineRule="auto"/>
        <w:ind w:firstLine="709"/>
        <w:jc w:val="both"/>
        <w:rPr>
          <w:rFonts w:ascii="Times New Roman" w:hAnsi="Times New Roman" w:cs="Times New Roman"/>
          <w:sz w:val="24"/>
          <w:szCs w:val="24"/>
        </w:rPr>
      </w:pPr>
      <w:r w:rsidRPr="00BD2801">
        <w:rPr>
          <w:rFonts w:ascii="Times New Roman" w:hAnsi="Times New Roman" w:cs="Times New Roman"/>
          <w:sz w:val="24"/>
          <w:szCs w:val="24"/>
        </w:rPr>
        <w:t>В управлении ГБУ «Жилищник района Чертаново Центральное»</w:t>
      </w:r>
      <w:r w:rsidR="009D7E69" w:rsidRPr="00BD2801">
        <w:rPr>
          <w:rFonts w:ascii="Times New Roman" w:hAnsi="Times New Roman" w:cs="Times New Roman"/>
          <w:sz w:val="24"/>
          <w:szCs w:val="24"/>
        </w:rPr>
        <w:t>,</w:t>
      </w:r>
      <w:r w:rsidRPr="00BD2801">
        <w:rPr>
          <w:rFonts w:ascii="Times New Roman" w:hAnsi="Times New Roman" w:cs="Times New Roman"/>
          <w:sz w:val="24"/>
          <w:szCs w:val="24"/>
        </w:rPr>
        <w:t xml:space="preserve"> </w:t>
      </w:r>
      <w:r w:rsidR="009D7E69" w:rsidRPr="00BD2801">
        <w:rPr>
          <w:rFonts w:ascii="Times New Roman" w:hAnsi="Times New Roman" w:cs="Times New Roman"/>
          <w:sz w:val="24"/>
          <w:szCs w:val="24"/>
        </w:rPr>
        <w:t>помимо</w:t>
      </w:r>
      <w:r w:rsidRPr="00BD2801">
        <w:rPr>
          <w:rFonts w:ascii="Times New Roman" w:hAnsi="Times New Roman" w:cs="Times New Roman"/>
          <w:sz w:val="24"/>
          <w:szCs w:val="24"/>
        </w:rPr>
        <w:t xml:space="preserve"> 130</w:t>
      </w:r>
      <w:r w:rsidR="009D7E69" w:rsidRPr="00BD2801">
        <w:rPr>
          <w:rFonts w:ascii="Times New Roman" w:hAnsi="Times New Roman" w:cs="Times New Roman"/>
          <w:sz w:val="24"/>
          <w:szCs w:val="24"/>
        </w:rPr>
        <w:t xml:space="preserve"> МКД, находятся </w:t>
      </w:r>
      <w:r w:rsidRPr="00BD2801">
        <w:rPr>
          <w:rFonts w:ascii="Times New Roman" w:hAnsi="Times New Roman" w:cs="Times New Roman"/>
          <w:sz w:val="24"/>
          <w:szCs w:val="24"/>
        </w:rPr>
        <w:t>на обслуживании</w:t>
      </w:r>
      <w:r w:rsidR="00F65606" w:rsidRPr="00BD2801">
        <w:rPr>
          <w:rFonts w:ascii="Times New Roman" w:hAnsi="Times New Roman" w:cs="Times New Roman"/>
          <w:sz w:val="24"/>
          <w:szCs w:val="24"/>
        </w:rPr>
        <w:t xml:space="preserve"> </w:t>
      </w:r>
      <w:r w:rsidRPr="00BD2801">
        <w:rPr>
          <w:rFonts w:ascii="Times New Roman" w:hAnsi="Times New Roman" w:cs="Times New Roman"/>
          <w:sz w:val="24"/>
          <w:szCs w:val="24"/>
        </w:rPr>
        <w:t>11 МКД в управлении ЖСК, в которых проводятся аварийные, электроизмерительные, ремонтные</w:t>
      </w:r>
      <w:r w:rsidR="00F65606" w:rsidRPr="00BD2801">
        <w:rPr>
          <w:rFonts w:ascii="Times New Roman" w:hAnsi="Times New Roman" w:cs="Times New Roman"/>
          <w:sz w:val="24"/>
          <w:szCs w:val="24"/>
        </w:rPr>
        <w:t>,</w:t>
      </w:r>
      <w:r w:rsidRPr="00BD2801">
        <w:rPr>
          <w:rFonts w:ascii="Times New Roman" w:hAnsi="Times New Roman" w:cs="Times New Roman"/>
          <w:sz w:val="24"/>
          <w:szCs w:val="24"/>
        </w:rPr>
        <w:t xml:space="preserve"> сантехнические работ</w:t>
      </w:r>
      <w:r w:rsidR="00F65606" w:rsidRPr="00BD2801">
        <w:rPr>
          <w:rFonts w:ascii="Times New Roman" w:hAnsi="Times New Roman" w:cs="Times New Roman"/>
          <w:sz w:val="24"/>
          <w:szCs w:val="24"/>
        </w:rPr>
        <w:t>ы;</w:t>
      </w:r>
      <w:r w:rsidRPr="00BD2801">
        <w:rPr>
          <w:rFonts w:ascii="Times New Roman" w:hAnsi="Times New Roman" w:cs="Times New Roman"/>
          <w:sz w:val="24"/>
          <w:szCs w:val="24"/>
        </w:rPr>
        <w:t xml:space="preserve"> работ</w:t>
      </w:r>
      <w:r w:rsidR="00F65606" w:rsidRPr="00BD2801">
        <w:rPr>
          <w:rFonts w:ascii="Times New Roman" w:hAnsi="Times New Roman" w:cs="Times New Roman"/>
          <w:sz w:val="24"/>
          <w:szCs w:val="24"/>
        </w:rPr>
        <w:t>ы</w:t>
      </w:r>
      <w:r w:rsidRPr="00BD2801">
        <w:rPr>
          <w:rFonts w:ascii="Times New Roman" w:hAnsi="Times New Roman" w:cs="Times New Roman"/>
          <w:sz w:val="24"/>
          <w:szCs w:val="24"/>
        </w:rPr>
        <w:t xml:space="preserve"> по дезинсекции и уборке МОП</w:t>
      </w:r>
      <w:r w:rsidR="00F65606" w:rsidRPr="00BD2801">
        <w:rPr>
          <w:rFonts w:ascii="Times New Roman" w:hAnsi="Times New Roman" w:cs="Times New Roman"/>
          <w:sz w:val="24"/>
          <w:szCs w:val="24"/>
        </w:rPr>
        <w:t>,</w:t>
      </w:r>
      <w:r w:rsidRPr="00BD2801">
        <w:rPr>
          <w:rFonts w:ascii="Times New Roman" w:hAnsi="Times New Roman" w:cs="Times New Roman"/>
          <w:sz w:val="24"/>
          <w:szCs w:val="24"/>
        </w:rPr>
        <w:t xml:space="preserve"> </w:t>
      </w:r>
      <w:r w:rsidR="00F65606" w:rsidRPr="00BD2801">
        <w:rPr>
          <w:rFonts w:ascii="Times New Roman" w:hAnsi="Times New Roman" w:cs="Times New Roman"/>
          <w:sz w:val="24"/>
          <w:szCs w:val="24"/>
        </w:rPr>
        <w:t xml:space="preserve">а таже работы </w:t>
      </w:r>
      <w:r w:rsidRPr="00BD2801">
        <w:rPr>
          <w:rFonts w:ascii="Times New Roman" w:hAnsi="Times New Roman" w:cs="Times New Roman"/>
          <w:sz w:val="24"/>
          <w:szCs w:val="24"/>
        </w:rPr>
        <w:t>по обслуживанию кровель, вентиляционных каналов, систем ДУ и ППА</w:t>
      </w:r>
      <w:r w:rsidR="00F65606" w:rsidRPr="00BD2801">
        <w:rPr>
          <w:rFonts w:ascii="Times New Roman" w:hAnsi="Times New Roman" w:cs="Times New Roman"/>
          <w:sz w:val="24"/>
          <w:szCs w:val="24"/>
        </w:rPr>
        <w:t>.</w:t>
      </w:r>
    </w:p>
    <w:p w14:paraId="45C07C2A" w14:textId="2309BBFB" w:rsidR="004309CC" w:rsidRPr="00BD2801" w:rsidRDefault="004309CC" w:rsidP="008021CE">
      <w:pPr>
        <w:spacing w:after="0" w:line="360" w:lineRule="auto"/>
        <w:ind w:firstLine="709"/>
        <w:jc w:val="both"/>
        <w:rPr>
          <w:rFonts w:ascii="Times New Roman" w:hAnsi="Times New Roman" w:cs="Times New Roman"/>
          <w:sz w:val="24"/>
          <w:szCs w:val="24"/>
        </w:rPr>
      </w:pPr>
      <w:r w:rsidRPr="00BD2801">
        <w:rPr>
          <w:rFonts w:ascii="Times New Roman" w:hAnsi="Times New Roman" w:cs="Times New Roman"/>
          <w:sz w:val="24"/>
          <w:szCs w:val="24"/>
        </w:rPr>
        <w:t>При подготовке жил</w:t>
      </w:r>
      <w:r w:rsidR="00C3742D" w:rsidRPr="00BD2801">
        <w:rPr>
          <w:rFonts w:ascii="Times New Roman" w:hAnsi="Times New Roman" w:cs="Times New Roman"/>
          <w:sz w:val="24"/>
          <w:szCs w:val="24"/>
        </w:rPr>
        <w:t>ищного</w:t>
      </w:r>
      <w:r w:rsidRPr="00BD2801">
        <w:rPr>
          <w:rFonts w:ascii="Times New Roman" w:hAnsi="Times New Roman" w:cs="Times New Roman"/>
          <w:sz w:val="24"/>
          <w:szCs w:val="24"/>
        </w:rPr>
        <w:t xml:space="preserve"> фонда к эксплуатации в весенне-летний период 2023 года</w:t>
      </w:r>
      <w:r w:rsidR="00F65606" w:rsidRPr="00BD2801">
        <w:rPr>
          <w:rFonts w:ascii="Times New Roman" w:hAnsi="Times New Roman" w:cs="Times New Roman"/>
          <w:sz w:val="24"/>
          <w:szCs w:val="24"/>
        </w:rPr>
        <w:t xml:space="preserve">, а также к эксплуатации в зимний период 2023 – 2024 гг. ГБУ «Жилищник района Чертаново Центральное» </w:t>
      </w:r>
      <w:r w:rsidR="009D7E69" w:rsidRPr="00BD2801">
        <w:rPr>
          <w:rFonts w:ascii="Times New Roman" w:hAnsi="Times New Roman" w:cs="Times New Roman"/>
          <w:sz w:val="24"/>
          <w:szCs w:val="24"/>
        </w:rPr>
        <w:t xml:space="preserve">в 141 МКД </w:t>
      </w:r>
      <w:r w:rsidRPr="00BD2801">
        <w:rPr>
          <w:rFonts w:ascii="Times New Roman" w:hAnsi="Times New Roman" w:cs="Times New Roman"/>
          <w:sz w:val="24"/>
          <w:szCs w:val="24"/>
        </w:rPr>
        <w:t>выполнены работы по промывке и окраске цоколей, фасадов, ремонт и окраска входных групп, ремонт водоотводящих лотков и отмосток, очистка и уборка чердаков и подвалов, ремонт и окраска ограждений.</w:t>
      </w:r>
    </w:p>
    <w:p w14:paraId="2EBA0087" w14:textId="1219845F" w:rsidR="004309CC" w:rsidRPr="008021CE" w:rsidRDefault="004309CC" w:rsidP="008021CE">
      <w:pPr>
        <w:spacing w:after="0" w:line="360" w:lineRule="auto"/>
        <w:ind w:firstLine="709"/>
        <w:jc w:val="both"/>
        <w:rPr>
          <w:rFonts w:ascii="Times New Roman" w:hAnsi="Times New Roman" w:cs="Times New Roman"/>
          <w:color w:val="000000" w:themeColor="text1"/>
          <w:sz w:val="24"/>
          <w:szCs w:val="24"/>
        </w:rPr>
      </w:pPr>
      <w:r w:rsidRPr="008021CE">
        <w:rPr>
          <w:rFonts w:ascii="Times New Roman" w:hAnsi="Times New Roman" w:cs="Times New Roman"/>
          <w:color w:val="000000" w:themeColor="text1"/>
          <w:sz w:val="24"/>
          <w:szCs w:val="24"/>
        </w:rPr>
        <w:t>С 15.05.2023 по 01.09.2023 проводилась подготовка к эксплуатации в осенне-зимний период 2023 – 2024 гг., в ходе которой выполнены работы:</w:t>
      </w:r>
    </w:p>
    <w:p w14:paraId="30B309CB" w14:textId="77777777" w:rsidR="004309CC" w:rsidRPr="008021CE" w:rsidRDefault="004309CC" w:rsidP="008021CE">
      <w:pPr>
        <w:spacing w:after="0" w:line="360" w:lineRule="auto"/>
        <w:ind w:firstLine="709"/>
        <w:jc w:val="both"/>
        <w:rPr>
          <w:rFonts w:ascii="Times New Roman" w:hAnsi="Times New Roman" w:cs="Times New Roman"/>
          <w:color w:val="000000" w:themeColor="text1"/>
          <w:sz w:val="24"/>
          <w:szCs w:val="24"/>
        </w:rPr>
      </w:pPr>
      <w:r w:rsidRPr="008021CE">
        <w:rPr>
          <w:rFonts w:ascii="Times New Roman" w:hAnsi="Times New Roman" w:cs="Times New Roman"/>
          <w:color w:val="000000" w:themeColor="text1"/>
          <w:sz w:val="24"/>
          <w:szCs w:val="24"/>
        </w:rPr>
        <w:t>- гидравлические испытания систем отопления;</w:t>
      </w:r>
    </w:p>
    <w:p w14:paraId="5F8B86E9" w14:textId="77777777" w:rsidR="004309CC" w:rsidRPr="008021CE" w:rsidRDefault="00656574" w:rsidP="008021CE">
      <w:pPr>
        <w:tabs>
          <w:tab w:val="left" w:pos="851"/>
        </w:tabs>
        <w:spacing w:after="0" w:line="360" w:lineRule="auto"/>
        <w:ind w:firstLine="709"/>
        <w:jc w:val="both"/>
        <w:rPr>
          <w:rFonts w:ascii="Times New Roman" w:hAnsi="Times New Roman" w:cs="Times New Roman"/>
          <w:color w:val="000000" w:themeColor="text1"/>
          <w:sz w:val="24"/>
          <w:szCs w:val="24"/>
        </w:rPr>
      </w:pPr>
      <w:r w:rsidRPr="008021CE">
        <w:rPr>
          <w:rFonts w:ascii="Times New Roman" w:hAnsi="Times New Roman" w:cs="Times New Roman"/>
          <w:color w:val="000000" w:themeColor="text1"/>
          <w:sz w:val="24"/>
          <w:szCs w:val="24"/>
        </w:rPr>
        <w:t xml:space="preserve">- </w:t>
      </w:r>
      <w:r w:rsidR="004309CC" w:rsidRPr="008021CE">
        <w:rPr>
          <w:rFonts w:ascii="Times New Roman" w:hAnsi="Times New Roman" w:cs="Times New Roman"/>
          <w:color w:val="000000" w:themeColor="text1"/>
          <w:sz w:val="24"/>
          <w:szCs w:val="24"/>
        </w:rPr>
        <w:t>приведение в порядок чердаков и подвалов жилых домов, восстановление изоляции трубопроводов, окраска систем холодного водоснабжения и водоотведения, а также элеваторных узлов системы ЦО;</w:t>
      </w:r>
    </w:p>
    <w:p w14:paraId="06C39481" w14:textId="77777777" w:rsidR="004309CC" w:rsidRPr="008021CE" w:rsidRDefault="004309CC" w:rsidP="008021CE">
      <w:pPr>
        <w:spacing w:after="0" w:line="360" w:lineRule="auto"/>
        <w:ind w:firstLine="709"/>
        <w:jc w:val="both"/>
        <w:rPr>
          <w:rFonts w:ascii="Times New Roman" w:hAnsi="Times New Roman" w:cs="Times New Roman"/>
          <w:color w:val="000000" w:themeColor="text1"/>
          <w:sz w:val="24"/>
          <w:szCs w:val="24"/>
        </w:rPr>
      </w:pPr>
      <w:r w:rsidRPr="008021CE">
        <w:rPr>
          <w:rFonts w:ascii="Times New Roman" w:hAnsi="Times New Roman" w:cs="Times New Roman"/>
          <w:color w:val="000000" w:themeColor="text1"/>
          <w:sz w:val="24"/>
          <w:szCs w:val="24"/>
        </w:rPr>
        <w:lastRenderedPageBreak/>
        <w:t>- проверка работоспособности систем вентиляции в жилых домах;</w:t>
      </w:r>
    </w:p>
    <w:p w14:paraId="1824D602" w14:textId="1AE3F766" w:rsidR="004309CC" w:rsidRPr="008021CE" w:rsidRDefault="004309CC" w:rsidP="008021CE">
      <w:pPr>
        <w:spacing w:after="0" w:line="360" w:lineRule="auto"/>
        <w:ind w:firstLine="709"/>
        <w:jc w:val="both"/>
        <w:rPr>
          <w:rFonts w:ascii="Times New Roman" w:hAnsi="Times New Roman" w:cs="Times New Roman"/>
          <w:color w:val="000000" w:themeColor="text1"/>
          <w:sz w:val="24"/>
          <w:szCs w:val="24"/>
        </w:rPr>
      </w:pPr>
      <w:r w:rsidRPr="008021CE">
        <w:rPr>
          <w:rFonts w:ascii="Times New Roman" w:hAnsi="Times New Roman" w:cs="Times New Roman"/>
          <w:color w:val="000000" w:themeColor="text1"/>
          <w:sz w:val="24"/>
          <w:szCs w:val="24"/>
        </w:rPr>
        <w:t>-проверка работоспособности систем ДУ и ППА, работы по устранению неисправностей (в домах повышенной этажности).</w:t>
      </w:r>
    </w:p>
    <w:p w14:paraId="5832C698" w14:textId="77777777" w:rsidR="004309CC" w:rsidRPr="008021CE" w:rsidRDefault="004309CC" w:rsidP="008021CE">
      <w:pPr>
        <w:spacing w:after="0" w:line="360" w:lineRule="auto"/>
        <w:ind w:firstLine="709"/>
        <w:jc w:val="both"/>
        <w:rPr>
          <w:rFonts w:ascii="Times New Roman" w:hAnsi="Times New Roman" w:cs="Times New Roman"/>
          <w:color w:val="000000" w:themeColor="text1"/>
          <w:sz w:val="24"/>
          <w:szCs w:val="24"/>
        </w:rPr>
      </w:pPr>
      <w:r w:rsidRPr="008021CE">
        <w:rPr>
          <w:rFonts w:ascii="Times New Roman" w:hAnsi="Times New Roman" w:cs="Times New Roman"/>
          <w:color w:val="000000" w:themeColor="text1"/>
          <w:sz w:val="24"/>
          <w:szCs w:val="24"/>
        </w:rPr>
        <w:t xml:space="preserve"> В целях безаварийной работы в осенне-зимний период 2023 – 2024 гг. выполнены мероприятия по обеспечению запаса оборудования и материалов аварийного назначения.</w:t>
      </w:r>
    </w:p>
    <w:p w14:paraId="2EF99414" w14:textId="77777777" w:rsidR="004309CC" w:rsidRPr="008021CE" w:rsidRDefault="004309CC" w:rsidP="008021CE">
      <w:pPr>
        <w:spacing w:after="0" w:line="360" w:lineRule="auto"/>
        <w:ind w:firstLine="709"/>
        <w:jc w:val="both"/>
        <w:rPr>
          <w:rFonts w:ascii="Times New Roman" w:hAnsi="Times New Roman" w:cs="Times New Roman"/>
          <w:color w:val="000000" w:themeColor="text1"/>
          <w:sz w:val="24"/>
          <w:szCs w:val="24"/>
        </w:rPr>
      </w:pPr>
      <w:r w:rsidRPr="008021CE">
        <w:rPr>
          <w:rFonts w:ascii="Times New Roman" w:hAnsi="Times New Roman" w:cs="Times New Roman"/>
          <w:color w:val="000000" w:themeColor="text1"/>
          <w:sz w:val="24"/>
          <w:szCs w:val="24"/>
        </w:rPr>
        <w:t>В наличии имеются передвижные электростанции, дизельные и электрические тепловые пушки, в том числе:</w:t>
      </w:r>
    </w:p>
    <w:p w14:paraId="37B29B75" w14:textId="77777777" w:rsidR="004309CC" w:rsidRPr="008021CE" w:rsidRDefault="004309CC" w:rsidP="008021CE">
      <w:pPr>
        <w:spacing w:after="0" w:line="360" w:lineRule="auto"/>
        <w:ind w:firstLine="709"/>
        <w:jc w:val="both"/>
        <w:rPr>
          <w:rFonts w:ascii="Times New Roman" w:hAnsi="Times New Roman" w:cs="Times New Roman"/>
          <w:color w:val="000000" w:themeColor="text1"/>
          <w:sz w:val="24"/>
          <w:szCs w:val="24"/>
        </w:rPr>
      </w:pPr>
      <w:r w:rsidRPr="008021CE">
        <w:rPr>
          <w:rFonts w:ascii="Times New Roman" w:hAnsi="Times New Roman" w:cs="Times New Roman"/>
          <w:color w:val="000000" w:themeColor="text1"/>
          <w:sz w:val="24"/>
          <w:szCs w:val="24"/>
        </w:rPr>
        <w:t>- ПЭС (от 5 до 20 кВт – 4 шт., более 100 кВт – 1 шт.);</w:t>
      </w:r>
    </w:p>
    <w:p w14:paraId="5A02A953" w14:textId="77777777" w:rsidR="004309CC" w:rsidRPr="008021CE" w:rsidRDefault="004309CC" w:rsidP="008021CE">
      <w:pPr>
        <w:spacing w:after="0" w:line="360" w:lineRule="auto"/>
        <w:ind w:firstLine="709"/>
        <w:jc w:val="both"/>
        <w:rPr>
          <w:rFonts w:ascii="Times New Roman" w:hAnsi="Times New Roman" w:cs="Times New Roman"/>
          <w:color w:val="000000" w:themeColor="text1"/>
          <w:sz w:val="24"/>
          <w:szCs w:val="24"/>
        </w:rPr>
      </w:pPr>
      <w:r w:rsidRPr="008021CE">
        <w:rPr>
          <w:rFonts w:ascii="Times New Roman" w:hAnsi="Times New Roman" w:cs="Times New Roman"/>
          <w:color w:val="000000" w:themeColor="text1"/>
          <w:sz w:val="24"/>
          <w:szCs w:val="24"/>
        </w:rPr>
        <w:t>- пушки (дизельные – 4 шт., электрические – 4 шт.).</w:t>
      </w:r>
    </w:p>
    <w:p w14:paraId="3326BC7B" w14:textId="77777777" w:rsidR="004309CC" w:rsidRPr="008021CE" w:rsidRDefault="004309CC" w:rsidP="008021CE">
      <w:pPr>
        <w:spacing w:after="0" w:line="360" w:lineRule="auto"/>
        <w:ind w:firstLine="709"/>
        <w:jc w:val="both"/>
        <w:rPr>
          <w:rFonts w:ascii="Times New Roman" w:hAnsi="Times New Roman" w:cs="Times New Roman"/>
          <w:color w:val="000000" w:themeColor="text1"/>
          <w:sz w:val="24"/>
          <w:szCs w:val="24"/>
        </w:rPr>
      </w:pPr>
      <w:r w:rsidRPr="008021CE">
        <w:rPr>
          <w:rFonts w:ascii="Times New Roman" w:hAnsi="Times New Roman" w:cs="Times New Roman"/>
          <w:color w:val="000000" w:themeColor="text1"/>
          <w:sz w:val="24"/>
          <w:szCs w:val="24"/>
        </w:rPr>
        <w:t xml:space="preserve"> Созданы аварийно-восстановительные бригады, а также бригады по очистке кровель, козырьков и выступающих элементов зданий от наледи и сосулек. Бригады укомплектованы необходимым оборудованием: страховочными поясами, деревянными лопатами, металлическими ограждениями, веревками, рацией, знаками предупреждения, спецодеждой и др. Всего создано 3 бригады общим количеством 15 человек, всеми работниками, входящими в состав бригад, пройдено обучение и медицинское освидетельствование.</w:t>
      </w:r>
    </w:p>
    <w:p w14:paraId="701980AA" w14:textId="77777777" w:rsidR="004309CC" w:rsidRPr="008021CE" w:rsidRDefault="004309CC" w:rsidP="008021CE">
      <w:pPr>
        <w:spacing w:after="0" w:line="360" w:lineRule="auto"/>
        <w:ind w:firstLine="709"/>
        <w:jc w:val="both"/>
        <w:rPr>
          <w:rFonts w:ascii="Times New Roman" w:hAnsi="Times New Roman" w:cs="Times New Roman"/>
          <w:color w:val="000000" w:themeColor="text1"/>
          <w:sz w:val="24"/>
          <w:szCs w:val="24"/>
        </w:rPr>
      </w:pPr>
      <w:r w:rsidRPr="008021CE">
        <w:rPr>
          <w:rFonts w:ascii="Times New Roman" w:hAnsi="Times New Roman" w:cs="Times New Roman"/>
          <w:color w:val="000000" w:themeColor="text1"/>
          <w:sz w:val="24"/>
          <w:szCs w:val="24"/>
        </w:rPr>
        <w:t>Работы по очистке кровель жилых домов и козырьков подъездов в зимний период 2022-2023 года проводились постоянно, без нарушения нормативных сроков.</w:t>
      </w:r>
    </w:p>
    <w:p w14:paraId="1D69ECA0" w14:textId="77777777" w:rsidR="004309CC" w:rsidRPr="008021CE" w:rsidRDefault="004309CC" w:rsidP="008021CE">
      <w:pPr>
        <w:spacing w:after="0" w:line="360" w:lineRule="auto"/>
        <w:ind w:firstLine="709"/>
        <w:jc w:val="both"/>
        <w:rPr>
          <w:rFonts w:ascii="Times New Roman" w:hAnsi="Times New Roman" w:cs="Times New Roman"/>
          <w:color w:val="000000" w:themeColor="text1"/>
          <w:sz w:val="24"/>
          <w:szCs w:val="24"/>
        </w:rPr>
      </w:pPr>
      <w:r w:rsidRPr="008021CE">
        <w:rPr>
          <w:rFonts w:ascii="Times New Roman" w:hAnsi="Times New Roman" w:cs="Times New Roman"/>
          <w:color w:val="000000" w:themeColor="text1"/>
          <w:sz w:val="24"/>
          <w:szCs w:val="24"/>
        </w:rPr>
        <w:t>Управляющей компанией выполнялись работы по восстановлению температурно-влажностного режима в жилищном фонде (остекление окон, утепление входных групп и мест общего пользования, установление на входных и тамбурных дверях пружин и доводчиков).</w:t>
      </w:r>
    </w:p>
    <w:p w14:paraId="03A77B23" w14:textId="77777777" w:rsidR="004309CC" w:rsidRPr="008021CE" w:rsidRDefault="004309CC" w:rsidP="008021CE">
      <w:pPr>
        <w:spacing w:after="0" w:line="360" w:lineRule="auto"/>
        <w:ind w:firstLine="709"/>
        <w:jc w:val="both"/>
        <w:rPr>
          <w:rFonts w:ascii="Times New Roman" w:hAnsi="Times New Roman" w:cs="Times New Roman"/>
          <w:color w:val="000000" w:themeColor="text1"/>
          <w:sz w:val="24"/>
          <w:szCs w:val="24"/>
        </w:rPr>
      </w:pPr>
      <w:r w:rsidRPr="008021CE">
        <w:rPr>
          <w:rFonts w:ascii="Times New Roman" w:hAnsi="Times New Roman" w:cs="Times New Roman"/>
          <w:color w:val="000000" w:themeColor="text1"/>
          <w:sz w:val="24"/>
          <w:szCs w:val="24"/>
        </w:rPr>
        <w:t>Проводились работы по утеплению чердачных и подвальных дверей, а также дверей выхода на кровлю.</w:t>
      </w:r>
    </w:p>
    <w:p w14:paraId="4B2BAC5B" w14:textId="644D9F11" w:rsidR="004309CC" w:rsidRPr="00E00272" w:rsidRDefault="004309CC" w:rsidP="008021CE">
      <w:pPr>
        <w:spacing w:after="0" w:line="360" w:lineRule="auto"/>
        <w:ind w:firstLine="709"/>
        <w:jc w:val="both"/>
        <w:rPr>
          <w:rFonts w:ascii="Times New Roman" w:hAnsi="Times New Roman" w:cs="Times New Roman"/>
          <w:bCs/>
          <w:color w:val="FF0000"/>
          <w:sz w:val="24"/>
          <w:szCs w:val="24"/>
        </w:rPr>
      </w:pPr>
      <w:r w:rsidRPr="00E00272">
        <w:rPr>
          <w:rFonts w:ascii="Times New Roman" w:hAnsi="Times New Roman" w:cs="Times New Roman"/>
          <w:bCs/>
          <w:color w:val="FF0000"/>
          <w:sz w:val="24"/>
          <w:szCs w:val="24"/>
        </w:rPr>
        <w:t xml:space="preserve"> </w:t>
      </w:r>
      <w:r w:rsidRPr="00BD2801">
        <w:rPr>
          <w:rFonts w:ascii="Times New Roman" w:hAnsi="Times New Roman" w:cs="Times New Roman"/>
          <w:bCs/>
          <w:sz w:val="24"/>
          <w:szCs w:val="24"/>
        </w:rPr>
        <w:t>Выполнены работы по приведению в порядок</w:t>
      </w:r>
      <w:r w:rsidR="00E00272" w:rsidRPr="00BD2801">
        <w:rPr>
          <w:rFonts w:ascii="Times New Roman" w:hAnsi="Times New Roman" w:cs="Times New Roman"/>
          <w:bCs/>
          <w:sz w:val="24"/>
          <w:szCs w:val="24"/>
        </w:rPr>
        <w:t xml:space="preserve"> 88</w:t>
      </w:r>
      <w:r w:rsidRPr="00BD2801">
        <w:rPr>
          <w:rFonts w:ascii="Times New Roman" w:hAnsi="Times New Roman" w:cs="Times New Roman"/>
          <w:bCs/>
          <w:sz w:val="24"/>
          <w:szCs w:val="24"/>
        </w:rPr>
        <w:t xml:space="preserve"> подъездов в 21 МКД.</w:t>
      </w:r>
    </w:p>
    <w:p w14:paraId="657FF333" w14:textId="77777777" w:rsidR="004309CC" w:rsidRPr="008021CE" w:rsidRDefault="004309CC" w:rsidP="008021CE">
      <w:pPr>
        <w:spacing w:after="0" w:line="360" w:lineRule="auto"/>
        <w:ind w:firstLine="709"/>
        <w:jc w:val="both"/>
        <w:rPr>
          <w:rFonts w:ascii="Times New Roman" w:hAnsi="Times New Roman" w:cs="Times New Roman"/>
          <w:color w:val="000000" w:themeColor="text1"/>
          <w:sz w:val="24"/>
          <w:szCs w:val="24"/>
        </w:rPr>
      </w:pPr>
      <w:r w:rsidRPr="008021CE">
        <w:rPr>
          <w:rFonts w:ascii="Times New Roman" w:hAnsi="Times New Roman" w:cs="Times New Roman"/>
          <w:b/>
          <w:sz w:val="24"/>
          <w:szCs w:val="24"/>
        </w:rPr>
        <w:t xml:space="preserve"> В рамках энергосберегающих мероприятий </w:t>
      </w:r>
      <w:r w:rsidRPr="008021CE">
        <w:rPr>
          <w:rFonts w:ascii="Times New Roman" w:hAnsi="Times New Roman" w:cs="Times New Roman"/>
          <w:color w:val="000000" w:themeColor="text1"/>
          <w:sz w:val="24"/>
          <w:szCs w:val="24"/>
        </w:rPr>
        <w:t xml:space="preserve">в 2023 году был заключен </w:t>
      </w:r>
      <w:proofErr w:type="spellStart"/>
      <w:r w:rsidRPr="008021CE">
        <w:rPr>
          <w:rFonts w:ascii="Times New Roman" w:hAnsi="Times New Roman" w:cs="Times New Roman"/>
          <w:color w:val="000000" w:themeColor="text1"/>
          <w:sz w:val="24"/>
          <w:szCs w:val="24"/>
        </w:rPr>
        <w:t>энергосервисный</w:t>
      </w:r>
      <w:proofErr w:type="spellEnd"/>
      <w:r w:rsidRPr="008021CE">
        <w:rPr>
          <w:rFonts w:ascii="Times New Roman" w:hAnsi="Times New Roman" w:cs="Times New Roman"/>
          <w:color w:val="000000" w:themeColor="text1"/>
          <w:sz w:val="24"/>
          <w:szCs w:val="24"/>
        </w:rPr>
        <w:t xml:space="preserve"> контракт на 4 МКД сроком на 5 лет, в соответствии с которым на вводах центрального отопления установлены АУУ (автоматизированные узлы учета) после проведения энергосберегающих мероприятий снизилось излишнее потребление теплоэнергии (на 10 – 15%).</w:t>
      </w:r>
    </w:p>
    <w:p w14:paraId="78A1EB0D" w14:textId="77777777" w:rsidR="004309CC" w:rsidRPr="008021CE" w:rsidRDefault="004309CC" w:rsidP="008021CE">
      <w:pPr>
        <w:spacing w:after="0" w:line="360" w:lineRule="auto"/>
        <w:ind w:firstLine="709"/>
        <w:jc w:val="both"/>
        <w:rPr>
          <w:rFonts w:ascii="Times New Roman" w:hAnsi="Times New Roman" w:cs="Times New Roman"/>
          <w:b/>
          <w:color w:val="000000" w:themeColor="text1"/>
          <w:sz w:val="24"/>
          <w:szCs w:val="24"/>
        </w:rPr>
      </w:pPr>
      <w:r w:rsidRPr="008021CE">
        <w:rPr>
          <w:rFonts w:ascii="Times New Roman" w:hAnsi="Times New Roman" w:cs="Times New Roman"/>
          <w:b/>
          <w:color w:val="000000" w:themeColor="text1"/>
          <w:sz w:val="24"/>
          <w:szCs w:val="24"/>
        </w:rPr>
        <w:t>В рамках содержания многоквартирных домов в 2023 году за счет средств экономического развития (СЭРР) были выполнены следующие виды работ:</w:t>
      </w:r>
    </w:p>
    <w:p w14:paraId="76C357C4" w14:textId="77777777" w:rsidR="004309CC" w:rsidRPr="008021CE" w:rsidRDefault="004309CC" w:rsidP="008021CE">
      <w:pPr>
        <w:spacing w:after="0" w:line="360" w:lineRule="auto"/>
        <w:ind w:firstLine="709"/>
        <w:jc w:val="both"/>
        <w:rPr>
          <w:rFonts w:ascii="Times New Roman" w:hAnsi="Times New Roman" w:cs="Times New Roman"/>
          <w:color w:val="000000" w:themeColor="text1"/>
          <w:sz w:val="24"/>
          <w:szCs w:val="24"/>
        </w:rPr>
      </w:pPr>
      <w:r w:rsidRPr="008021CE">
        <w:rPr>
          <w:rFonts w:ascii="Times New Roman" w:hAnsi="Times New Roman" w:cs="Times New Roman"/>
          <w:color w:val="000000" w:themeColor="text1"/>
          <w:sz w:val="24"/>
          <w:szCs w:val="24"/>
        </w:rPr>
        <w:t>1) Работы по модернизации системы ДУ и ППА в 4 МКД по адрес</w:t>
      </w:r>
      <w:r w:rsidR="00656574" w:rsidRPr="008021CE">
        <w:rPr>
          <w:rFonts w:ascii="Times New Roman" w:hAnsi="Times New Roman" w:cs="Times New Roman"/>
          <w:color w:val="000000" w:themeColor="text1"/>
          <w:sz w:val="24"/>
          <w:szCs w:val="24"/>
        </w:rPr>
        <w:t>ам</w:t>
      </w:r>
      <w:r w:rsidRPr="008021CE">
        <w:rPr>
          <w:rFonts w:ascii="Times New Roman" w:hAnsi="Times New Roman" w:cs="Times New Roman"/>
          <w:color w:val="000000" w:themeColor="text1"/>
          <w:sz w:val="24"/>
          <w:szCs w:val="24"/>
        </w:rPr>
        <w:t>: ул. Кировоградская, д. 18, к. 2; ул. Кировоградская, д. 19, к. 2; ул. Кировоградская, д. 17, к. 2; Варшавское шоссе,д.144,к.1</w:t>
      </w:r>
    </w:p>
    <w:p w14:paraId="3F0AF8C2" w14:textId="77777777" w:rsidR="004309CC" w:rsidRPr="008021CE" w:rsidRDefault="004309CC" w:rsidP="008021CE">
      <w:pPr>
        <w:spacing w:after="0" w:line="360" w:lineRule="auto"/>
        <w:ind w:firstLine="709"/>
        <w:jc w:val="both"/>
        <w:rPr>
          <w:rFonts w:ascii="Times New Roman" w:hAnsi="Times New Roman" w:cs="Times New Roman"/>
          <w:color w:val="000000" w:themeColor="text1"/>
          <w:sz w:val="24"/>
          <w:szCs w:val="24"/>
        </w:rPr>
      </w:pPr>
      <w:r w:rsidRPr="008021CE">
        <w:rPr>
          <w:rFonts w:ascii="Times New Roman" w:hAnsi="Times New Roman" w:cs="Times New Roman"/>
          <w:color w:val="000000" w:themeColor="text1"/>
          <w:sz w:val="24"/>
          <w:szCs w:val="24"/>
        </w:rPr>
        <w:t>2) Работы по переносу расширительного бака с чердака в подвал в 1 МКД по адресу: ул. Днепропетровская, д. 25, к. 2.</w:t>
      </w:r>
    </w:p>
    <w:p w14:paraId="22F5FC60" w14:textId="77777777" w:rsidR="004309CC" w:rsidRPr="008021CE" w:rsidRDefault="004309CC" w:rsidP="008021CE">
      <w:pPr>
        <w:spacing w:after="0" w:line="360" w:lineRule="auto"/>
        <w:ind w:firstLine="709"/>
        <w:jc w:val="both"/>
        <w:rPr>
          <w:rFonts w:ascii="Times New Roman" w:hAnsi="Times New Roman" w:cs="Times New Roman"/>
          <w:color w:val="000000" w:themeColor="text1"/>
          <w:sz w:val="24"/>
          <w:szCs w:val="24"/>
        </w:rPr>
      </w:pPr>
      <w:r w:rsidRPr="008021CE">
        <w:rPr>
          <w:rFonts w:ascii="Times New Roman" w:hAnsi="Times New Roman" w:cs="Times New Roman"/>
          <w:color w:val="000000" w:themeColor="text1"/>
          <w:sz w:val="24"/>
          <w:szCs w:val="24"/>
        </w:rPr>
        <w:lastRenderedPageBreak/>
        <w:t>В 2023 году своими силами выполнены работы по восстановлению и протяжке новых линий связи системы ДУ и ППА (в 5 МКД) с ОДС района.</w:t>
      </w:r>
    </w:p>
    <w:p w14:paraId="51DFB6CE" w14:textId="77777777" w:rsidR="004309CC" w:rsidRPr="008021CE" w:rsidRDefault="004309CC" w:rsidP="008021CE">
      <w:pPr>
        <w:spacing w:after="0" w:line="360" w:lineRule="auto"/>
        <w:ind w:firstLine="709"/>
        <w:jc w:val="both"/>
        <w:rPr>
          <w:rFonts w:ascii="Times New Roman" w:hAnsi="Times New Roman" w:cs="Times New Roman"/>
          <w:b/>
          <w:bCs/>
          <w:color w:val="000000" w:themeColor="text1"/>
          <w:sz w:val="24"/>
          <w:szCs w:val="24"/>
        </w:rPr>
      </w:pPr>
      <w:r w:rsidRPr="008021CE">
        <w:rPr>
          <w:rFonts w:ascii="Times New Roman" w:hAnsi="Times New Roman" w:cs="Times New Roman"/>
          <w:color w:val="000000" w:themeColor="text1"/>
          <w:sz w:val="24"/>
          <w:szCs w:val="24"/>
        </w:rPr>
        <w:t xml:space="preserve"> </w:t>
      </w:r>
      <w:r w:rsidRPr="00CD776C">
        <w:rPr>
          <w:rFonts w:ascii="Times New Roman" w:hAnsi="Times New Roman" w:cs="Times New Roman"/>
          <w:color w:val="000000" w:themeColor="text1"/>
          <w:sz w:val="24"/>
          <w:szCs w:val="24"/>
        </w:rPr>
        <w:t>В 2023 году силами ГБУ «Жилищник Чертаново Центральное» выполнены</w:t>
      </w:r>
      <w:r w:rsidRPr="008021CE">
        <w:rPr>
          <w:rFonts w:ascii="Times New Roman" w:hAnsi="Times New Roman" w:cs="Times New Roman"/>
          <w:b/>
          <w:bCs/>
          <w:color w:val="000000" w:themeColor="text1"/>
          <w:sz w:val="24"/>
          <w:szCs w:val="24"/>
        </w:rPr>
        <w:t xml:space="preserve"> работы по капитальному ремонту в 4 МКД (22 системы) по адресам:</w:t>
      </w:r>
    </w:p>
    <w:p w14:paraId="0E74E511" w14:textId="6FB8A382" w:rsidR="004309CC" w:rsidRPr="007C72B7" w:rsidRDefault="004309CC" w:rsidP="007C72B7">
      <w:pPr>
        <w:pStyle w:val="a4"/>
        <w:numPr>
          <w:ilvl w:val="0"/>
          <w:numId w:val="21"/>
        </w:numPr>
        <w:tabs>
          <w:tab w:val="left" w:pos="993"/>
        </w:tabs>
        <w:spacing w:after="0" w:line="360" w:lineRule="auto"/>
        <w:ind w:left="0" w:firstLine="567"/>
        <w:jc w:val="both"/>
        <w:rPr>
          <w:rFonts w:ascii="Times New Roman" w:hAnsi="Times New Roman" w:cs="Times New Roman"/>
          <w:color w:val="000000" w:themeColor="text1"/>
          <w:sz w:val="24"/>
          <w:szCs w:val="24"/>
        </w:rPr>
      </w:pPr>
      <w:r w:rsidRPr="007C72B7">
        <w:rPr>
          <w:rFonts w:ascii="Times New Roman" w:hAnsi="Times New Roman" w:cs="Times New Roman"/>
          <w:color w:val="000000" w:themeColor="text1"/>
          <w:sz w:val="24"/>
          <w:szCs w:val="24"/>
        </w:rPr>
        <w:t xml:space="preserve">Кировоградская ул., д. 18, к. 1(выполнены работы </w:t>
      </w:r>
      <w:proofErr w:type="gramStart"/>
      <w:r w:rsidRPr="007C72B7">
        <w:rPr>
          <w:rFonts w:ascii="Times New Roman" w:hAnsi="Times New Roman" w:cs="Times New Roman"/>
          <w:color w:val="000000" w:themeColor="text1"/>
          <w:sz w:val="24"/>
          <w:szCs w:val="24"/>
        </w:rPr>
        <w:t>по  монтажу</w:t>
      </w:r>
      <w:proofErr w:type="gramEnd"/>
      <w:r w:rsidRPr="007C72B7">
        <w:rPr>
          <w:rFonts w:ascii="Times New Roman" w:hAnsi="Times New Roman" w:cs="Times New Roman"/>
          <w:color w:val="000000" w:themeColor="text1"/>
          <w:sz w:val="24"/>
          <w:szCs w:val="24"/>
        </w:rPr>
        <w:t xml:space="preserve"> магистралей ЦО; стояков ХВС, ГВС и ЦО).</w:t>
      </w:r>
    </w:p>
    <w:p w14:paraId="358463B1" w14:textId="1E431F64" w:rsidR="004309CC" w:rsidRPr="007C72B7" w:rsidRDefault="004309CC" w:rsidP="007C72B7">
      <w:pPr>
        <w:pStyle w:val="a4"/>
        <w:numPr>
          <w:ilvl w:val="0"/>
          <w:numId w:val="21"/>
        </w:numPr>
        <w:tabs>
          <w:tab w:val="left" w:pos="993"/>
        </w:tabs>
        <w:spacing w:after="0" w:line="360" w:lineRule="auto"/>
        <w:ind w:left="0" w:firstLine="567"/>
        <w:jc w:val="both"/>
        <w:rPr>
          <w:rFonts w:ascii="Times New Roman" w:hAnsi="Times New Roman" w:cs="Times New Roman"/>
          <w:color w:val="000000" w:themeColor="text1"/>
          <w:sz w:val="24"/>
          <w:szCs w:val="24"/>
        </w:rPr>
      </w:pPr>
      <w:r w:rsidRPr="007C72B7">
        <w:rPr>
          <w:rFonts w:ascii="Times New Roman" w:hAnsi="Times New Roman" w:cs="Times New Roman"/>
          <w:color w:val="000000" w:themeColor="text1"/>
          <w:sz w:val="24"/>
          <w:szCs w:val="24"/>
        </w:rPr>
        <w:t>Кировоградская ул., д. 32, к. 1(выполнены работы по ремонту электроснабжения; по монтажу магистралей ЦО, ГВС и ХВС).</w:t>
      </w:r>
    </w:p>
    <w:p w14:paraId="32F13EB7" w14:textId="064E2686" w:rsidR="004D2DE6" w:rsidRPr="007C72B7" w:rsidRDefault="004309CC" w:rsidP="007C72B7">
      <w:pPr>
        <w:pStyle w:val="a4"/>
        <w:numPr>
          <w:ilvl w:val="0"/>
          <w:numId w:val="21"/>
        </w:numPr>
        <w:tabs>
          <w:tab w:val="left" w:pos="993"/>
        </w:tabs>
        <w:spacing w:after="0" w:line="360" w:lineRule="auto"/>
        <w:ind w:left="0" w:firstLine="567"/>
        <w:jc w:val="both"/>
        <w:rPr>
          <w:rFonts w:ascii="Times New Roman" w:hAnsi="Times New Roman" w:cs="Times New Roman"/>
          <w:color w:val="000000" w:themeColor="text1"/>
          <w:sz w:val="24"/>
          <w:szCs w:val="24"/>
        </w:rPr>
      </w:pPr>
      <w:r w:rsidRPr="007C72B7">
        <w:rPr>
          <w:rFonts w:ascii="Times New Roman" w:hAnsi="Times New Roman" w:cs="Times New Roman"/>
          <w:color w:val="000000" w:themeColor="text1"/>
          <w:sz w:val="24"/>
          <w:szCs w:val="24"/>
        </w:rPr>
        <w:t>Кировоградская ул., д. 32, к. 2 (выполнены работы по ремонту электроснабжения; по монтажу магистралей ЦО, ГВС и ХВС; стояки ХВС и ГВС)</w:t>
      </w:r>
      <w:r w:rsidR="004D2DE6" w:rsidRPr="007C72B7">
        <w:rPr>
          <w:rFonts w:ascii="Times New Roman" w:hAnsi="Times New Roman" w:cs="Times New Roman"/>
          <w:color w:val="000000" w:themeColor="text1"/>
          <w:sz w:val="24"/>
          <w:szCs w:val="24"/>
        </w:rPr>
        <w:t>;</w:t>
      </w:r>
    </w:p>
    <w:p w14:paraId="6BFFBBE8" w14:textId="51F5DB23" w:rsidR="004309CC" w:rsidRPr="007C72B7" w:rsidRDefault="004309CC" w:rsidP="007C72B7">
      <w:pPr>
        <w:pStyle w:val="a4"/>
        <w:numPr>
          <w:ilvl w:val="0"/>
          <w:numId w:val="21"/>
        </w:numPr>
        <w:tabs>
          <w:tab w:val="left" w:pos="993"/>
        </w:tabs>
        <w:spacing w:after="0" w:line="360" w:lineRule="auto"/>
        <w:ind w:left="0" w:firstLine="567"/>
        <w:jc w:val="both"/>
        <w:rPr>
          <w:rFonts w:ascii="Times New Roman" w:hAnsi="Times New Roman" w:cs="Times New Roman"/>
          <w:color w:val="000000" w:themeColor="text1"/>
          <w:sz w:val="24"/>
          <w:szCs w:val="24"/>
        </w:rPr>
      </w:pPr>
      <w:r w:rsidRPr="007C72B7">
        <w:rPr>
          <w:rFonts w:ascii="Times New Roman" w:hAnsi="Times New Roman" w:cs="Times New Roman"/>
          <w:color w:val="000000" w:themeColor="text1"/>
          <w:sz w:val="24"/>
          <w:szCs w:val="24"/>
        </w:rPr>
        <w:t>Чертановская ул., д. 27, к. 1 (выполнены работы по ремонту фасада; крыши; монтажу магистралей ГВС, ХВС и ЦО; по монтажу стояков ХВС, ГВС и ЦО).</w:t>
      </w:r>
    </w:p>
    <w:p w14:paraId="4CD8B3C8" w14:textId="77777777" w:rsidR="004309CC" w:rsidRPr="008021CE" w:rsidRDefault="004309CC" w:rsidP="007C72B7">
      <w:pPr>
        <w:tabs>
          <w:tab w:val="left" w:pos="993"/>
        </w:tabs>
        <w:spacing w:after="0" w:line="360" w:lineRule="auto"/>
        <w:ind w:firstLine="709"/>
        <w:jc w:val="both"/>
        <w:rPr>
          <w:rFonts w:ascii="Times New Roman" w:hAnsi="Times New Roman" w:cs="Times New Roman"/>
          <w:color w:val="000000" w:themeColor="text1"/>
          <w:sz w:val="24"/>
          <w:szCs w:val="24"/>
        </w:rPr>
      </w:pPr>
    </w:p>
    <w:p w14:paraId="3075ED47" w14:textId="77777777" w:rsidR="00187C40" w:rsidRPr="00FD5A83" w:rsidRDefault="004F2E5F" w:rsidP="008021CE">
      <w:pPr>
        <w:spacing w:after="0" w:line="360" w:lineRule="auto"/>
        <w:ind w:firstLine="709"/>
        <w:jc w:val="both"/>
        <w:rPr>
          <w:rFonts w:ascii="Times New Roman" w:eastAsiaTheme="majorEastAsia" w:hAnsi="Times New Roman" w:cs="Times New Roman"/>
          <w:b/>
          <w:bCs/>
          <w:color w:val="000000" w:themeColor="text1"/>
          <w:kern w:val="32"/>
          <w:sz w:val="28"/>
          <w:szCs w:val="28"/>
        </w:rPr>
      </w:pPr>
      <w:bookmarkStart w:id="2" w:name="_Hlk61439782"/>
      <w:bookmarkEnd w:id="1"/>
      <w:r w:rsidRPr="00FD5A83">
        <w:rPr>
          <w:rFonts w:ascii="Times New Roman" w:eastAsiaTheme="majorEastAsia" w:hAnsi="Times New Roman" w:cs="Times New Roman"/>
          <w:b/>
          <w:bCs/>
          <w:color w:val="000000" w:themeColor="text1"/>
          <w:kern w:val="32"/>
          <w:sz w:val="28"/>
          <w:szCs w:val="28"/>
        </w:rPr>
        <w:t>Благоустройство</w:t>
      </w:r>
      <w:bookmarkStart w:id="3" w:name="_Toc443317290"/>
    </w:p>
    <w:bookmarkEnd w:id="2"/>
    <w:bookmarkEnd w:id="3"/>
    <w:p w14:paraId="5D4D47B9" w14:textId="77777777" w:rsidR="003C12EA" w:rsidRPr="008021CE" w:rsidRDefault="003C12EA" w:rsidP="008021CE">
      <w:pPr>
        <w:pStyle w:val="a4"/>
        <w:numPr>
          <w:ilvl w:val="0"/>
          <w:numId w:val="15"/>
        </w:numPr>
        <w:spacing w:line="360" w:lineRule="auto"/>
        <w:rPr>
          <w:rFonts w:ascii="Times New Roman" w:hAnsi="Times New Roman" w:cs="Times New Roman"/>
          <w:b/>
          <w:sz w:val="24"/>
          <w:szCs w:val="24"/>
        </w:rPr>
      </w:pPr>
      <w:r w:rsidRPr="008021CE">
        <w:rPr>
          <w:rFonts w:ascii="Times New Roman" w:hAnsi="Times New Roman" w:cs="Times New Roman"/>
          <w:b/>
          <w:sz w:val="24"/>
          <w:szCs w:val="24"/>
        </w:rPr>
        <w:t>Программа стимулирования (100%)</w:t>
      </w:r>
    </w:p>
    <w:p w14:paraId="78C5689C" w14:textId="77777777" w:rsidR="003C12EA" w:rsidRPr="007C72B7" w:rsidRDefault="003C12EA" w:rsidP="00CD776C">
      <w:pPr>
        <w:spacing w:line="360" w:lineRule="auto"/>
        <w:ind w:firstLine="360"/>
        <w:contextualSpacing/>
        <w:jc w:val="both"/>
        <w:rPr>
          <w:rFonts w:ascii="Times New Roman" w:hAnsi="Times New Roman" w:cs="Times New Roman"/>
          <w:bCs/>
          <w:sz w:val="24"/>
          <w:szCs w:val="24"/>
        </w:rPr>
      </w:pPr>
      <w:r w:rsidRPr="008021CE">
        <w:rPr>
          <w:rFonts w:ascii="Times New Roman" w:hAnsi="Times New Roman" w:cs="Times New Roman"/>
          <w:bCs/>
          <w:sz w:val="24"/>
          <w:szCs w:val="24"/>
        </w:rPr>
        <w:t xml:space="preserve">В рамках программы </w:t>
      </w:r>
      <w:r w:rsidRPr="007C72B7">
        <w:rPr>
          <w:rFonts w:ascii="Times New Roman" w:hAnsi="Times New Roman" w:cs="Times New Roman"/>
          <w:bCs/>
          <w:sz w:val="24"/>
          <w:szCs w:val="24"/>
        </w:rPr>
        <w:t>благоустройства в 2023 году были выполнены работы по благоустройству на 13 дворовых территориях</w:t>
      </w:r>
      <w:r w:rsidRPr="008021CE">
        <w:rPr>
          <w:rFonts w:ascii="Times New Roman" w:hAnsi="Times New Roman" w:cs="Times New Roman"/>
          <w:bCs/>
          <w:sz w:val="24"/>
          <w:szCs w:val="24"/>
        </w:rPr>
        <w:t xml:space="preserve"> за счет средств стимулирования на общую сумму </w:t>
      </w:r>
      <w:r w:rsidRPr="008021CE">
        <w:rPr>
          <w:rFonts w:ascii="Times New Roman" w:hAnsi="Times New Roman" w:cs="Times New Roman"/>
          <w:b/>
          <w:bCs/>
          <w:sz w:val="24"/>
          <w:szCs w:val="24"/>
        </w:rPr>
        <w:t>118 192 860,00 руб.</w:t>
      </w:r>
    </w:p>
    <w:p w14:paraId="484B11CC" w14:textId="77777777" w:rsidR="003C12EA" w:rsidRPr="007C72B7" w:rsidRDefault="003C12EA" w:rsidP="008021CE">
      <w:pPr>
        <w:pStyle w:val="a4"/>
        <w:numPr>
          <w:ilvl w:val="0"/>
          <w:numId w:val="16"/>
        </w:numPr>
        <w:spacing w:line="360" w:lineRule="auto"/>
        <w:jc w:val="both"/>
        <w:rPr>
          <w:rFonts w:ascii="Times New Roman" w:hAnsi="Times New Roman" w:cs="Times New Roman"/>
          <w:bCs/>
          <w:sz w:val="24"/>
          <w:szCs w:val="24"/>
        </w:rPr>
      </w:pPr>
      <w:r w:rsidRPr="007C72B7">
        <w:rPr>
          <w:rFonts w:ascii="Times New Roman" w:hAnsi="Times New Roman" w:cs="Times New Roman"/>
          <w:bCs/>
          <w:sz w:val="24"/>
          <w:szCs w:val="24"/>
        </w:rPr>
        <w:t xml:space="preserve">ул. Днепропетровская, д.35, корп.1, 2 (11,4 </w:t>
      </w:r>
      <w:proofErr w:type="spellStart"/>
      <w:r w:rsidRPr="007C72B7">
        <w:rPr>
          <w:rFonts w:ascii="Times New Roman" w:hAnsi="Times New Roman" w:cs="Times New Roman"/>
          <w:bCs/>
          <w:sz w:val="24"/>
          <w:szCs w:val="24"/>
        </w:rPr>
        <w:t>тыс.</w:t>
      </w:r>
      <w:proofErr w:type="gramStart"/>
      <w:r w:rsidRPr="007C72B7">
        <w:rPr>
          <w:rFonts w:ascii="Times New Roman" w:hAnsi="Times New Roman" w:cs="Times New Roman"/>
          <w:bCs/>
          <w:sz w:val="24"/>
          <w:szCs w:val="24"/>
        </w:rPr>
        <w:t>кв.м</w:t>
      </w:r>
      <w:proofErr w:type="spellEnd"/>
      <w:proofErr w:type="gramEnd"/>
      <w:r w:rsidRPr="007C72B7">
        <w:rPr>
          <w:rFonts w:ascii="Times New Roman" w:hAnsi="Times New Roman" w:cs="Times New Roman"/>
          <w:bCs/>
          <w:sz w:val="24"/>
          <w:szCs w:val="24"/>
        </w:rPr>
        <w:t xml:space="preserve"> ) – 6 339 320,98 руб. </w:t>
      </w:r>
    </w:p>
    <w:p w14:paraId="02F692F5" w14:textId="77777777" w:rsidR="003C12EA" w:rsidRPr="007C72B7" w:rsidRDefault="003C12EA" w:rsidP="008021CE">
      <w:pPr>
        <w:spacing w:line="360" w:lineRule="auto"/>
        <w:jc w:val="both"/>
        <w:rPr>
          <w:rFonts w:ascii="Times New Roman" w:hAnsi="Times New Roman" w:cs="Times New Roman"/>
          <w:bCs/>
          <w:sz w:val="24"/>
          <w:szCs w:val="24"/>
        </w:rPr>
      </w:pPr>
      <w:r w:rsidRPr="007C72B7">
        <w:rPr>
          <w:rFonts w:ascii="Times New Roman" w:hAnsi="Times New Roman" w:cs="Times New Roman"/>
          <w:bCs/>
          <w:sz w:val="24"/>
          <w:szCs w:val="24"/>
        </w:rPr>
        <w:t xml:space="preserve">Замена борт. камня на дет. пл. - 125 </w:t>
      </w:r>
      <w:proofErr w:type="spellStart"/>
      <w:r w:rsidRPr="007C72B7">
        <w:rPr>
          <w:rFonts w:ascii="Times New Roman" w:hAnsi="Times New Roman" w:cs="Times New Roman"/>
          <w:bCs/>
          <w:sz w:val="24"/>
          <w:szCs w:val="24"/>
        </w:rPr>
        <w:t>пог.м</w:t>
      </w:r>
      <w:proofErr w:type="spellEnd"/>
      <w:r w:rsidRPr="007C72B7">
        <w:rPr>
          <w:rFonts w:ascii="Times New Roman" w:hAnsi="Times New Roman" w:cs="Times New Roman"/>
          <w:bCs/>
          <w:sz w:val="24"/>
          <w:szCs w:val="24"/>
        </w:rPr>
        <w:t xml:space="preserve">., ремонт газона (посевной) - 4694 кв.м.. </w:t>
      </w:r>
      <w:proofErr w:type="gramStart"/>
      <w:r w:rsidRPr="007C72B7">
        <w:rPr>
          <w:rFonts w:ascii="Times New Roman" w:hAnsi="Times New Roman" w:cs="Times New Roman"/>
          <w:bCs/>
          <w:sz w:val="24"/>
          <w:szCs w:val="24"/>
        </w:rPr>
        <w:t>,ремонт</w:t>
      </w:r>
      <w:proofErr w:type="gramEnd"/>
      <w:r w:rsidRPr="007C72B7">
        <w:rPr>
          <w:rFonts w:ascii="Times New Roman" w:hAnsi="Times New Roman" w:cs="Times New Roman"/>
          <w:bCs/>
          <w:sz w:val="24"/>
          <w:szCs w:val="24"/>
        </w:rPr>
        <w:t xml:space="preserve"> лестницы - 1 шт. ,ремонт покрытия на дет. пл. - 462,7 кв.м., замена МАФ, установка поручней - 22 </w:t>
      </w:r>
      <w:proofErr w:type="spellStart"/>
      <w:r w:rsidRPr="007C72B7">
        <w:rPr>
          <w:rFonts w:ascii="Times New Roman" w:hAnsi="Times New Roman" w:cs="Times New Roman"/>
          <w:bCs/>
          <w:sz w:val="24"/>
          <w:szCs w:val="24"/>
        </w:rPr>
        <w:t>пог.м.,ремонт</w:t>
      </w:r>
      <w:proofErr w:type="spellEnd"/>
      <w:r w:rsidRPr="007C72B7">
        <w:rPr>
          <w:rFonts w:ascii="Times New Roman" w:hAnsi="Times New Roman" w:cs="Times New Roman"/>
          <w:bCs/>
          <w:sz w:val="24"/>
          <w:szCs w:val="24"/>
        </w:rPr>
        <w:t xml:space="preserve"> бункерной пл. - 1 шт. , </w:t>
      </w:r>
      <w:proofErr w:type="spellStart"/>
      <w:r w:rsidRPr="007C72B7">
        <w:rPr>
          <w:rFonts w:ascii="Times New Roman" w:hAnsi="Times New Roman" w:cs="Times New Roman"/>
          <w:bCs/>
          <w:sz w:val="24"/>
          <w:szCs w:val="24"/>
        </w:rPr>
        <w:t>устройтсво</w:t>
      </w:r>
      <w:proofErr w:type="spellEnd"/>
      <w:r w:rsidRPr="007C72B7">
        <w:rPr>
          <w:rFonts w:ascii="Times New Roman" w:hAnsi="Times New Roman" w:cs="Times New Roman"/>
          <w:bCs/>
          <w:sz w:val="24"/>
          <w:szCs w:val="24"/>
        </w:rPr>
        <w:t xml:space="preserve"> рокария - 55 кв.м.      </w:t>
      </w:r>
    </w:p>
    <w:p w14:paraId="48707E4C" w14:textId="77777777" w:rsidR="003C12EA" w:rsidRPr="007C72B7" w:rsidRDefault="003C12EA" w:rsidP="008021CE">
      <w:pPr>
        <w:pStyle w:val="a4"/>
        <w:numPr>
          <w:ilvl w:val="0"/>
          <w:numId w:val="16"/>
        </w:numPr>
        <w:spacing w:line="360" w:lineRule="auto"/>
        <w:jc w:val="both"/>
        <w:rPr>
          <w:rFonts w:ascii="Times New Roman" w:hAnsi="Times New Roman" w:cs="Times New Roman"/>
          <w:bCs/>
          <w:sz w:val="24"/>
          <w:szCs w:val="24"/>
        </w:rPr>
      </w:pPr>
      <w:r w:rsidRPr="007C72B7">
        <w:rPr>
          <w:rFonts w:ascii="Times New Roman" w:hAnsi="Times New Roman" w:cs="Times New Roman"/>
          <w:bCs/>
          <w:sz w:val="24"/>
          <w:szCs w:val="24"/>
        </w:rPr>
        <w:t xml:space="preserve"> ул. Днепропетровская, д.37, корп.1, 2 (10,4 </w:t>
      </w:r>
      <w:proofErr w:type="spellStart"/>
      <w:r w:rsidRPr="007C72B7">
        <w:rPr>
          <w:rFonts w:ascii="Times New Roman" w:hAnsi="Times New Roman" w:cs="Times New Roman"/>
          <w:bCs/>
          <w:sz w:val="24"/>
          <w:szCs w:val="24"/>
        </w:rPr>
        <w:t>тыс.</w:t>
      </w:r>
      <w:proofErr w:type="gramStart"/>
      <w:r w:rsidRPr="007C72B7">
        <w:rPr>
          <w:rFonts w:ascii="Times New Roman" w:hAnsi="Times New Roman" w:cs="Times New Roman"/>
          <w:bCs/>
          <w:sz w:val="24"/>
          <w:szCs w:val="24"/>
        </w:rPr>
        <w:t>кв.м</w:t>
      </w:r>
      <w:proofErr w:type="spellEnd"/>
      <w:proofErr w:type="gramEnd"/>
      <w:r w:rsidRPr="007C72B7">
        <w:rPr>
          <w:rFonts w:ascii="Times New Roman" w:hAnsi="Times New Roman" w:cs="Times New Roman"/>
          <w:bCs/>
          <w:sz w:val="24"/>
          <w:szCs w:val="24"/>
        </w:rPr>
        <w:t xml:space="preserve"> ) – 6 448 287,27 руб.  </w:t>
      </w:r>
    </w:p>
    <w:p w14:paraId="1EA9F36B" w14:textId="77777777" w:rsidR="003C12EA" w:rsidRPr="007C72B7" w:rsidRDefault="003C12EA" w:rsidP="008021CE">
      <w:pPr>
        <w:spacing w:line="360" w:lineRule="auto"/>
        <w:jc w:val="both"/>
        <w:rPr>
          <w:rFonts w:ascii="Times New Roman" w:hAnsi="Times New Roman" w:cs="Times New Roman"/>
          <w:bCs/>
          <w:sz w:val="24"/>
          <w:szCs w:val="24"/>
        </w:rPr>
      </w:pPr>
      <w:r w:rsidRPr="007C72B7">
        <w:rPr>
          <w:rFonts w:ascii="Times New Roman" w:hAnsi="Times New Roman" w:cs="Times New Roman"/>
          <w:bCs/>
          <w:sz w:val="24"/>
          <w:szCs w:val="24"/>
        </w:rPr>
        <w:t xml:space="preserve">Замена борт. камня на дет. пл. - 165 </w:t>
      </w:r>
      <w:proofErr w:type="spellStart"/>
      <w:r w:rsidRPr="007C72B7">
        <w:rPr>
          <w:rFonts w:ascii="Times New Roman" w:hAnsi="Times New Roman" w:cs="Times New Roman"/>
          <w:bCs/>
          <w:sz w:val="24"/>
          <w:szCs w:val="24"/>
        </w:rPr>
        <w:t>пог.м</w:t>
      </w:r>
      <w:proofErr w:type="spellEnd"/>
      <w:r w:rsidRPr="007C72B7">
        <w:rPr>
          <w:rFonts w:ascii="Times New Roman" w:hAnsi="Times New Roman" w:cs="Times New Roman"/>
          <w:bCs/>
          <w:sz w:val="24"/>
          <w:szCs w:val="24"/>
        </w:rPr>
        <w:t>., ремонт газона (посевной) - 4500 кв.м., ремонт покрытия на дет. пл. - 366 кв.м., замена МАФ</w:t>
      </w:r>
    </w:p>
    <w:p w14:paraId="78EC1720" w14:textId="77777777" w:rsidR="003C12EA" w:rsidRPr="007C72B7" w:rsidRDefault="003C12EA" w:rsidP="008021CE">
      <w:pPr>
        <w:spacing w:line="360" w:lineRule="auto"/>
        <w:jc w:val="both"/>
        <w:rPr>
          <w:rFonts w:ascii="Times New Roman" w:hAnsi="Times New Roman" w:cs="Times New Roman"/>
          <w:bCs/>
          <w:sz w:val="24"/>
          <w:szCs w:val="24"/>
        </w:rPr>
      </w:pPr>
    </w:p>
    <w:p w14:paraId="14401CDD" w14:textId="77777777" w:rsidR="003C12EA" w:rsidRPr="007C72B7" w:rsidRDefault="003C12EA" w:rsidP="008021CE">
      <w:pPr>
        <w:pStyle w:val="a4"/>
        <w:numPr>
          <w:ilvl w:val="0"/>
          <w:numId w:val="16"/>
        </w:numPr>
        <w:spacing w:line="360" w:lineRule="auto"/>
        <w:jc w:val="both"/>
        <w:rPr>
          <w:rFonts w:ascii="Times New Roman" w:hAnsi="Times New Roman" w:cs="Times New Roman"/>
          <w:bCs/>
          <w:sz w:val="24"/>
          <w:szCs w:val="24"/>
        </w:rPr>
      </w:pPr>
      <w:r w:rsidRPr="007C72B7">
        <w:rPr>
          <w:rFonts w:ascii="Times New Roman" w:hAnsi="Times New Roman" w:cs="Times New Roman"/>
          <w:bCs/>
          <w:sz w:val="24"/>
          <w:szCs w:val="24"/>
        </w:rPr>
        <w:t xml:space="preserve">ул. Днепропетровская, д.39 (4,4 </w:t>
      </w:r>
      <w:proofErr w:type="spellStart"/>
      <w:r w:rsidRPr="007C72B7">
        <w:rPr>
          <w:rFonts w:ascii="Times New Roman" w:hAnsi="Times New Roman" w:cs="Times New Roman"/>
          <w:bCs/>
          <w:sz w:val="24"/>
          <w:szCs w:val="24"/>
        </w:rPr>
        <w:t>тыс.</w:t>
      </w:r>
      <w:proofErr w:type="gramStart"/>
      <w:r w:rsidRPr="007C72B7">
        <w:rPr>
          <w:rFonts w:ascii="Times New Roman" w:hAnsi="Times New Roman" w:cs="Times New Roman"/>
          <w:bCs/>
          <w:sz w:val="24"/>
          <w:szCs w:val="24"/>
        </w:rPr>
        <w:t>кв.м</w:t>
      </w:r>
      <w:proofErr w:type="spellEnd"/>
      <w:proofErr w:type="gramEnd"/>
      <w:r w:rsidRPr="007C72B7">
        <w:rPr>
          <w:rFonts w:ascii="Times New Roman" w:hAnsi="Times New Roman" w:cs="Times New Roman"/>
          <w:bCs/>
          <w:sz w:val="24"/>
          <w:szCs w:val="24"/>
        </w:rPr>
        <w:t xml:space="preserve"> ) – 13 987 000,66 руб.</w:t>
      </w:r>
    </w:p>
    <w:p w14:paraId="7AA01609" w14:textId="77777777" w:rsidR="003C12EA" w:rsidRPr="007C72B7" w:rsidRDefault="003C12EA" w:rsidP="008021CE">
      <w:pPr>
        <w:spacing w:line="360" w:lineRule="auto"/>
        <w:jc w:val="both"/>
        <w:rPr>
          <w:rFonts w:ascii="Times New Roman" w:hAnsi="Times New Roman" w:cs="Times New Roman"/>
          <w:bCs/>
          <w:sz w:val="24"/>
          <w:szCs w:val="24"/>
        </w:rPr>
      </w:pPr>
      <w:r w:rsidRPr="007C72B7">
        <w:rPr>
          <w:rFonts w:ascii="Times New Roman" w:hAnsi="Times New Roman" w:cs="Times New Roman"/>
          <w:bCs/>
          <w:sz w:val="24"/>
          <w:szCs w:val="24"/>
        </w:rPr>
        <w:t xml:space="preserve">Замена борт. камня на дет. пл. - 130 </w:t>
      </w:r>
      <w:proofErr w:type="spellStart"/>
      <w:r w:rsidRPr="007C72B7">
        <w:rPr>
          <w:rFonts w:ascii="Times New Roman" w:hAnsi="Times New Roman" w:cs="Times New Roman"/>
          <w:bCs/>
          <w:sz w:val="24"/>
          <w:szCs w:val="24"/>
        </w:rPr>
        <w:t>пог.м</w:t>
      </w:r>
      <w:proofErr w:type="spellEnd"/>
      <w:r w:rsidRPr="007C72B7">
        <w:rPr>
          <w:rFonts w:ascii="Times New Roman" w:hAnsi="Times New Roman" w:cs="Times New Roman"/>
          <w:bCs/>
          <w:sz w:val="24"/>
          <w:szCs w:val="24"/>
        </w:rPr>
        <w:t xml:space="preserve">. , замена борт. камня на спорт. площадке – 102 </w:t>
      </w:r>
      <w:proofErr w:type="spellStart"/>
      <w:r w:rsidRPr="007C72B7">
        <w:rPr>
          <w:rFonts w:ascii="Times New Roman" w:hAnsi="Times New Roman" w:cs="Times New Roman"/>
          <w:bCs/>
          <w:sz w:val="24"/>
          <w:szCs w:val="24"/>
        </w:rPr>
        <w:t>пог.м</w:t>
      </w:r>
      <w:proofErr w:type="spellEnd"/>
      <w:r w:rsidRPr="007C72B7">
        <w:rPr>
          <w:rFonts w:ascii="Times New Roman" w:hAnsi="Times New Roman" w:cs="Times New Roman"/>
          <w:bCs/>
          <w:sz w:val="24"/>
          <w:szCs w:val="24"/>
        </w:rPr>
        <w:t xml:space="preserve">., ремонт газона (посевной) - 4000 кв.м., ремонт лестницы - 1 шт., ремонт покрытия на спорт. пл. - 485 кв.м., ремонт покрытия на дет. пл. - 334 кв.м., замена МАФ, установка поручней - 40 </w:t>
      </w:r>
      <w:proofErr w:type="spellStart"/>
      <w:r w:rsidRPr="007C72B7">
        <w:rPr>
          <w:rFonts w:ascii="Times New Roman" w:hAnsi="Times New Roman" w:cs="Times New Roman"/>
          <w:bCs/>
          <w:sz w:val="24"/>
          <w:szCs w:val="24"/>
        </w:rPr>
        <w:t>пог.м</w:t>
      </w:r>
      <w:proofErr w:type="spellEnd"/>
      <w:r w:rsidRPr="007C72B7">
        <w:rPr>
          <w:rFonts w:ascii="Times New Roman" w:hAnsi="Times New Roman" w:cs="Times New Roman"/>
          <w:bCs/>
          <w:sz w:val="24"/>
          <w:szCs w:val="24"/>
        </w:rPr>
        <w:t>.</w:t>
      </w:r>
    </w:p>
    <w:p w14:paraId="6A7A499C" w14:textId="77777777" w:rsidR="003C12EA" w:rsidRPr="007C72B7" w:rsidRDefault="003C12EA" w:rsidP="008021CE">
      <w:pPr>
        <w:pStyle w:val="a4"/>
        <w:numPr>
          <w:ilvl w:val="0"/>
          <w:numId w:val="16"/>
        </w:numPr>
        <w:spacing w:line="360" w:lineRule="auto"/>
        <w:jc w:val="both"/>
        <w:rPr>
          <w:rFonts w:ascii="Times New Roman" w:hAnsi="Times New Roman" w:cs="Times New Roman"/>
          <w:bCs/>
          <w:sz w:val="24"/>
          <w:szCs w:val="24"/>
        </w:rPr>
      </w:pPr>
      <w:r w:rsidRPr="007C72B7">
        <w:rPr>
          <w:rFonts w:ascii="Times New Roman" w:hAnsi="Times New Roman" w:cs="Times New Roman"/>
          <w:bCs/>
          <w:sz w:val="24"/>
          <w:szCs w:val="24"/>
        </w:rPr>
        <w:lastRenderedPageBreak/>
        <w:t>ул. Чертановская, д.36, корп.</w:t>
      </w:r>
      <w:proofErr w:type="gramStart"/>
      <w:r w:rsidRPr="007C72B7">
        <w:rPr>
          <w:rFonts w:ascii="Times New Roman" w:hAnsi="Times New Roman" w:cs="Times New Roman"/>
          <w:bCs/>
          <w:sz w:val="24"/>
          <w:szCs w:val="24"/>
        </w:rPr>
        <w:t>1  (</w:t>
      </w:r>
      <w:proofErr w:type="gramEnd"/>
      <w:r w:rsidRPr="007C72B7">
        <w:rPr>
          <w:rFonts w:ascii="Times New Roman" w:hAnsi="Times New Roman" w:cs="Times New Roman"/>
          <w:bCs/>
          <w:sz w:val="24"/>
          <w:szCs w:val="24"/>
        </w:rPr>
        <w:t xml:space="preserve">6,3 </w:t>
      </w:r>
      <w:proofErr w:type="spellStart"/>
      <w:r w:rsidRPr="007C72B7">
        <w:rPr>
          <w:rFonts w:ascii="Times New Roman" w:hAnsi="Times New Roman" w:cs="Times New Roman"/>
          <w:bCs/>
          <w:sz w:val="24"/>
          <w:szCs w:val="24"/>
        </w:rPr>
        <w:t>тыс.кв.м</w:t>
      </w:r>
      <w:proofErr w:type="spellEnd"/>
      <w:r w:rsidRPr="007C72B7">
        <w:rPr>
          <w:rFonts w:ascii="Times New Roman" w:hAnsi="Times New Roman" w:cs="Times New Roman"/>
          <w:bCs/>
          <w:sz w:val="24"/>
          <w:szCs w:val="24"/>
        </w:rPr>
        <w:t>) – 20 827 006,7 руб.</w:t>
      </w:r>
    </w:p>
    <w:p w14:paraId="7066C6B4" w14:textId="77777777" w:rsidR="003C12EA" w:rsidRPr="007C72B7" w:rsidRDefault="003C12EA" w:rsidP="008021CE">
      <w:pPr>
        <w:spacing w:line="360" w:lineRule="auto"/>
        <w:jc w:val="both"/>
        <w:rPr>
          <w:rFonts w:ascii="Times New Roman" w:hAnsi="Times New Roman" w:cs="Times New Roman"/>
          <w:bCs/>
          <w:sz w:val="24"/>
          <w:szCs w:val="24"/>
        </w:rPr>
      </w:pPr>
      <w:r w:rsidRPr="007C72B7">
        <w:rPr>
          <w:rFonts w:ascii="Times New Roman" w:hAnsi="Times New Roman" w:cs="Times New Roman"/>
          <w:bCs/>
          <w:sz w:val="24"/>
          <w:szCs w:val="24"/>
        </w:rPr>
        <w:t xml:space="preserve">Замена борт. камня на дет. пл. - 194 </w:t>
      </w:r>
      <w:proofErr w:type="spellStart"/>
      <w:r w:rsidRPr="007C72B7">
        <w:rPr>
          <w:rFonts w:ascii="Times New Roman" w:hAnsi="Times New Roman" w:cs="Times New Roman"/>
          <w:bCs/>
          <w:sz w:val="24"/>
          <w:szCs w:val="24"/>
        </w:rPr>
        <w:t>пог.м</w:t>
      </w:r>
      <w:proofErr w:type="spellEnd"/>
      <w:r w:rsidRPr="007C72B7">
        <w:rPr>
          <w:rFonts w:ascii="Times New Roman" w:hAnsi="Times New Roman" w:cs="Times New Roman"/>
          <w:bCs/>
          <w:sz w:val="24"/>
          <w:szCs w:val="24"/>
        </w:rPr>
        <w:t>., ремонт газона (посевной) - 4000 кв.м., ремонт покрытия спорт. пл. - 702 кв.м., ремонт покрытия детской пл. - 368 кв.м., замена МАФ.</w:t>
      </w:r>
    </w:p>
    <w:p w14:paraId="31E1C9D9" w14:textId="77777777" w:rsidR="003C12EA" w:rsidRPr="007C72B7" w:rsidRDefault="003C12EA" w:rsidP="008021CE">
      <w:pPr>
        <w:pStyle w:val="a4"/>
        <w:numPr>
          <w:ilvl w:val="0"/>
          <w:numId w:val="16"/>
        </w:numPr>
        <w:spacing w:line="360" w:lineRule="auto"/>
        <w:jc w:val="both"/>
        <w:rPr>
          <w:rFonts w:ascii="Times New Roman" w:hAnsi="Times New Roman" w:cs="Times New Roman"/>
          <w:bCs/>
          <w:sz w:val="24"/>
          <w:szCs w:val="24"/>
        </w:rPr>
      </w:pPr>
      <w:r w:rsidRPr="007C72B7">
        <w:rPr>
          <w:rFonts w:ascii="Times New Roman" w:hAnsi="Times New Roman" w:cs="Times New Roman"/>
          <w:bCs/>
          <w:sz w:val="24"/>
          <w:szCs w:val="24"/>
        </w:rPr>
        <w:t xml:space="preserve">ул. Чертановская, д.38, корп.1, </w:t>
      </w:r>
      <w:proofErr w:type="gramStart"/>
      <w:r w:rsidRPr="007C72B7">
        <w:rPr>
          <w:rFonts w:ascii="Times New Roman" w:hAnsi="Times New Roman" w:cs="Times New Roman"/>
          <w:bCs/>
          <w:sz w:val="24"/>
          <w:szCs w:val="24"/>
        </w:rPr>
        <w:t>2  (</w:t>
      </w:r>
      <w:proofErr w:type="gramEnd"/>
      <w:r w:rsidRPr="007C72B7">
        <w:rPr>
          <w:rFonts w:ascii="Times New Roman" w:hAnsi="Times New Roman" w:cs="Times New Roman"/>
          <w:bCs/>
          <w:sz w:val="24"/>
          <w:szCs w:val="24"/>
        </w:rPr>
        <w:t xml:space="preserve">11,2 </w:t>
      </w:r>
      <w:proofErr w:type="spellStart"/>
      <w:r w:rsidRPr="007C72B7">
        <w:rPr>
          <w:rFonts w:ascii="Times New Roman" w:hAnsi="Times New Roman" w:cs="Times New Roman"/>
          <w:bCs/>
          <w:sz w:val="24"/>
          <w:szCs w:val="24"/>
        </w:rPr>
        <w:t>тыс.кв.м</w:t>
      </w:r>
      <w:proofErr w:type="spellEnd"/>
      <w:r w:rsidRPr="007C72B7">
        <w:rPr>
          <w:rFonts w:ascii="Times New Roman" w:hAnsi="Times New Roman" w:cs="Times New Roman"/>
          <w:bCs/>
          <w:sz w:val="24"/>
          <w:szCs w:val="24"/>
        </w:rPr>
        <w:t xml:space="preserve">) – 10 677 568,24 руб. </w:t>
      </w:r>
    </w:p>
    <w:p w14:paraId="3E095762" w14:textId="77777777" w:rsidR="003C12EA" w:rsidRPr="007C72B7" w:rsidRDefault="003C12EA" w:rsidP="008021CE">
      <w:pPr>
        <w:spacing w:line="360" w:lineRule="auto"/>
        <w:jc w:val="both"/>
        <w:rPr>
          <w:rFonts w:ascii="Times New Roman" w:hAnsi="Times New Roman" w:cs="Times New Roman"/>
          <w:bCs/>
          <w:sz w:val="24"/>
          <w:szCs w:val="24"/>
        </w:rPr>
      </w:pPr>
      <w:r w:rsidRPr="007C72B7">
        <w:rPr>
          <w:rFonts w:ascii="Times New Roman" w:hAnsi="Times New Roman" w:cs="Times New Roman"/>
          <w:bCs/>
          <w:sz w:val="24"/>
          <w:szCs w:val="24"/>
        </w:rPr>
        <w:t xml:space="preserve">Ремонт асфальтовых покрытий - 3450 кв.м. ,установка борт. камня - 400 </w:t>
      </w:r>
      <w:proofErr w:type="spellStart"/>
      <w:r w:rsidRPr="007C72B7">
        <w:rPr>
          <w:rFonts w:ascii="Times New Roman" w:hAnsi="Times New Roman" w:cs="Times New Roman"/>
          <w:bCs/>
          <w:sz w:val="24"/>
          <w:szCs w:val="24"/>
        </w:rPr>
        <w:t>пог.м</w:t>
      </w:r>
      <w:proofErr w:type="spellEnd"/>
      <w:r w:rsidRPr="007C72B7">
        <w:rPr>
          <w:rFonts w:ascii="Times New Roman" w:hAnsi="Times New Roman" w:cs="Times New Roman"/>
          <w:bCs/>
          <w:sz w:val="24"/>
          <w:szCs w:val="24"/>
        </w:rPr>
        <w:t xml:space="preserve">., замена борт камня - 800 </w:t>
      </w:r>
      <w:proofErr w:type="spellStart"/>
      <w:r w:rsidRPr="007C72B7">
        <w:rPr>
          <w:rFonts w:ascii="Times New Roman" w:hAnsi="Times New Roman" w:cs="Times New Roman"/>
          <w:bCs/>
          <w:sz w:val="24"/>
          <w:szCs w:val="24"/>
        </w:rPr>
        <w:t>пог.м</w:t>
      </w:r>
      <w:proofErr w:type="spellEnd"/>
      <w:r w:rsidRPr="007C72B7">
        <w:rPr>
          <w:rFonts w:ascii="Times New Roman" w:hAnsi="Times New Roman" w:cs="Times New Roman"/>
          <w:bCs/>
          <w:sz w:val="24"/>
          <w:szCs w:val="24"/>
        </w:rPr>
        <w:t>., замена борт. камня на детских спортивных площадках - 78 кв.м., Ремонт пешеходного тротуара - 1240 кв.м., ремонт газона (посевной) - 4563 кв.м., ремонт лестницы - 1 шт., ремонт покрытия на дет. площадке - 163 кв.м., замена МАФ.</w:t>
      </w:r>
    </w:p>
    <w:p w14:paraId="076A245F" w14:textId="77777777" w:rsidR="003C12EA" w:rsidRPr="007C72B7" w:rsidRDefault="003C12EA" w:rsidP="008021CE">
      <w:pPr>
        <w:pStyle w:val="a4"/>
        <w:numPr>
          <w:ilvl w:val="0"/>
          <w:numId w:val="16"/>
        </w:numPr>
        <w:spacing w:line="360" w:lineRule="auto"/>
        <w:jc w:val="both"/>
        <w:rPr>
          <w:rFonts w:ascii="Times New Roman" w:hAnsi="Times New Roman" w:cs="Times New Roman"/>
          <w:bCs/>
          <w:sz w:val="24"/>
          <w:szCs w:val="24"/>
        </w:rPr>
      </w:pPr>
      <w:r w:rsidRPr="007C72B7">
        <w:rPr>
          <w:rFonts w:ascii="Times New Roman" w:hAnsi="Times New Roman" w:cs="Times New Roman"/>
          <w:bCs/>
          <w:sz w:val="24"/>
          <w:szCs w:val="24"/>
        </w:rPr>
        <w:t xml:space="preserve">ул. Днепропетровская, д.16, корп.2 (5,2 </w:t>
      </w:r>
      <w:proofErr w:type="spellStart"/>
      <w:r w:rsidRPr="007C72B7">
        <w:rPr>
          <w:rFonts w:ascii="Times New Roman" w:hAnsi="Times New Roman" w:cs="Times New Roman"/>
          <w:bCs/>
          <w:sz w:val="24"/>
          <w:szCs w:val="24"/>
        </w:rPr>
        <w:t>тыс.</w:t>
      </w:r>
      <w:proofErr w:type="gramStart"/>
      <w:r w:rsidRPr="007C72B7">
        <w:rPr>
          <w:rFonts w:ascii="Times New Roman" w:hAnsi="Times New Roman" w:cs="Times New Roman"/>
          <w:bCs/>
          <w:sz w:val="24"/>
          <w:szCs w:val="24"/>
        </w:rPr>
        <w:t>кв.м</w:t>
      </w:r>
      <w:proofErr w:type="spellEnd"/>
      <w:proofErr w:type="gramEnd"/>
      <w:r w:rsidRPr="007C72B7">
        <w:rPr>
          <w:rFonts w:ascii="Times New Roman" w:hAnsi="Times New Roman" w:cs="Times New Roman"/>
          <w:bCs/>
          <w:sz w:val="24"/>
          <w:szCs w:val="24"/>
        </w:rPr>
        <w:t>) – 6 099 100,85 руб.</w:t>
      </w:r>
    </w:p>
    <w:p w14:paraId="0E01F4DB" w14:textId="77777777" w:rsidR="003C12EA" w:rsidRPr="007C72B7" w:rsidRDefault="003C12EA" w:rsidP="008021CE">
      <w:pPr>
        <w:spacing w:line="360" w:lineRule="auto"/>
        <w:jc w:val="both"/>
        <w:rPr>
          <w:rFonts w:ascii="Times New Roman" w:hAnsi="Times New Roman" w:cs="Times New Roman"/>
          <w:bCs/>
          <w:color w:val="000000"/>
          <w:sz w:val="24"/>
          <w:szCs w:val="24"/>
        </w:rPr>
      </w:pPr>
      <w:r w:rsidRPr="007C72B7">
        <w:rPr>
          <w:rFonts w:ascii="Times New Roman" w:hAnsi="Times New Roman" w:cs="Times New Roman"/>
          <w:bCs/>
          <w:color w:val="000000"/>
          <w:sz w:val="24"/>
          <w:szCs w:val="24"/>
        </w:rPr>
        <w:t xml:space="preserve">Ремонт асфальтовых покрытий - 890 кв.м., установка борт. камня - 220 </w:t>
      </w:r>
      <w:proofErr w:type="spellStart"/>
      <w:r w:rsidRPr="007C72B7">
        <w:rPr>
          <w:rFonts w:ascii="Times New Roman" w:hAnsi="Times New Roman" w:cs="Times New Roman"/>
          <w:bCs/>
          <w:color w:val="000000"/>
          <w:sz w:val="24"/>
          <w:szCs w:val="24"/>
        </w:rPr>
        <w:t>пог.м</w:t>
      </w:r>
      <w:proofErr w:type="spellEnd"/>
      <w:r w:rsidRPr="007C72B7">
        <w:rPr>
          <w:rFonts w:ascii="Times New Roman" w:hAnsi="Times New Roman" w:cs="Times New Roman"/>
          <w:bCs/>
          <w:color w:val="000000"/>
          <w:sz w:val="24"/>
          <w:szCs w:val="24"/>
        </w:rPr>
        <w:t xml:space="preserve">., замена борт камня - 410 </w:t>
      </w:r>
      <w:proofErr w:type="spellStart"/>
      <w:r w:rsidRPr="007C72B7">
        <w:rPr>
          <w:rFonts w:ascii="Times New Roman" w:hAnsi="Times New Roman" w:cs="Times New Roman"/>
          <w:bCs/>
          <w:color w:val="000000"/>
          <w:sz w:val="24"/>
          <w:szCs w:val="24"/>
        </w:rPr>
        <w:t>пог.м</w:t>
      </w:r>
      <w:proofErr w:type="spellEnd"/>
      <w:r w:rsidRPr="007C72B7">
        <w:rPr>
          <w:rFonts w:ascii="Times New Roman" w:hAnsi="Times New Roman" w:cs="Times New Roman"/>
          <w:bCs/>
          <w:color w:val="000000"/>
          <w:sz w:val="24"/>
          <w:szCs w:val="24"/>
        </w:rPr>
        <w:t>., замена борт. камня на детских спортивных площадках - 60 кв.м., устройство пешеходного тротуара - 313 кв.м., ремонт покрытия на детской площадке (искусственная трава) – 210 кв.м., ремонт лестниц – 2 шт.</w:t>
      </w:r>
    </w:p>
    <w:p w14:paraId="7C1B2CB4" w14:textId="77777777" w:rsidR="003C12EA" w:rsidRPr="007C72B7" w:rsidRDefault="003C12EA" w:rsidP="008021CE">
      <w:pPr>
        <w:pStyle w:val="a4"/>
        <w:numPr>
          <w:ilvl w:val="0"/>
          <w:numId w:val="16"/>
        </w:numPr>
        <w:spacing w:line="360" w:lineRule="auto"/>
        <w:jc w:val="both"/>
        <w:rPr>
          <w:rFonts w:ascii="Times New Roman" w:hAnsi="Times New Roman" w:cs="Times New Roman"/>
          <w:bCs/>
          <w:sz w:val="24"/>
          <w:szCs w:val="24"/>
        </w:rPr>
      </w:pPr>
      <w:r w:rsidRPr="007C72B7">
        <w:rPr>
          <w:rFonts w:ascii="Times New Roman" w:hAnsi="Times New Roman" w:cs="Times New Roman"/>
          <w:bCs/>
          <w:sz w:val="24"/>
          <w:szCs w:val="24"/>
        </w:rPr>
        <w:t>ул. Днепропетровская, д.16, корп.</w:t>
      </w:r>
      <w:proofErr w:type="gramStart"/>
      <w:r w:rsidRPr="007C72B7">
        <w:rPr>
          <w:rFonts w:ascii="Times New Roman" w:hAnsi="Times New Roman" w:cs="Times New Roman"/>
          <w:bCs/>
          <w:sz w:val="24"/>
          <w:szCs w:val="24"/>
        </w:rPr>
        <w:t>3  (</w:t>
      </w:r>
      <w:proofErr w:type="gramEnd"/>
      <w:r w:rsidRPr="007C72B7">
        <w:rPr>
          <w:rFonts w:ascii="Times New Roman" w:hAnsi="Times New Roman" w:cs="Times New Roman"/>
          <w:bCs/>
          <w:sz w:val="24"/>
          <w:szCs w:val="24"/>
        </w:rPr>
        <w:t xml:space="preserve">5,2 </w:t>
      </w:r>
      <w:proofErr w:type="spellStart"/>
      <w:r w:rsidRPr="007C72B7">
        <w:rPr>
          <w:rFonts w:ascii="Times New Roman" w:hAnsi="Times New Roman" w:cs="Times New Roman"/>
          <w:bCs/>
          <w:sz w:val="24"/>
          <w:szCs w:val="24"/>
        </w:rPr>
        <w:t>тыс.кв.м</w:t>
      </w:r>
      <w:proofErr w:type="spellEnd"/>
      <w:r w:rsidRPr="007C72B7">
        <w:rPr>
          <w:rFonts w:ascii="Times New Roman" w:hAnsi="Times New Roman" w:cs="Times New Roman"/>
          <w:bCs/>
          <w:sz w:val="24"/>
          <w:szCs w:val="24"/>
        </w:rPr>
        <w:t>) – 6 702 156,97 руб.</w:t>
      </w:r>
    </w:p>
    <w:p w14:paraId="398EE99B" w14:textId="77777777" w:rsidR="003C12EA" w:rsidRPr="007C72B7" w:rsidRDefault="003C12EA" w:rsidP="008021CE">
      <w:pPr>
        <w:spacing w:line="360" w:lineRule="auto"/>
        <w:jc w:val="both"/>
        <w:rPr>
          <w:rFonts w:ascii="Times New Roman" w:hAnsi="Times New Roman" w:cs="Times New Roman"/>
          <w:bCs/>
          <w:color w:val="000000"/>
          <w:sz w:val="24"/>
          <w:szCs w:val="24"/>
        </w:rPr>
      </w:pPr>
      <w:r w:rsidRPr="007C72B7">
        <w:rPr>
          <w:rFonts w:ascii="Times New Roman" w:hAnsi="Times New Roman" w:cs="Times New Roman"/>
          <w:bCs/>
          <w:color w:val="000000"/>
          <w:sz w:val="24"/>
          <w:szCs w:val="24"/>
        </w:rPr>
        <w:t xml:space="preserve">Ремонт асфальтовых покрытий - 1750 </w:t>
      </w:r>
      <w:proofErr w:type="gramStart"/>
      <w:r w:rsidRPr="007C72B7">
        <w:rPr>
          <w:rFonts w:ascii="Times New Roman" w:hAnsi="Times New Roman" w:cs="Times New Roman"/>
          <w:bCs/>
          <w:color w:val="000000"/>
          <w:sz w:val="24"/>
          <w:szCs w:val="24"/>
        </w:rPr>
        <w:t>кв.м. ,</w:t>
      </w:r>
      <w:proofErr w:type="gramEnd"/>
      <w:r w:rsidRPr="007C72B7">
        <w:rPr>
          <w:rFonts w:ascii="Times New Roman" w:hAnsi="Times New Roman" w:cs="Times New Roman"/>
          <w:bCs/>
          <w:color w:val="000000"/>
          <w:sz w:val="24"/>
          <w:szCs w:val="24"/>
        </w:rPr>
        <w:t xml:space="preserve"> установка борт. камня - 400 </w:t>
      </w:r>
      <w:proofErr w:type="spellStart"/>
      <w:r w:rsidRPr="007C72B7">
        <w:rPr>
          <w:rFonts w:ascii="Times New Roman" w:hAnsi="Times New Roman" w:cs="Times New Roman"/>
          <w:bCs/>
          <w:color w:val="000000"/>
          <w:sz w:val="24"/>
          <w:szCs w:val="24"/>
        </w:rPr>
        <w:t>пог.м</w:t>
      </w:r>
      <w:proofErr w:type="spellEnd"/>
      <w:r w:rsidRPr="007C72B7">
        <w:rPr>
          <w:rFonts w:ascii="Times New Roman" w:hAnsi="Times New Roman" w:cs="Times New Roman"/>
          <w:bCs/>
          <w:color w:val="000000"/>
          <w:sz w:val="24"/>
          <w:szCs w:val="24"/>
        </w:rPr>
        <w:t xml:space="preserve">., замена борт камня - 500 </w:t>
      </w:r>
      <w:proofErr w:type="spellStart"/>
      <w:r w:rsidRPr="007C72B7">
        <w:rPr>
          <w:rFonts w:ascii="Times New Roman" w:hAnsi="Times New Roman" w:cs="Times New Roman"/>
          <w:bCs/>
          <w:color w:val="000000"/>
          <w:sz w:val="24"/>
          <w:szCs w:val="24"/>
        </w:rPr>
        <w:t>пог.м</w:t>
      </w:r>
      <w:proofErr w:type="spellEnd"/>
      <w:r w:rsidRPr="007C72B7">
        <w:rPr>
          <w:rFonts w:ascii="Times New Roman" w:hAnsi="Times New Roman" w:cs="Times New Roman"/>
          <w:bCs/>
          <w:color w:val="000000"/>
          <w:sz w:val="24"/>
          <w:szCs w:val="24"/>
        </w:rPr>
        <w:t>., замена борт. Камня на детских спортивных площадках - 51 кв.м., устройство пешеходного тротуара - 550 кв.м., ремонт газона (посевной) - 4400 кв.м., ремонт лестницы - 1 шт., ремонт покрытия на дет. площадке -  125 кв.м., замена МАФ.</w:t>
      </w:r>
    </w:p>
    <w:p w14:paraId="3AA4AEA9" w14:textId="77777777" w:rsidR="003C12EA" w:rsidRPr="007C72B7" w:rsidRDefault="003C12EA" w:rsidP="008021CE">
      <w:pPr>
        <w:pStyle w:val="a4"/>
        <w:numPr>
          <w:ilvl w:val="0"/>
          <w:numId w:val="16"/>
        </w:numPr>
        <w:spacing w:line="360" w:lineRule="auto"/>
        <w:jc w:val="both"/>
        <w:rPr>
          <w:rFonts w:ascii="Times New Roman" w:hAnsi="Times New Roman" w:cs="Times New Roman"/>
          <w:bCs/>
          <w:sz w:val="24"/>
          <w:szCs w:val="24"/>
        </w:rPr>
      </w:pPr>
      <w:r w:rsidRPr="007C72B7">
        <w:rPr>
          <w:rFonts w:ascii="Times New Roman" w:hAnsi="Times New Roman" w:cs="Times New Roman"/>
          <w:bCs/>
          <w:sz w:val="24"/>
          <w:szCs w:val="24"/>
        </w:rPr>
        <w:t xml:space="preserve">ул. Днепропетровская, д.16, корп.5 (5,2 </w:t>
      </w:r>
      <w:proofErr w:type="spellStart"/>
      <w:r w:rsidRPr="007C72B7">
        <w:rPr>
          <w:rFonts w:ascii="Times New Roman" w:hAnsi="Times New Roman" w:cs="Times New Roman"/>
          <w:bCs/>
          <w:sz w:val="24"/>
          <w:szCs w:val="24"/>
        </w:rPr>
        <w:t>тыс.</w:t>
      </w:r>
      <w:proofErr w:type="gramStart"/>
      <w:r w:rsidRPr="007C72B7">
        <w:rPr>
          <w:rFonts w:ascii="Times New Roman" w:hAnsi="Times New Roman" w:cs="Times New Roman"/>
          <w:bCs/>
          <w:sz w:val="24"/>
          <w:szCs w:val="24"/>
        </w:rPr>
        <w:t>кв.м</w:t>
      </w:r>
      <w:proofErr w:type="spellEnd"/>
      <w:proofErr w:type="gramEnd"/>
      <w:r w:rsidRPr="007C72B7">
        <w:rPr>
          <w:rFonts w:ascii="Times New Roman" w:hAnsi="Times New Roman" w:cs="Times New Roman"/>
          <w:bCs/>
          <w:sz w:val="24"/>
          <w:szCs w:val="24"/>
        </w:rPr>
        <w:t xml:space="preserve">) – 499 943,14 руб. </w:t>
      </w:r>
    </w:p>
    <w:p w14:paraId="5ACD4A95" w14:textId="77777777" w:rsidR="003C12EA" w:rsidRPr="007C72B7" w:rsidRDefault="003C12EA" w:rsidP="008021CE">
      <w:pPr>
        <w:spacing w:line="360" w:lineRule="auto"/>
        <w:contextualSpacing/>
        <w:jc w:val="both"/>
        <w:rPr>
          <w:rFonts w:ascii="Times New Roman" w:hAnsi="Times New Roman" w:cs="Times New Roman"/>
          <w:bCs/>
          <w:sz w:val="24"/>
          <w:szCs w:val="24"/>
        </w:rPr>
      </w:pPr>
      <w:r w:rsidRPr="007C72B7">
        <w:rPr>
          <w:rFonts w:ascii="Times New Roman" w:hAnsi="Times New Roman" w:cs="Times New Roman"/>
          <w:bCs/>
          <w:sz w:val="24"/>
          <w:szCs w:val="24"/>
        </w:rPr>
        <w:t>Ремонт АБП – 449 кв.м.</w:t>
      </w:r>
    </w:p>
    <w:p w14:paraId="10B31105" w14:textId="77777777" w:rsidR="003C12EA" w:rsidRPr="007C72B7" w:rsidRDefault="003C12EA" w:rsidP="008021CE">
      <w:pPr>
        <w:pStyle w:val="a4"/>
        <w:numPr>
          <w:ilvl w:val="0"/>
          <w:numId w:val="16"/>
        </w:numPr>
        <w:spacing w:line="360" w:lineRule="auto"/>
        <w:jc w:val="both"/>
        <w:rPr>
          <w:rFonts w:ascii="Times New Roman" w:hAnsi="Times New Roman" w:cs="Times New Roman"/>
          <w:bCs/>
          <w:sz w:val="24"/>
          <w:szCs w:val="24"/>
        </w:rPr>
      </w:pPr>
      <w:r w:rsidRPr="007C72B7">
        <w:rPr>
          <w:rFonts w:ascii="Times New Roman" w:hAnsi="Times New Roman" w:cs="Times New Roman"/>
          <w:bCs/>
          <w:sz w:val="24"/>
          <w:szCs w:val="24"/>
        </w:rPr>
        <w:t xml:space="preserve">ул. Днепропетровская, д.16, корп.8 (5,8 </w:t>
      </w:r>
      <w:proofErr w:type="spellStart"/>
      <w:r w:rsidRPr="007C72B7">
        <w:rPr>
          <w:rFonts w:ascii="Times New Roman" w:hAnsi="Times New Roman" w:cs="Times New Roman"/>
          <w:bCs/>
          <w:sz w:val="24"/>
          <w:szCs w:val="24"/>
        </w:rPr>
        <w:t>тыс.</w:t>
      </w:r>
      <w:proofErr w:type="gramStart"/>
      <w:r w:rsidRPr="007C72B7">
        <w:rPr>
          <w:rFonts w:ascii="Times New Roman" w:hAnsi="Times New Roman" w:cs="Times New Roman"/>
          <w:bCs/>
          <w:sz w:val="24"/>
          <w:szCs w:val="24"/>
        </w:rPr>
        <w:t>кв.м</w:t>
      </w:r>
      <w:proofErr w:type="spellEnd"/>
      <w:proofErr w:type="gramEnd"/>
      <w:r w:rsidRPr="007C72B7">
        <w:rPr>
          <w:rFonts w:ascii="Times New Roman" w:hAnsi="Times New Roman" w:cs="Times New Roman"/>
          <w:bCs/>
          <w:sz w:val="24"/>
          <w:szCs w:val="24"/>
        </w:rPr>
        <w:t>) – 1 597 196,54 руб.</w:t>
      </w:r>
    </w:p>
    <w:p w14:paraId="40A0ACF5" w14:textId="77777777" w:rsidR="003C12EA" w:rsidRPr="007C72B7" w:rsidRDefault="003C12EA" w:rsidP="008021CE">
      <w:pPr>
        <w:spacing w:line="360" w:lineRule="auto"/>
        <w:jc w:val="both"/>
        <w:rPr>
          <w:rFonts w:ascii="Times New Roman" w:hAnsi="Times New Roman" w:cs="Times New Roman"/>
          <w:bCs/>
          <w:color w:val="000000"/>
          <w:sz w:val="24"/>
          <w:szCs w:val="24"/>
        </w:rPr>
      </w:pPr>
      <w:r w:rsidRPr="007C72B7">
        <w:rPr>
          <w:rFonts w:ascii="Times New Roman" w:hAnsi="Times New Roman" w:cs="Times New Roman"/>
          <w:bCs/>
          <w:color w:val="000000"/>
          <w:sz w:val="24"/>
          <w:szCs w:val="24"/>
        </w:rPr>
        <w:t xml:space="preserve">Замена борт камня на дет. площадке- 60 </w:t>
      </w:r>
      <w:proofErr w:type="spellStart"/>
      <w:proofErr w:type="gramStart"/>
      <w:r w:rsidRPr="007C72B7">
        <w:rPr>
          <w:rFonts w:ascii="Times New Roman" w:hAnsi="Times New Roman" w:cs="Times New Roman"/>
          <w:bCs/>
          <w:color w:val="000000"/>
          <w:sz w:val="24"/>
          <w:szCs w:val="24"/>
        </w:rPr>
        <w:t>пог.м</w:t>
      </w:r>
      <w:proofErr w:type="spellEnd"/>
      <w:r w:rsidRPr="007C72B7">
        <w:rPr>
          <w:rFonts w:ascii="Times New Roman" w:hAnsi="Times New Roman" w:cs="Times New Roman"/>
          <w:bCs/>
          <w:color w:val="000000"/>
          <w:sz w:val="24"/>
          <w:szCs w:val="24"/>
        </w:rPr>
        <w:t>. ,</w:t>
      </w:r>
      <w:proofErr w:type="gramEnd"/>
      <w:r w:rsidRPr="007C72B7">
        <w:rPr>
          <w:rFonts w:ascii="Times New Roman" w:hAnsi="Times New Roman" w:cs="Times New Roman"/>
          <w:bCs/>
          <w:color w:val="000000"/>
          <w:sz w:val="24"/>
          <w:szCs w:val="24"/>
        </w:rPr>
        <w:t xml:space="preserve"> ремонт газона (посевной) - 3010 кв.м., ремонт покрытия на дет. площадке -  197 кв.м., замена МАФ.</w:t>
      </w:r>
    </w:p>
    <w:p w14:paraId="6F17F90F" w14:textId="77777777" w:rsidR="003C12EA" w:rsidRPr="007C72B7" w:rsidRDefault="003C12EA" w:rsidP="008021CE">
      <w:pPr>
        <w:pStyle w:val="a4"/>
        <w:numPr>
          <w:ilvl w:val="0"/>
          <w:numId w:val="16"/>
        </w:numPr>
        <w:tabs>
          <w:tab w:val="left" w:pos="851"/>
        </w:tabs>
        <w:spacing w:line="360" w:lineRule="auto"/>
        <w:jc w:val="both"/>
        <w:rPr>
          <w:rFonts w:ascii="Times New Roman" w:hAnsi="Times New Roman" w:cs="Times New Roman"/>
          <w:bCs/>
          <w:sz w:val="24"/>
          <w:szCs w:val="24"/>
        </w:rPr>
      </w:pPr>
      <w:r w:rsidRPr="007C72B7">
        <w:rPr>
          <w:rFonts w:ascii="Times New Roman" w:hAnsi="Times New Roman" w:cs="Times New Roman"/>
          <w:bCs/>
          <w:sz w:val="24"/>
          <w:szCs w:val="24"/>
        </w:rPr>
        <w:t>ул. Красного Маяка, д.11 корп.1 (</w:t>
      </w:r>
      <w:proofErr w:type="gramStart"/>
      <w:r w:rsidRPr="007C72B7">
        <w:rPr>
          <w:rFonts w:ascii="Times New Roman" w:hAnsi="Times New Roman" w:cs="Times New Roman"/>
          <w:bCs/>
          <w:sz w:val="24"/>
          <w:szCs w:val="24"/>
        </w:rPr>
        <w:t>15,2тыс.кв</w:t>
      </w:r>
      <w:proofErr w:type="gramEnd"/>
      <w:r w:rsidRPr="007C72B7">
        <w:rPr>
          <w:rFonts w:ascii="Times New Roman" w:hAnsi="Times New Roman" w:cs="Times New Roman"/>
          <w:bCs/>
          <w:sz w:val="24"/>
          <w:szCs w:val="24"/>
        </w:rPr>
        <w:t>.м ) – 13 600 049,80 руб.</w:t>
      </w:r>
    </w:p>
    <w:p w14:paraId="05BAAE49" w14:textId="77777777" w:rsidR="003C12EA" w:rsidRPr="007C72B7" w:rsidRDefault="003C12EA" w:rsidP="008021CE">
      <w:pPr>
        <w:spacing w:after="0" w:line="360" w:lineRule="auto"/>
        <w:contextualSpacing/>
        <w:jc w:val="both"/>
        <w:rPr>
          <w:rFonts w:ascii="Times New Roman" w:eastAsia="Times New Roman" w:hAnsi="Times New Roman" w:cs="Times New Roman"/>
          <w:bCs/>
          <w:color w:val="000000"/>
          <w:sz w:val="24"/>
          <w:szCs w:val="24"/>
        </w:rPr>
      </w:pPr>
      <w:r w:rsidRPr="007C72B7">
        <w:rPr>
          <w:rFonts w:ascii="Times New Roman" w:eastAsia="Times New Roman" w:hAnsi="Times New Roman" w:cs="Times New Roman"/>
          <w:bCs/>
          <w:color w:val="000000"/>
          <w:sz w:val="24"/>
          <w:szCs w:val="24"/>
        </w:rPr>
        <w:t>Ремонт газона (посевной) - 597 кв.м., устройство покрытия спорт. пл. - 15 кв.м., ремонт покрытия спорт. пл. - 1250 кв.м., ремонт покрытия на дет. пл. - 1070 кв.м., замена МАФ.</w:t>
      </w:r>
    </w:p>
    <w:p w14:paraId="65BCE77B" w14:textId="77777777" w:rsidR="003C12EA" w:rsidRPr="007C72B7" w:rsidRDefault="003C12EA" w:rsidP="008021CE">
      <w:pPr>
        <w:spacing w:after="0" w:line="360" w:lineRule="auto"/>
        <w:jc w:val="both"/>
        <w:rPr>
          <w:rFonts w:ascii="Times New Roman" w:eastAsia="Times New Roman" w:hAnsi="Times New Roman" w:cs="Times New Roman"/>
          <w:bCs/>
          <w:color w:val="000000"/>
          <w:sz w:val="24"/>
          <w:szCs w:val="24"/>
        </w:rPr>
      </w:pPr>
    </w:p>
    <w:p w14:paraId="1B094608" w14:textId="77777777" w:rsidR="003C12EA" w:rsidRPr="007C72B7" w:rsidRDefault="003C12EA" w:rsidP="008021CE">
      <w:pPr>
        <w:pStyle w:val="a4"/>
        <w:numPr>
          <w:ilvl w:val="0"/>
          <w:numId w:val="16"/>
        </w:numPr>
        <w:tabs>
          <w:tab w:val="left" w:pos="851"/>
        </w:tabs>
        <w:spacing w:line="360" w:lineRule="auto"/>
        <w:jc w:val="both"/>
        <w:rPr>
          <w:rFonts w:ascii="Times New Roman" w:hAnsi="Times New Roman" w:cs="Times New Roman"/>
          <w:bCs/>
          <w:sz w:val="24"/>
          <w:szCs w:val="24"/>
        </w:rPr>
      </w:pPr>
      <w:r w:rsidRPr="007C72B7">
        <w:rPr>
          <w:rFonts w:ascii="Times New Roman" w:hAnsi="Times New Roman" w:cs="Times New Roman"/>
          <w:bCs/>
          <w:sz w:val="24"/>
          <w:szCs w:val="24"/>
        </w:rPr>
        <w:t xml:space="preserve">ул. Красного Маяка, д.22 корп.1, 2, 3, (15,2 </w:t>
      </w:r>
      <w:proofErr w:type="spellStart"/>
      <w:r w:rsidRPr="007C72B7">
        <w:rPr>
          <w:rFonts w:ascii="Times New Roman" w:hAnsi="Times New Roman" w:cs="Times New Roman"/>
          <w:bCs/>
          <w:sz w:val="24"/>
          <w:szCs w:val="24"/>
        </w:rPr>
        <w:t>тыс.</w:t>
      </w:r>
      <w:proofErr w:type="gramStart"/>
      <w:r w:rsidRPr="007C72B7">
        <w:rPr>
          <w:rFonts w:ascii="Times New Roman" w:hAnsi="Times New Roman" w:cs="Times New Roman"/>
          <w:bCs/>
          <w:sz w:val="24"/>
          <w:szCs w:val="24"/>
        </w:rPr>
        <w:t>кв.м</w:t>
      </w:r>
      <w:proofErr w:type="spellEnd"/>
      <w:proofErr w:type="gramEnd"/>
      <w:r w:rsidRPr="007C72B7">
        <w:rPr>
          <w:rFonts w:ascii="Times New Roman" w:hAnsi="Times New Roman" w:cs="Times New Roman"/>
          <w:bCs/>
          <w:sz w:val="24"/>
          <w:szCs w:val="24"/>
        </w:rPr>
        <w:t>) – 15 197 668,85 руб.</w:t>
      </w:r>
    </w:p>
    <w:p w14:paraId="4DD06D68" w14:textId="77777777" w:rsidR="003C12EA" w:rsidRPr="007C72B7" w:rsidRDefault="003C12EA" w:rsidP="008021CE">
      <w:pPr>
        <w:spacing w:after="0" w:line="360" w:lineRule="auto"/>
        <w:jc w:val="both"/>
        <w:rPr>
          <w:rFonts w:ascii="Times New Roman" w:eastAsia="Times New Roman" w:hAnsi="Times New Roman" w:cs="Times New Roman"/>
          <w:bCs/>
          <w:color w:val="000000"/>
          <w:sz w:val="24"/>
          <w:szCs w:val="24"/>
        </w:rPr>
      </w:pPr>
      <w:r w:rsidRPr="007C72B7">
        <w:rPr>
          <w:rFonts w:ascii="Times New Roman" w:eastAsia="Times New Roman" w:hAnsi="Times New Roman" w:cs="Times New Roman"/>
          <w:bCs/>
          <w:color w:val="000000"/>
          <w:sz w:val="24"/>
          <w:szCs w:val="24"/>
        </w:rPr>
        <w:lastRenderedPageBreak/>
        <w:t xml:space="preserve">Замена борт камня на дет. пл. - 270 </w:t>
      </w:r>
      <w:proofErr w:type="spellStart"/>
      <w:r w:rsidRPr="007C72B7">
        <w:rPr>
          <w:rFonts w:ascii="Times New Roman" w:eastAsia="Times New Roman" w:hAnsi="Times New Roman" w:cs="Times New Roman"/>
          <w:bCs/>
          <w:color w:val="000000"/>
          <w:sz w:val="24"/>
          <w:szCs w:val="24"/>
        </w:rPr>
        <w:t>пог.м</w:t>
      </w:r>
      <w:proofErr w:type="spellEnd"/>
      <w:r w:rsidRPr="007C72B7">
        <w:rPr>
          <w:rFonts w:ascii="Times New Roman" w:eastAsia="Times New Roman" w:hAnsi="Times New Roman" w:cs="Times New Roman"/>
          <w:bCs/>
          <w:color w:val="000000"/>
          <w:sz w:val="24"/>
          <w:szCs w:val="24"/>
        </w:rPr>
        <w:t xml:space="preserve">., ремонт газона (посевной) - 1500 кв.м., устройство покрытия спорт. пл. - 200 кв.м., ремонт покрытия на спорт. пл. - 580 кв.м., ремонт покрытия на дет. пл. - 370 кв.м., замена МАФ, устройство рокария - 60 </w:t>
      </w:r>
      <w:proofErr w:type="spellStart"/>
      <w:r w:rsidRPr="007C72B7">
        <w:rPr>
          <w:rFonts w:ascii="Times New Roman" w:eastAsia="Times New Roman" w:hAnsi="Times New Roman" w:cs="Times New Roman"/>
          <w:bCs/>
          <w:color w:val="000000"/>
          <w:sz w:val="24"/>
          <w:szCs w:val="24"/>
        </w:rPr>
        <w:t>пог.м</w:t>
      </w:r>
      <w:proofErr w:type="spellEnd"/>
      <w:r w:rsidRPr="007C72B7">
        <w:rPr>
          <w:rFonts w:ascii="Times New Roman" w:eastAsia="Times New Roman" w:hAnsi="Times New Roman" w:cs="Times New Roman"/>
          <w:bCs/>
          <w:color w:val="000000"/>
          <w:sz w:val="24"/>
          <w:szCs w:val="24"/>
        </w:rPr>
        <w:t>.</w:t>
      </w:r>
    </w:p>
    <w:p w14:paraId="50021A14" w14:textId="77777777" w:rsidR="003C12EA" w:rsidRPr="007C72B7" w:rsidRDefault="003C12EA" w:rsidP="008021CE">
      <w:pPr>
        <w:spacing w:after="0" w:line="360" w:lineRule="auto"/>
        <w:jc w:val="both"/>
        <w:rPr>
          <w:rFonts w:ascii="Times New Roman" w:eastAsia="Times New Roman" w:hAnsi="Times New Roman" w:cs="Times New Roman"/>
          <w:bCs/>
          <w:color w:val="000000"/>
          <w:sz w:val="24"/>
          <w:szCs w:val="24"/>
        </w:rPr>
      </w:pPr>
    </w:p>
    <w:p w14:paraId="7BAF4F4C" w14:textId="77777777" w:rsidR="003C12EA" w:rsidRPr="008021CE" w:rsidRDefault="003C12EA" w:rsidP="008021CE">
      <w:pPr>
        <w:pStyle w:val="a4"/>
        <w:numPr>
          <w:ilvl w:val="0"/>
          <w:numId w:val="16"/>
        </w:numPr>
        <w:tabs>
          <w:tab w:val="left" w:pos="851"/>
        </w:tabs>
        <w:spacing w:line="360" w:lineRule="auto"/>
        <w:jc w:val="both"/>
        <w:rPr>
          <w:rFonts w:ascii="Times New Roman" w:hAnsi="Times New Roman" w:cs="Times New Roman"/>
          <w:sz w:val="24"/>
          <w:szCs w:val="24"/>
        </w:rPr>
      </w:pPr>
      <w:r w:rsidRPr="007C72B7">
        <w:rPr>
          <w:rFonts w:ascii="Times New Roman" w:hAnsi="Times New Roman" w:cs="Times New Roman"/>
          <w:bCs/>
          <w:sz w:val="24"/>
          <w:szCs w:val="24"/>
        </w:rPr>
        <w:t>ул. Чертановская, д.34, корп.1 (800 кв. м.)</w:t>
      </w:r>
      <w:r w:rsidRPr="008021CE">
        <w:rPr>
          <w:rFonts w:ascii="Times New Roman" w:hAnsi="Times New Roman" w:cs="Times New Roman"/>
          <w:sz w:val="24"/>
          <w:szCs w:val="24"/>
        </w:rPr>
        <w:t xml:space="preserve"> – </w:t>
      </w:r>
      <w:r w:rsidRPr="007C72B7">
        <w:rPr>
          <w:rFonts w:ascii="Times New Roman" w:hAnsi="Times New Roman" w:cs="Times New Roman"/>
          <w:bCs/>
          <w:sz w:val="24"/>
          <w:szCs w:val="24"/>
        </w:rPr>
        <w:t>2 817 560,3 руб.</w:t>
      </w:r>
    </w:p>
    <w:p w14:paraId="0F82153E" w14:textId="77777777" w:rsidR="003C12EA" w:rsidRPr="008021CE" w:rsidRDefault="003C12EA" w:rsidP="008021CE">
      <w:pPr>
        <w:spacing w:after="0" w:line="360" w:lineRule="auto"/>
        <w:jc w:val="both"/>
        <w:rPr>
          <w:rFonts w:ascii="Times New Roman" w:eastAsia="Times New Roman" w:hAnsi="Times New Roman" w:cs="Times New Roman"/>
          <w:color w:val="000000"/>
          <w:sz w:val="24"/>
          <w:szCs w:val="24"/>
        </w:rPr>
      </w:pPr>
      <w:r w:rsidRPr="008021CE">
        <w:rPr>
          <w:rFonts w:ascii="Times New Roman" w:eastAsia="Times New Roman" w:hAnsi="Times New Roman" w:cs="Times New Roman"/>
          <w:color w:val="000000"/>
          <w:sz w:val="24"/>
          <w:szCs w:val="24"/>
        </w:rPr>
        <w:t xml:space="preserve">Установка бортового камня (дорожный) – 305 </w:t>
      </w:r>
      <w:proofErr w:type="spellStart"/>
      <w:r w:rsidRPr="008021CE">
        <w:rPr>
          <w:rFonts w:ascii="Times New Roman" w:eastAsia="Times New Roman" w:hAnsi="Times New Roman" w:cs="Times New Roman"/>
          <w:color w:val="000000"/>
          <w:sz w:val="24"/>
          <w:szCs w:val="24"/>
        </w:rPr>
        <w:t>пог</w:t>
      </w:r>
      <w:proofErr w:type="spellEnd"/>
      <w:r w:rsidRPr="008021CE">
        <w:rPr>
          <w:rFonts w:ascii="Times New Roman" w:eastAsia="Times New Roman" w:hAnsi="Times New Roman" w:cs="Times New Roman"/>
          <w:color w:val="000000"/>
          <w:sz w:val="24"/>
          <w:szCs w:val="24"/>
        </w:rPr>
        <w:t xml:space="preserve">. м., замена бортового камня (дорожный) – 700 </w:t>
      </w:r>
      <w:proofErr w:type="spellStart"/>
      <w:r w:rsidRPr="008021CE">
        <w:rPr>
          <w:rFonts w:ascii="Times New Roman" w:eastAsia="Times New Roman" w:hAnsi="Times New Roman" w:cs="Times New Roman"/>
          <w:color w:val="000000"/>
          <w:sz w:val="24"/>
          <w:szCs w:val="24"/>
        </w:rPr>
        <w:t>пог</w:t>
      </w:r>
      <w:proofErr w:type="spellEnd"/>
      <w:r w:rsidRPr="008021CE">
        <w:rPr>
          <w:rFonts w:ascii="Times New Roman" w:eastAsia="Times New Roman" w:hAnsi="Times New Roman" w:cs="Times New Roman"/>
          <w:color w:val="000000"/>
          <w:sz w:val="24"/>
          <w:szCs w:val="24"/>
        </w:rPr>
        <w:t xml:space="preserve">. м., ремонт пешеходного тротуара – 800 кв. м. </w:t>
      </w:r>
    </w:p>
    <w:p w14:paraId="0C759E1A" w14:textId="77777777" w:rsidR="003C12EA" w:rsidRPr="007C72B7" w:rsidRDefault="003C12EA" w:rsidP="008021CE">
      <w:pPr>
        <w:spacing w:line="360" w:lineRule="auto"/>
        <w:rPr>
          <w:rFonts w:ascii="Times New Roman" w:hAnsi="Times New Roman" w:cs="Times New Roman"/>
          <w:sz w:val="24"/>
          <w:szCs w:val="24"/>
        </w:rPr>
      </w:pPr>
    </w:p>
    <w:p w14:paraId="173F163A" w14:textId="77777777" w:rsidR="003C12EA" w:rsidRPr="007C72B7" w:rsidRDefault="003C12EA" w:rsidP="008021CE">
      <w:pPr>
        <w:pStyle w:val="a4"/>
        <w:numPr>
          <w:ilvl w:val="0"/>
          <w:numId w:val="16"/>
        </w:numPr>
        <w:tabs>
          <w:tab w:val="left" w:pos="851"/>
        </w:tabs>
        <w:spacing w:line="360" w:lineRule="auto"/>
        <w:rPr>
          <w:rFonts w:ascii="Times New Roman" w:hAnsi="Times New Roman" w:cs="Times New Roman"/>
          <w:sz w:val="24"/>
          <w:szCs w:val="24"/>
        </w:rPr>
      </w:pPr>
      <w:r w:rsidRPr="007C72B7">
        <w:rPr>
          <w:rFonts w:ascii="Times New Roman" w:hAnsi="Times New Roman" w:cs="Times New Roman"/>
          <w:sz w:val="24"/>
          <w:szCs w:val="24"/>
        </w:rPr>
        <w:t xml:space="preserve">ул. Днепропетровская, </w:t>
      </w:r>
      <w:proofErr w:type="gramStart"/>
      <w:r w:rsidRPr="007C72B7">
        <w:rPr>
          <w:rFonts w:ascii="Times New Roman" w:hAnsi="Times New Roman" w:cs="Times New Roman"/>
          <w:sz w:val="24"/>
          <w:szCs w:val="24"/>
        </w:rPr>
        <w:t>д.29  (</w:t>
      </w:r>
      <w:proofErr w:type="gramEnd"/>
      <w:r w:rsidRPr="007C72B7">
        <w:rPr>
          <w:rFonts w:ascii="Times New Roman" w:hAnsi="Times New Roman" w:cs="Times New Roman"/>
          <w:sz w:val="24"/>
          <w:szCs w:val="24"/>
        </w:rPr>
        <w:t>11,4 тыс. кв.м.) – 13 400 000,00 руб.</w:t>
      </w:r>
    </w:p>
    <w:p w14:paraId="6A446D2F" w14:textId="77777777" w:rsidR="003C12EA" w:rsidRPr="008021CE" w:rsidRDefault="003C12EA" w:rsidP="008021CE">
      <w:pPr>
        <w:spacing w:line="360" w:lineRule="auto"/>
        <w:rPr>
          <w:rFonts w:ascii="Times New Roman" w:hAnsi="Times New Roman" w:cs="Times New Roman"/>
          <w:sz w:val="24"/>
          <w:szCs w:val="24"/>
        </w:rPr>
      </w:pPr>
      <w:r w:rsidRPr="008021CE">
        <w:rPr>
          <w:rFonts w:ascii="Times New Roman" w:hAnsi="Times New Roman" w:cs="Times New Roman"/>
          <w:sz w:val="24"/>
          <w:szCs w:val="24"/>
        </w:rPr>
        <w:t xml:space="preserve">Ремонт АБП – 1800 кв.м., установка борт. камня (дорожный) – 900 </w:t>
      </w:r>
      <w:proofErr w:type="spellStart"/>
      <w:r w:rsidRPr="008021CE">
        <w:rPr>
          <w:rFonts w:ascii="Times New Roman" w:hAnsi="Times New Roman" w:cs="Times New Roman"/>
          <w:sz w:val="24"/>
          <w:szCs w:val="24"/>
        </w:rPr>
        <w:t>пог.м</w:t>
      </w:r>
      <w:proofErr w:type="spellEnd"/>
      <w:r w:rsidRPr="008021CE">
        <w:rPr>
          <w:rFonts w:ascii="Times New Roman" w:hAnsi="Times New Roman" w:cs="Times New Roman"/>
          <w:sz w:val="24"/>
          <w:szCs w:val="24"/>
        </w:rPr>
        <w:t xml:space="preserve">., замена борт. камня (дорожный) – 900 </w:t>
      </w:r>
      <w:proofErr w:type="spellStart"/>
      <w:r w:rsidRPr="008021CE">
        <w:rPr>
          <w:rFonts w:ascii="Times New Roman" w:hAnsi="Times New Roman" w:cs="Times New Roman"/>
          <w:sz w:val="24"/>
          <w:szCs w:val="24"/>
        </w:rPr>
        <w:t>пог.м</w:t>
      </w:r>
      <w:proofErr w:type="spellEnd"/>
      <w:r w:rsidRPr="008021CE">
        <w:rPr>
          <w:rFonts w:ascii="Times New Roman" w:hAnsi="Times New Roman" w:cs="Times New Roman"/>
          <w:sz w:val="24"/>
          <w:szCs w:val="24"/>
        </w:rPr>
        <w:t xml:space="preserve">., устройство пешеходного тротуара – 100 кв.м., ремонт пешеходного тротуара – 950 кв.м., борт на детских площадках – 132 </w:t>
      </w:r>
      <w:proofErr w:type="spellStart"/>
      <w:r w:rsidRPr="008021CE">
        <w:rPr>
          <w:rFonts w:ascii="Times New Roman" w:hAnsi="Times New Roman" w:cs="Times New Roman"/>
          <w:sz w:val="24"/>
          <w:szCs w:val="24"/>
        </w:rPr>
        <w:t>пог.м</w:t>
      </w:r>
      <w:proofErr w:type="spellEnd"/>
      <w:r w:rsidRPr="008021CE">
        <w:rPr>
          <w:rFonts w:ascii="Times New Roman" w:hAnsi="Times New Roman" w:cs="Times New Roman"/>
          <w:sz w:val="24"/>
          <w:szCs w:val="24"/>
        </w:rPr>
        <w:t>., ремонт газона – 4977 кв.м., устройство игр. комплекса – 1 шт., установка МАФ – 10 шт., устройство искусственной травы – 398 кв.м., установка лавочек – 16 шт., установка урн – 16 шт., устройство рокария – 80м2.</w:t>
      </w:r>
    </w:p>
    <w:p w14:paraId="5E1D942A" w14:textId="77777777" w:rsidR="002E7644" w:rsidRPr="008021CE" w:rsidRDefault="002E7644" w:rsidP="008021CE">
      <w:pPr>
        <w:spacing w:after="0" w:line="360" w:lineRule="auto"/>
        <w:ind w:firstLine="709"/>
        <w:jc w:val="both"/>
        <w:rPr>
          <w:rFonts w:ascii="Times New Roman" w:hAnsi="Times New Roman" w:cs="Times New Roman"/>
          <w:sz w:val="24"/>
          <w:szCs w:val="24"/>
        </w:rPr>
      </w:pPr>
    </w:p>
    <w:p w14:paraId="2FCA0545" w14:textId="77777777" w:rsidR="00324AAD" w:rsidRPr="008021CE" w:rsidRDefault="00324AAD" w:rsidP="008021CE">
      <w:pPr>
        <w:pStyle w:val="a4"/>
        <w:numPr>
          <w:ilvl w:val="0"/>
          <w:numId w:val="15"/>
        </w:numPr>
        <w:spacing w:line="360" w:lineRule="auto"/>
        <w:jc w:val="both"/>
        <w:rPr>
          <w:rFonts w:ascii="Times New Roman" w:hAnsi="Times New Roman" w:cs="Times New Roman"/>
          <w:b/>
          <w:bCs/>
          <w:sz w:val="24"/>
          <w:szCs w:val="24"/>
        </w:rPr>
      </w:pPr>
      <w:r w:rsidRPr="008021CE">
        <w:rPr>
          <w:rFonts w:ascii="Times New Roman" w:hAnsi="Times New Roman" w:cs="Times New Roman"/>
          <w:b/>
          <w:bCs/>
          <w:sz w:val="24"/>
          <w:szCs w:val="24"/>
        </w:rPr>
        <w:t>Программа РГС</w:t>
      </w:r>
    </w:p>
    <w:p w14:paraId="4A868D64" w14:textId="4104CA9A" w:rsidR="00324AAD" w:rsidRPr="008021CE" w:rsidRDefault="00324AAD" w:rsidP="007C72B7">
      <w:pPr>
        <w:spacing w:line="360" w:lineRule="auto"/>
        <w:ind w:firstLine="360"/>
        <w:rPr>
          <w:rFonts w:ascii="Times New Roman" w:hAnsi="Times New Roman" w:cs="Times New Roman"/>
          <w:b/>
          <w:sz w:val="24"/>
          <w:szCs w:val="24"/>
        </w:rPr>
      </w:pPr>
      <w:r w:rsidRPr="008021CE">
        <w:rPr>
          <w:rFonts w:ascii="Times New Roman" w:hAnsi="Times New Roman" w:cs="Times New Roman"/>
          <w:bCs/>
          <w:sz w:val="24"/>
          <w:szCs w:val="24"/>
        </w:rPr>
        <w:t xml:space="preserve">В рамках программы развития городской среды в 2023 году были выполнены работы по благоустройству на 1 дворовой территории на сумму </w:t>
      </w:r>
      <w:r w:rsidRPr="007C72B7">
        <w:rPr>
          <w:rFonts w:ascii="Times New Roman" w:hAnsi="Times New Roman" w:cs="Times New Roman"/>
          <w:b/>
          <w:sz w:val="24"/>
          <w:szCs w:val="24"/>
        </w:rPr>
        <w:t>16 600 000,00 руб.</w:t>
      </w:r>
      <w:r w:rsidR="007C72B7">
        <w:rPr>
          <w:rFonts w:ascii="Times New Roman" w:hAnsi="Times New Roman" w:cs="Times New Roman"/>
          <w:b/>
          <w:sz w:val="24"/>
          <w:szCs w:val="24"/>
        </w:rPr>
        <w:t xml:space="preserve"> </w:t>
      </w:r>
      <w:r w:rsidR="007C72B7" w:rsidRPr="007C72B7">
        <w:rPr>
          <w:rFonts w:ascii="Times New Roman" w:hAnsi="Times New Roman" w:cs="Times New Roman"/>
          <w:bCs/>
          <w:sz w:val="24"/>
          <w:szCs w:val="24"/>
        </w:rPr>
        <w:t>по адресу</w:t>
      </w:r>
      <w:r w:rsidR="007C72B7">
        <w:rPr>
          <w:rFonts w:ascii="Times New Roman" w:hAnsi="Times New Roman" w:cs="Times New Roman"/>
          <w:b/>
          <w:sz w:val="24"/>
          <w:szCs w:val="24"/>
        </w:rPr>
        <w:t xml:space="preserve"> у</w:t>
      </w:r>
      <w:r w:rsidRPr="008021CE">
        <w:rPr>
          <w:rFonts w:ascii="Times New Roman" w:hAnsi="Times New Roman" w:cs="Times New Roman"/>
          <w:sz w:val="24"/>
          <w:szCs w:val="24"/>
        </w:rPr>
        <w:t>л. Днепропетровская, д.31 (10,4 тыс. кв.м.)</w:t>
      </w:r>
    </w:p>
    <w:p w14:paraId="26EB1D68" w14:textId="77777777" w:rsidR="00324AAD" w:rsidRPr="008021CE" w:rsidRDefault="00324AAD" w:rsidP="008021CE">
      <w:pPr>
        <w:spacing w:line="360" w:lineRule="auto"/>
        <w:ind w:firstLine="360"/>
        <w:rPr>
          <w:rFonts w:ascii="Times New Roman" w:hAnsi="Times New Roman" w:cs="Times New Roman"/>
          <w:sz w:val="24"/>
          <w:szCs w:val="24"/>
        </w:rPr>
      </w:pPr>
      <w:r w:rsidRPr="008021CE">
        <w:rPr>
          <w:rFonts w:ascii="Times New Roman" w:hAnsi="Times New Roman" w:cs="Times New Roman"/>
          <w:sz w:val="24"/>
          <w:szCs w:val="24"/>
        </w:rPr>
        <w:t xml:space="preserve">Ремонт АБП – 800 кв.м., установка борт. камня (дорожный) – 405 </w:t>
      </w:r>
      <w:proofErr w:type="spellStart"/>
      <w:r w:rsidRPr="008021CE">
        <w:rPr>
          <w:rFonts w:ascii="Times New Roman" w:hAnsi="Times New Roman" w:cs="Times New Roman"/>
          <w:sz w:val="24"/>
          <w:szCs w:val="24"/>
        </w:rPr>
        <w:t>пог.м</w:t>
      </w:r>
      <w:proofErr w:type="spellEnd"/>
      <w:r w:rsidRPr="008021CE">
        <w:rPr>
          <w:rFonts w:ascii="Times New Roman" w:hAnsi="Times New Roman" w:cs="Times New Roman"/>
          <w:sz w:val="24"/>
          <w:szCs w:val="24"/>
        </w:rPr>
        <w:t xml:space="preserve">., замена борт. камня (дорожный) – 400 </w:t>
      </w:r>
      <w:proofErr w:type="spellStart"/>
      <w:r w:rsidRPr="008021CE">
        <w:rPr>
          <w:rFonts w:ascii="Times New Roman" w:hAnsi="Times New Roman" w:cs="Times New Roman"/>
          <w:sz w:val="24"/>
          <w:szCs w:val="24"/>
        </w:rPr>
        <w:t>пог.м</w:t>
      </w:r>
      <w:proofErr w:type="spellEnd"/>
      <w:r w:rsidRPr="008021CE">
        <w:rPr>
          <w:rFonts w:ascii="Times New Roman" w:hAnsi="Times New Roman" w:cs="Times New Roman"/>
          <w:sz w:val="24"/>
          <w:szCs w:val="24"/>
        </w:rPr>
        <w:t xml:space="preserve">., ремонт пешеходного тротуара – 500 кв.м., замена борт. камня на дет. площадках – 166 кв.м., ремонт газона – 73 кв.м., ремонт спортивной площадки (коробка) -1 </w:t>
      </w:r>
      <w:proofErr w:type="spellStart"/>
      <w:r w:rsidRPr="008021CE">
        <w:rPr>
          <w:rFonts w:ascii="Times New Roman" w:hAnsi="Times New Roman" w:cs="Times New Roman"/>
          <w:sz w:val="24"/>
          <w:szCs w:val="24"/>
        </w:rPr>
        <w:t>шт</w:t>
      </w:r>
      <w:proofErr w:type="spellEnd"/>
      <w:r w:rsidRPr="008021CE">
        <w:rPr>
          <w:rFonts w:ascii="Times New Roman" w:hAnsi="Times New Roman" w:cs="Times New Roman"/>
          <w:sz w:val="24"/>
          <w:szCs w:val="24"/>
        </w:rPr>
        <w:t xml:space="preserve">, 400 кв.м., устройство игрового комплекса – 1 шт., установка МАФ – 5 </w:t>
      </w:r>
      <w:proofErr w:type="spellStart"/>
      <w:r w:rsidRPr="008021CE">
        <w:rPr>
          <w:rFonts w:ascii="Times New Roman" w:hAnsi="Times New Roman" w:cs="Times New Roman"/>
          <w:sz w:val="24"/>
          <w:szCs w:val="24"/>
        </w:rPr>
        <w:t>шт</w:t>
      </w:r>
      <w:proofErr w:type="spellEnd"/>
      <w:r w:rsidRPr="008021CE">
        <w:rPr>
          <w:rFonts w:ascii="Times New Roman" w:hAnsi="Times New Roman" w:cs="Times New Roman"/>
          <w:sz w:val="24"/>
          <w:szCs w:val="24"/>
        </w:rPr>
        <w:t>, устройство синтетического покрытия на дет. площадке – 353 кв.м., установка лавочек – 14 шт., установка урн – 14 шт.</w:t>
      </w:r>
    </w:p>
    <w:p w14:paraId="24D3DDB9" w14:textId="77777777" w:rsidR="002E7644" w:rsidRPr="008021CE" w:rsidRDefault="002E7644" w:rsidP="008021CE">
      <w:pPr>
        <w:spacing w:after="0" w:line="360" w:lineRule="auto"/>
        <w:ind w:firstLine="709"/>
        <w:jc w:val="both"/>
        <w:rPr>
          <w:rFonts w:ascii="Times New Roman" w:eastAsiaTheme="majorEastAsia" w:hAnsi="Times New Roman" w:cs="Times New Roman"/>
          <w:b/>
          <w:bCs/>
          <w:color w:val="000000" w:themeColor="text1"/>
          <w:kern w:val="32"/>
          <w:sz w:val="24"/>
          <w:szCs w:val="24"/>
        </w:rPr>
      </w:pPr>
    </w:p>
    <w:p w14:paraId="6EEDCBDC" w14:textId="77777777" w:rsidR="00282CD4" w:rsidRPr="008021CE" w:rsidRDefault="00282CD4" w:rsidP="008021CE">
      <w:pPr>
        <w:pStyle w:val="a4"/>
        <w:numPr>
          <w:ilvl w:val="0"/>
          <w:numId w:val="15"/>
        </w:numPr>
        <w:spacing w:after="0" w:line="360" w:lineRule="auto"/>
        <w:jc w:val="both"/>
        <w:rPr>
          <w:rFonts w:ascii="Times New Roman" w:eastAsiaTheme="majorEastAsia" w:hAnsi="Times New Roman" w:cs="Times New Roman"/>
          <w:b/>
          <w:bCs/>
          <w:color w:val="000000" w:themeColor="text1"/>
          <w:kern w:val="32"/>
          <w:sz w:val="24"/>
          <w:szCs w:val="24"/>
        </w:rPr>
      </w:pPr>
      <w:r w:rsidRPr="008021CE">
        <w:rPr>
          <w:rFonts w:ascii="Times New Roman" w:eastAsiaTheme="majorEastAsia" w:hAnsi="Times New Roman" w:cs="Times New Roman"/>
          <w:b/>
          <w:bCs/>
          <w:color w:val="000000" w:themeColor="text1"/>
          <w:kern w:val="32"/>
          <w:sz w:val="24"/>
          <w:szCs w:val="24"/>
        </w:rPr>
        <w:t>Программа СЭРР</w:t>
      </w:r>
    </w:p>
    <w:p w14:paraId="26DB2010" w14:textId="3B71007E" w:rsidR="007C72B7" w:rsidRPr="008021CE" w:rsidRDefault="00324AAD" w:rsidP="007C72B7">
      <w:pPr>
        <w:spacing w:line="360" w:lineRule="auto"/>
        <w:ind w:firstLine="360"/>
        <w:rPr>
          <w:rFonts w:ascii="Times New Roman" w:hAnsi="Times New Roman" w:cs="Times New Roman"/>
          <w:bCs/>
          <w:sz w:val="24"/>
          <w:szCs w:val="24"/>
        </w:rPr>
      </w:pPr>
      <w:r w:rsidRPr="008021CE">
        <w:rPr>
          <w:rFonts w:ascii="Times New Roman" w:eastAsia="Times New Roman" w:hAnsi="Times New Roman" w:cs="Times New Roman"/>
          <w:sz w:val="24"/>
          <w:szCs w:val="24"/>
        </w:rPr>
        <w:t>По предложению депутатов в 2023 году за счёт средств на дополнительные мероприятия по социально-экономическому развитию районов города Москвы проведены следующие мероприятия</w:t>
      </w:r>
      <w:r w:rsidR="007C72B7">
        <w:rPr>
          <w:rFonts w:ascii="Times New Roman" w:eastAsia="Times New Roman" w:hAnsi="Times New Roman" w:cs="Times New Roman"/>
          <w:sz w:val="24"/>
          <w:szCs w:val="24"/>
        </w:rPr>
        <w:t xml:space="preserve"> </w:t>
      </w:r>
      <w:r w:rsidR="007C72B7" w:rsidRPr="008021CE">
        <w:rPr>
          <w:rFonts w:ascii="Times New Roman" w:hAnsi="Times New Roman" w:cs="Times New Roman"/>
          <w:bCs/>
          <w:sz w:val="24"/>
          <w:szCs w:val="24"/>
        </w:rPr>
        <w:t xml:space="preserve">на сумму </w:t>
      </w:r>
      <w:r w:rsidR="007C72B7" w:rsidRPr="007C72B7">
        <w:rPr>
          <w:rFonts w:ascii="Times New Roman" w:hAnsi="Times New Roman" w:cs="Times New Roman"/>
          <w:b/>
          <w:sz w:val="24"/>
          <w:szCs w:val="24"/>
        </w:rPr>
        <w:t>3 913 400, 00 руб.:</w:t>
      </w:r>
    </w:p>
    <w:p w14:paraId="7A41FBC6" w14:textId="2DF5FF2C" w:rsidR="00324AAD" w:rsidRPr="007C72B7" w:rsidRDefault="00324AAD" w:rsidP="007C72B7">
      <w:pPr>
        <w:pStyle w:val="a4"/>
        <w:numPr>
          <w:ilvl w:val="0"/>
          <w:numId w:val="20"/>
        </w:numPr>
        <w:spacing w:after="0" w:line="360" w:lineRule="auto"/>
        <w:jc w:val="both"/>
        <w:rPr>
          <w:rFonts w:ascii="Times New Roman" w:eastAsia="Times New Roman" w:hAnsi="Times New Roman" w:cs="Times New Roman"/>
          <w:sz w:val="24"/>
          <w:szCs w:val="24"/>
        </w:rPr>
      </w:pPr>
      <w:r w:rsidRPr="007C72B7">
        <w:rPr>
          <w:rFonts w:ascii="Times New Roman" w:eastAsia="Times New Roman" w:hAnsi="Times New Roman" w:cs="Times New Roman"/>
          <w:sz w:val="24"/>
          <w:szCs w:val="24"/>
        </w:rPr>
        <w:t xml:space="preserve">реализована закупка </w:t>
      </w:r>
      <w:r w:rsidRPr="007C72B7">
        <w:rPr>
          <w:rFonts w:ascii="Times New Roman" w:eastAsia="Times New Roman" w:hAnsi="Times New Roman" w:cs="Times New Roman"/>
          <w:bCs/>
          <w:sz w:val="24"/>
          <w:szCs w:val="24"/>
        </w:rPr>
        <w:t>3304 кв.м.</w:t>
      </w:r>
      <w:r w:rsidRPr="007C72B7">
        <w:rPr>
          <w:rFonts w:ascii="Times New Roman" w:eastAsia="Times New Roman" w:hAnsi="Times New Roman" w:cs="Times New Roman"/>
          <w:sz w:val="24"/>
          <w:szCs w:val="24"/>
        </w:rPr>
        <w:t xml:space="preserve"> газона на 1 200 000 </w:t>
      </w:r>
      <w:r w:rsidR="00656574" w:rsidRPr="007C72B7">
        <w:rPr>
          <w:rFonts w:ascii="Times New Roman" w:eastAsia="Times New Roman" w:hAnsi="Times New Roman" w:cs="Times New Roman"/>
          <w:sz w:val="24"/>
          <w:szCs w:val="24"/>
        </w:rPr>
        <w:t>рублей;</w:t>
      </w:r>
    </w:p>
    <w:p w14:paraId="5064E493" w14:textId="47F22EDA" w:rsidR="00324AAD" w:rsidRPr="007C72B7" w:rsidRDefault="007C72B7" w:rsidP="008021C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r w:rsidR="00324AAD" w:rsidRPr="007C72B7">
        <w:rPr>
          <w:rFonts w:ascii="Times New Roman" w:eastAsia="Times New Roman" w:hAnsi="Times New Roman" w:cs="Times New Roman"/>
          <w:sz w:val="24"/>
          <w:szCs w:val="24"/>
        </w:rPr>
        <w:t>по адресу ул. Днепропетровская, д.1 выполнены работы по ремонту лестничного спуска, подпорной стенки, замене металлического ограждения парковки, а также работы по ремонту АБП на сумму 1 213 400 рублей.</w:t>
      </w:r>
    </w:p>
    <w:p w14:paraId="49A1A8CE" w14:textId="385DC3D0" w:rsidR="00324AAD" w:rsidRPr="007C72B7" w:rsidRDefault="007C72B7" w:rsidP="008021C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324AAD" w:rsidRPr="007C72B7">
        <w:rPr>
          <w:rFonts w:ascii="Times New Roman" w:eastAsia="Times New Roman" w:hAnsi="Times New Roman" w:cs="Times New Roman"/>
          <w:sz w:val="24"/>
          <w:szCs w:val="24"/>
        </w:rPr>
        <w:t>по адресу ул. Днепропетровская, д.25, корп.2 выполнены работы по организации парковочных мест на месте бывшего гаражного кооператива на сумму 1 500 000 рублей.</w:t>
      </w:r>
    </w:p>
    <w:p w14:paraId="59D5B2AA" w14:textId="77777777" w:rsidR="00324AAD" w:rsidRPr="008021CE" w:rsidRDefault="00324AAD" w:rsidP="008021CE">
      <w:pPr>
        <w:spacing w:after="0" w:line="360" w:lineRule="auto"/>
        <w:ind w:firstLine="720"/>
        <w:jc w:val="both"/>
        <w:rPr>
          <w:rFonts w:ascii="Times New Roman" w:eastAsia="Times New Roman" w:hAnsi="Times New Roman" w:cs="Times New Roman"/>
          <w:b/>
          <w:sz w:val="24"/>
          <w:szCs w:val="24"/>
        </w:rPr>
      </w:pPr>
    </w:p>
    <w:p w14:paraId="7633F6B3" w14:textId="77777777" w:rsidR="00726C1C" w:rsidRPr="008021CE" w:rsidRDefault="001637F5" w:rsidP="008021CE">
      <w:pPr>
        <w:pStyle w:val="a4"/>
        <w:widowControl w:val="0"/>
        <w:numPr>
          <w:ilvl w:val="0"/>
          <w:numId w:val="15"/>
        </w:numPr>
        <w:autoSpaceDE w:val="0"/>
        <w:autoSpaceDN w:val="0"/>
        <w:adjustRightInd w:val="0"/>
        <w:spacing w:after="0" w:line="360" w:lineRule="auto"/>
        <w:jc w:val="both"/>
        <w:rPr>
          <w:rFonts w:ascii="Times New Roman" w:eastAsia="Calibri" w:hAnsi="Times New Roman" w:cs="Times New Roman"/>
          <w:b/>
          <w:sz w:val="24"/>
          <w:szCs w:val="24"/>
        </w:rPr>
      </w:pPr>
      <w:r w:rsidRPr="008021CE">
        <w:rPr>
          <w:rFonts w:ascii="Times New Roman" w:eastAsia="Calibri" w:hAnsi="Times New Roman" w:cs="Times New Roman"/>
          <w:b/>
          <w:sz w:val="24"/>
          <w:szCs w:val="24"/>
        </w:rPr>
        <w:t>Ремонт асфальтобетонных покрытий</w:t>
      </w:r>
    </w:p>
    <w:p w14:paraId="17B99137" w14:textId="77777777" w:rsidR="00324AAD" w:rsidRPr="008021CE" w:rsidRDefault="00324AAD" w:rsidP="008021CE">
      <w:pPr>
        <w:spacing w:line="360" w:lineRule="auto"/>
        <w:ind w:firstLine="360"/>
        <w:rPr>
          <w:rFonts w:ascii="Times New Roman" w:hAnsi="Times New Roman" w:cs="Times New Roman"/>
          <w:bCs/>
          <w:sz w:val="24"/>
          <w:szCs w:val="24"/>
        </w:rPr>
      </w:pPr>
      <w:r w:rsidRPr="008021CE">
        <w:rPr>
          <w:rFonts w:ascii="Times New Roman" w:hAnsi="Times New Roman" w:cs="Times New Roman"/>
          <w:bCs/>
          <w:sz w:val="24"/>
          <w:szCs w:val="24"/>
        </w:rPr>
        <w:t xml:space="preserve">В рамках программы благоустройства в 2023 году были выполнены работы по ремонту АБП на 4 дворовых территориях на общую сумму </w:t>
      </w:r>
      <w:r w:rsidRPr="008021CE">
        <w:rPr>
          <w:rFonts w:ascii="Times New Roman" w:hAnsi="Times New Roman" w:cs="Times New Roman"/>
          <w:b/>
          <w:bCs/>
          <w:sz w:val="24"/>
          <w:szCs w:val="24"/>
        </w:rPr>
        <w:t>23 179 619,20</w:t>
      </w:r>
      <w:r w:rsidRPr="008021CE">
        <w:rPr>
          <w:rFonts w:ascii="Times New Roman" w:hAnsi="Times New Roman" w:cs="Times New Roman"/>
          <w:bCs/>
          <w:sz w:val="24"/>
          <w:szCs w:val="24"/>
        </w:rPr>
        <w:t xml:space="preserve"> руб.</w:t>
      </w:r>
    </w:p>
    <w:p w14:paraId="4504A4AD" w14:textId="77777777" w:rsidR="00324AAD" w:rsidRPr="007C72B7" w:rsidRDefault="00324AAD" w:rsidP="008021CE">
      <w:pPr>
        <w:pStyle w:val="a4"/>
        <w:numPr>
          <w:ilvl w:val="0"/>
          <w:numId w:val="17"/>
        </w:numPr>
        <w:spacing w:line="360" w:lineRule="auto"/>
        <w:rPr>
          <w:rFonts w:ascii="Times New Roman" w:hAnsi="Times New Roman" w:cs="Times New Roman"/>
          <w:sz w:val="24"/>
          <w:szCs w:val="24"/>
        </w:rPr>
      </w:pPr>
      <w:r w:rsidRPr="008021CE">
        <w:rPr>
          <w:rFonts w:ascii="Times New Roman" w:hAnsi="Times New Roman" w:cs="Times New Roman"/>
          <w:sz w:val="24"/>
          <w:szCs w:val="24"/>
        </w:rPr>
        <w:t xml:space="preserve">Ул. Днепропетровская, д.35, корп.1,2 (4 450,0 кв. м.) </w:t>
      </w:r>
      <w:r w:rsidRPr="007C72B7">
        <w:rPr>
          <w:rFonts w:ascii="Times New Roman" w:hAnsi="Times New Roman" w:cs="Times New Roman"/>
          <w:sz w:val="24"/>
          <w:szCs w:val="24"/>
        </w:rPr>
        <w:t>– 4 662 634,89 руб.</w:t>
      </w:r>
    </w:p>
    <w:p w14:paraId="5E2E5571" w14:textId="77777777" w:rsidR="00324AAD" w:rsidRPr="007C72B7" w:rsidRDefault="00324AAD" w:rsidP="008021CE">
      <w:pPr>
        <w:spacing w:line="360" w:lineRule="auto"/>
        <w:rPr>
          <w:rFonts w:ascii="Times New Roman" w:hAnsi="Times New Roman" w:cs="Times New Roman"/>
          <w:sz w:val="24"/>
          <w:szCs w:val="24"/>
        </w:rPr>
      </w:pPr>
      <w:r w:rsidRPr="007C72B7">
        <w:rPr>
          <w:rFonts w:ascii="Times New Roman" w:hAnsi="Times New Roman" w:cs="Times New Roman"/>
          <w:sz w:val="24"/>
          <w:szCs w:val="24"/>
        </w:rPr>
        <w:t xml:space="preserve">Ремонт асфальтовых покрытий проезжей части – 1800 кв. м., установка бортового камня (дорожный) – 340 </w:t>
      </w:r>
      <w:proofErr w:type="spellStart"/>
      <w:r w:rsidRPr="007C72B7">
        <w:rPr>
          <w:rFonts w:ascii="Times New Roman" w:hAnsi="Times New Roman" w:cs="Times New Roman"/>
          <w:sz w:val="24"/>
          <w:szCs w:val="24"/>
        </w:rPr>
        <w:t>пог</w:t>
      </w:r>
      <w:proofErr w:type="spellEnd"/>
      <w:r w:rsidRPr="007C72B7">
        <w:rPr>
          <w:rFonts w:ascii="Times New Roman" w:hAnsi="Times New Roman" w:cs="Times New Roman"/>
          <w:sz w:val="24"/>
          <w:szCs w:val="24"/>
        </w:rPr>
        <w:t xml:space="preserve">. м., замена бортового камня (дорожный) – 670 </w:t>
      </w:r>
      <w:proofErr w:type="spellStart"/>
      <w:r w:rsidRPr="007C72B7">
        <w:rPr>
          <w:rFonts w:ascii="Times New Roman" w:hAnsi="Times New Roman" w:cs="Times New Roman"/>
          <w:sz w:val="24"/>
          <w:szCs w:val="24"/>
        </w:rPr>
        <w:t>пог</w:t>
      </w:r>
      <w:proofErr w:type="spellEnd"/>
      <w:r w:rsidRPr="007C72B7">
        <w:rPr>
          <w:rFonts w:ascii="Times New Roman" w:hAnsi="Times New Roman" w:cs="Times New Roman"/>
          <w:sz w:val="24"/>
          <w:szCs w:val="24"/>
        </w:rPr>
        <w:t xml:space="preserve">. </w:t>
      </w:r>
      <w:proofErr w:type="spellStart"/>
      <w:proofErr w:type="gramStart"/>
      <w:r w:rsidRPr="007C72B7">
        <w:rPr>
          <w:rFonts w:ascii="Times New Roman" w:hAnsi="Times New Roman" w:cs="Times New Roman"/>
          <w:sz w:val="24"/>
          <w:szCs w:val="24"/>
        </w:rPr>
        <w:t>м.,ремонт</w:t>
      </w:r>
      <w:proofErr w:type="spellEnd"/>
      <w:proofErr w:type="gramEnd"/>
      <w:r w:rsidRPr="007C72B7">
        <w:rPr>
          <w:rFonts w:ascii="Times New Roman" w:hAnsi="Times New Roman" w:cs="Times New Roman"/>
          <w:sz w:val="24"/>
          <w:szCs w:val="24"/>
        </w:rPr>
        <w:t xml:space="preserve"> пешеходного тротуара – 650 кв. м.</w:t>
      </w:r>
    </w:p>
    <w:p w14:paraId="3290ACAA" w14:textId="77777777" w:rsidR="00324AAD" w:rsidRPr="007C72B7" w:rsidRDefault="00324AAD" w:rsidP="008021CE">
      <w:pPr>
        <w:pStyle w:val="a4"/>
        <w:numPr>
          <w:ilvl w:val="0"/>
          <w:numId w:val="17"/>
        </w:numPr>
        <w:spacing w:line="360" w:lineRule="auto"/>
        <w:rPr>
          <w:rFonts w:ascii="Times New Roman" w:hAnsi="Times New Roman" w:cs="Times New Roman"/>
          <w:sz w:val="24"/>
          <w:szCs w:val="24"/>
        </w:rPr>
      </w:pPr>
      <w:r w:rsidRPr="007C72B7">
        <w:rPr>
          <w:rFonts w:ascii="Times New Roman" w:hAnsi="Times New Roman" w:cs="Times New Roman"/>
          <w:sz w:val="24"/>
          <w:szCs w:val="24"/>
        </w:rPr>
        <w:t>Ул. Днепропетровская, д.37, корп.1,2 (4 250,0 кв. м.) – 8 093 935,15 руб.</w:t>
      </w:r>
    </w:p>
    <w:p w14:paraId="733CBCB6" w14:textId="77777777" w:rsidR="00324AAD" w:rsidRPr="007C72B7" w:rsidRDefault="00324AAD" w:rsidP="008021CE">
      <w:pPr>
        <w:spacing w:line="360" w:lineRule="auto"/>
        <w:rPr>
          <w:rFonts w:ascii="Times New Roman" w:hAnsi="Times New Roman" w:cs="Times New Roman"/>
          <w:sz w:val="24"/>
          <w:szCs w:val="24"/>
        </w:rPr>
      </w:pPr>
      <w:r w:rsidRPr="007C72B7">
        <w:rPr>
          <w:rFonts w:ascii="Times New Roman" w:hAnsi="Times New Roman" w:cs="Times New Roman"/>
          <w:sz w:val="24"/>
          <w:szCs w:val="24"/>
        </w:rPr>
        <w:t xml:space="preserve">Ремонт асфальтовых покрытий проезжей части – 3400 кв. м., установка бортового камня (дорожный) – 440 </w:t>
      </w:r>
      <w:proofErr w:type="spellStart"/>
      <w:r w:rsidRPr="007C72B7">
        <w:rPr>
          <w:rFonts w:ascii="Times New Roman" w:hAnsi="Times New Roman" w:cs="Times New Roman"/>
          <w:sz w:val="24"/>
          <w:szCs w:val="24"/>
        </w:rPr>
        <w:t>пог</w:t>
      </w:r>
      <w:proofErr w:type="spellEnd"/>
      <w:r w:rsidRPr="007C72B7">
        <w:rPr>
          <w:rFonts w:ascii="Times New Roman" w:hAnsi="Times New Roman" w:cs="Times New Roman"/>
          <w:sz w:val="24"/>
          <w:szCs w:val="24"/>
        </w:rPr>
        <w:t xml:space="preserve">. м., замена бортового камня (дорожный) – 1100 </w:t>
      </w:r>
      <w:proofErr w:type="spellStart"/>
      <w:r w:rsidRPr="007C72B7">
        <w:rPr>
          <w:rFonts w:ascii="Times New Roman" w:hAnsi="Times New Roman" w:cs="Times New Roman"/>
          <w:sz w:val="24"/>
          <w:szCs w:val="24"/>
        </w:rPr>
        <w:t>пог</w:t>
      </w:r>
      <w:proofErr w:type="spellEnd"/>
      <w:r w:rsidRPr="007C72B7">
        <w:rPr>
          <w:rFonts w:ascii="Times New Roman" w:hAnsi="Times New Roman" w:cs="Times New Roman"/>
          <w:sz w:val="24"/>
          <w:szCs w:val="24"/>
        </w:rPr>
        <w:t xml:space="preserve">. м., ремонт пешеходного тротуара – 1200 кв. м. </w:t>
      </w:r>
    </w:p>
    <w:p w14:paraId="7C2092D7" w14:textId="77777777" w:rsidR="00324AAD" w:rsidRPr="007C72B7" w:rsidRDefault="00324AAD" w:rsidP="008021CE">
      <w:pPr>
        <w:pStyle w:val="a4"/>
        <w:numPr>
          <w:ilvl w:val="0"/>
          <w:numId w:val="17"/>
        </w:numPr>
        <w:spacing w:line="360" w:lineRule="auto"/>
        <w:rPr>
          <w:rFonts w:ascii="Times New Roman" w:hAnsi="Times New Roman" w:cs="Times New Roman"/>
          <w:sz w:val="24"/>
          <w:szCs w:val="24"/>
        </w:rPr>
      </w:pPr>
      <w:r w:rsidRPr="007C72B7">
        <w:rPr>
          <w:rFonts w:ascii="Times New Roman" w:hAnsi="Times New Roman" w:cs="Times New Roman"/>
          <w:sz w:val="24"/>
          <w:szCs w:val="24"/>
        </w:rPr>
        <w:t>Ул. Днепропетровская, д.39 (3 450,0 кв. м.) – 6 191 894,42 руб.</w:t>
      </w:r>
    </w:p>
    <w:p w14:paraId="08AE44B6" w14:textId="77777777" w:rsidR="00324AAD" w:rsidRPr="007C72B7" w:rsidRDefault="00324AAD" w:rsidP="008021CE">
      <w:pPr>
        <w:spacing w:line="360" w:lineRule="auto"/>
        <w:rPr>
          <w:rFonts w:ascii="Times New Roman" w:hAnsi="Times New Roman" w:cs="Times New Roman"/>
          <w:sz w:val="24"/>
          <w:szCs w:val="24"/>
        </w:rPr>
      </w:pPr>
      <w:r w:rsidRPr="007C72B7">
        <w:rPr>
          <w:rFonts w:ascii="Times New Roman" w:hAnsi="Times New Roman" w:cs="Times New Roman"/>
          <w:sz w:val="24"/>
          <w:szCs w:val="24"/>
        </w:rPr>
        <w:t xml:space="preserve">Ремонт асфальтовых покрытий проезжей части – 2300 кв. м., установка бортового камня (дорожный) – 340 </w:t>
      </w:r>
      <w:proofErr w:type="spellStart"/>
      <w:r w:rsidRPr="007C72B7">
        <w:rPr>
          <w:rFonts w:ascii="Times New Roman" w:hAnsi="Times New Roman" w:cs="Times New Roman"/>
          <w:sz w:val="24"/>
          <w:szCs w:val="24"/>
        </w:rPr>
        <w:t>пог</w:t>
      </w:r>
      <w:proofErr w:type="spellEnd"/>
      <w:r w:rsidRPr="007C72B7">
        <w:rPr>
          <w:rFonts w:ascii="Times New Roman" w:hAnsi="Times New Roman" w:cs="Times New Roman"/>
          <w:sz w:val="24"/>
          <w:szCs w:val="24"/>
        </w:rPr>
        <w:t xml:space="preserve">. м., замена бортового камня (дорожный) – 900 </w:t>
      </w:r>
      <w:proofErr w:type="spellStart"/>
      <w:r w:rsidRPr="007C72B7">
        <w:rPr>
          <w:rFonts w:ascii="Times New Roman" w:hAnsi="Times New Roman" w:cs="Times New Roman"/>
          <w:sz w:val="24"/>
          <w:szCs w:val="24"/>
        </w:rPr>
        <w:t>пог</w:t>
      </w:r>
      <w:proofErr w:type="spellEnd"/>
      <w:r w:rsidRPr="007C72B7">
        <w:rPr>
          <w:rFonts w:ascii="Times New Roman" w:hAnsi="Times New Roman" w:cs="Times New Roman"/>
          <w:sz w:val="24"/>
          <w:szCs w:val="24"/>
        </w:rPr>
        <w:t xml:space="preserve">. м., ремонт пешеходного тротуара – 1120 кв. м. </w:t>
      </w:r>
    </w:p>
    <w:p w14:paraId="208E9E4F" w14:textId="77777777" w:rsidR="00324AAD" w:rsidRPr="007C72B7" w:rsidRDefault="00324AAD" w:rsidP="008021CE">
      <w:pPr>
        <w:pStyle w:val="a4"/>
        <w:numPr>
          <w:ilvl w:val="0"/>
          <w:numId w:val="17"/>
        </w:numPr>
        <w:spacing w:line="360" w:lineRule="auto"/>
        <w:rPr>
          <w:rFonts w:ascii="Times New Roman" w:hAnsi="Times New Roman" w:cs="Times New Roman"/>
          <w:sz w:val="24"/>
          <w:szCs w:val="24"/>
        </w:rPr>
      </w:pPr>
      <w:r w:rsidRPr="007C72B7">
        <w:rPr>
          <w:rFonts w:ascii="Times New Roman" w:hAnsi="Times New Roman" w:cs="Times New Roman"/>
          <w:sz w:val="24"/>
          <w:szCs w:val="24"/>
        </w:rPr>
        <w:t>Ул. Чертановская, д.36, корп.1 (5 210,0 кв. м.) – 4 231 154,87 руб.</w:t>
      </w:r>
    </w:p>
    <w:p w14:paraId="1A5C0C47" w14:textId="77777777" w:rsidR="00324AAD" w:rsidRPr="008021CE" w:rsidRDefault="00324AAD" w:rsidP="008021CE">
      <w:pPr>
        <w:spacing w:line="360" w:lineRule="auto"/>
        <w:rPr>
          <w:rFonts w:ascii="Times New Roman" w:hAnsi="Times New Roman" w:cs="Times New Roman"/>
          <w:sz w:val="24"/>
          <w:szCs w:val="24"/>
        </w:rPr>
      </w:pPr>
      <w:r w:rsidRPr="007C72B7">
        <w:rPr>
          <w:rFonts w:ascii="Times New Roman" w:hAnsi="Times New Roman" w:cs="Times New Roman"/>
          <w:sz w:val="24"/>
          <w:szCs w:val="24"/>
        </w:rPr>
        <w:t xml:space="preserve">Ремонт асфальтовых покрытий проезжей части – 3800 кв. м., установка бортового камня (дорожный) – 299 </w:t>
      </w:r>
      <w:proofErr w:type="spellStart"/>
      <w:r w:rsidRPr="007C72B7">
        <w:rPr>
          <w:rFonts w:ascii="Times New Roman" w:hAnsi="Times New Roman" w:cs="Times New Roman"/>
          <w:sz w:val="24"/>
          <w:szCs w:val="24"/>
        </w:rPr>
        <w:t>пог</w:t>
      </w:r>
      <w:proofErr w:type="spellEnd"/>
      <w:r w:rsidRPr="007C72B7">
        <w:rPr>
          <w:rFonts w:ascii="Times New Roman" w:hAnsi="Times New Roman" w:cs="Times New Roman"/>
          <w:sz w:val="24"/>
          <w:szCs w:val="24"/>
        </w:rPr>
        <w:t xml:space="preserve">. м., замена бортового камня (дорожный) – 900 </w:t>
      </w:r>
      <w:proofErr w:type="spellStart"/>
      <w:r w:rsidRPr="007C72B7">
        <w:rPr>
          <w:rFonts w:ascii="Times New Roman" w:hAnsi="Times New Roman" w:cs="Times New Roman"/>
          <w:sz w:val="24"/>
          <w:szCs w:val="24"/>
        </w:rPr>
        <w:t>п</w:t>
      </w:r>
      <w:r w:rsidRPr="008021CE">
        <w:rPr>
          <w:rFonts w:ascii="Times New Roman" w:hAnsi="Times New Roman" w:cs="Times New Roman"/>
          <w:sz w:val="24"/>
          <w:szCs w:val="24"/>
        </w:rPr>
        <w:t>ог</w:t>
      </w:r>
      <w:proofErr w:type="spellEnd"/>
      <w:r w:rsidRPr="008021CE">
        <w:rPr>
          <w:rFonts w:ascii="Times New Roman" w:hAnsi="Times New Roman" w:cs="Times New Roman"/>
          <w:sz w:val="24"/>
          <w:szCs w:val="24"/>
        </w:rPr>
        <w:t xml:space="preserve">. м., ремонт пешеходного тротуара – 1120 кв. м. </w:t>
      </w:r>
    </w:p>
    <w:p w14:paraId="584FAF85" w14:textId="77777777" w:rsidR="002E7644" w:rsidRPr="008021CE" w:rsidRDefault="002E7644" w:rsidP="008021CE">
      <w:pPr>
        <w:spacing w:after="0" w:line="360" w:lineRule="auto"/>
        <w:ind w:firstLine="709"/>
        <w:jc w:val="both"/>
        <w:rPr>
          <w:rFonts w:ascii="Times New Roman" w:eastAsia="Calibri" w:hAnsi="Times New Roman" w:cs="Times New Roman"/>
          <w:sz w:val="24"/>
          <w:szCs w:val="24"/>
        </w:rPr>
      </w:pPr>
    </w:p>
    <w:p w14:paraId="040D7635" w14:textId="77777777" w:rsidR="00BA185F" w:rsidRPr="008021CE" w:rsidRDefault="00BA185F" w:rsidP="008021CE">
      <w:pPr>
        <w:pStyle w:val="a4"/>
        <w:widowControl w:val="0"/>
        <w:numPr>
          <w:ilvl w:val="0"/>
          <w:numId w:val="15"/>
        </w:numPr>
        <w:tabs>
          <w:tab w:val="left" w:pos="851"/>
        </w:tabs>
        <w:autoSpaceDE w:val="0"/>
        <w:autoSpaceDN w:val="0"/>
        <w:adjustRightInd w:val="0"/>
        <w:spacing w:after="0" w:line="360" w:lineRule="auto"/>
        <w:jc w:val="both"/>
        <w:rPr>
          <w:rFonts w:ascii="Times New Roman" w:hAnsi="Times New Roman" w:cs="Times New Roman"/>
          <w:b/>
          <w:sz w:val="24"/>
          <w:szCs w:val="24"/>
        </w:rPr>
      </w:pPr>
      <w:r w:rsidRPr="008021CE">
        <w:rPr>
          <w:rFonts w:ascii="Times New Roman" w:hAnsi="Times New Roman" w:cs="Times New Roman"/>
          <w:b/>
          <w:sz w:val="24"/>
          <w:szCs w:val="24"/>
        </w:rPr>
        <w:t>Понижение газонов</w:t>
      </w:r>
    </w:p>
    <w:p w14:paraId="2CC0F9D0" w14:textId="77777777" w:rsidR="00324AAD" w:rsidRPr="008021CE" w:rsidRDefault="00324AAD" w:rsidP="008021CE">
      <w:pPr>
        <w:spacing w:line="360" w:lineRule="auto"/>
        <w:ind w:firstLine="360"/>
        <w:contextualSpacing/>
        <w:jc w:val="both"/>
        <w:rPr>
          <w:rFonts w:ascii="Times New Roman" w:hAnsi="Times New Roman" w:cs="Times New Roman"/>
          <w:bCs/>
          <w:sz w:val="24"/>
          <w:szCs w:val="24"/>
        </w:rPr>
      </w:pPr>
      <w:r w:rsidRPr="008021CE">
        <w:rPr>
          <w:rFonts w:ascii="Times New Roman" w:hAnsi="Times New Roman" w:cs="Times New Roman"/>
          <w:bCs/>
          <w:sz w:val="24"/>
          <w:szCs w:val="24"/>
        </w:rPr>
        <w:t xml:space="preserve">В 2023 году были выполнены работы по понижению газонов по следующим адресам на общую сумму </w:t>
      </w:r>
      <w:r w:rsidRPr="008021CE">
        <w:rPr>
          <w:rFonts w:ascii="Times New Roman" w:hAnsi="Times New Roman" w:cs="Times New Roman"/>
          <w:b/>
          <w:bCs/>
          <w:sz w:val="24"/>
          <w:szCs w:val="24"/>
        </w:rPr>
        <w:t>10 618 750 руб.</w:t>
      </w:r>
    </w:p>
    <w:p w14:paraId="023C5C96" w14:textId="3B479E95" w:rsidR="00324AAD" w:rsidRPr="007C72B7" w:rsidRDefault="00324AAD" w:rsidP="007C72B7">
      <w:pPr>
        <w:pStyle w:val="a4"/>
        <w:numPr>
          <w:ilvl w:val="0"/>
          <w:numId w:val="19"/>
        </w:numPr>
        <w:spacing w:line="360" w:lineRule="auto"/>
        <w:rPr>
          <w:rFonts w:ascii="Times New Roman" w:hAnsi="Times New Roman" w:cs="Times New Roman"/>
          <w:sz w:val="24"/>
          <w:szCs w:val="24"/>
        </w:rPr>
      </w:pPr>
      <w:r w:rsidRPr="007C72B7">
        <w:rPr>
          <w:rFonts w:ascii="Times New Roman" w:hAnsi="Times New Roman" w:cs="Times New Roman"/>
          <w:sz w:val="24"/>
          <w:szCs w:val="24"/>
        </w:rPr>
        <w:t>ул. Днепропетровская, д.35, корп.1,2 – 5200 кв.м. – 2 585 331,02 руб.</w:t>
      </w:r>
    </w:p>
    <w:p w14:paraId="60B8868F" w14:textId="65A65367" w:rsidR="00324AAD" w:rsidRPr="007C72B7" w:rsidRDefault="00324AAD" w:rsidP="007C72B7">
      <w:pPr>
        <w:pStyle w:val="a4"/>
        <w:numPr>
          <w:ilvl w:val="0"/>
          <w:numId w:val="19"/>
        </w:numPr>
        <w:spacing w:line="360" w:lineRule="auto"/>
        <w:rPr>
          <w:rFonts w:ascii="Times New Roman" w:hAnsi="Times New Roman" w:cs="Times New Roman"/>
          <w:sz w:val="24"/>
          <w:szCs w:val="24"/>
        </w:rPr>
      </w:pPr>
      <w:r w:rsidRPr="007C72B7">
        <w:rPr>
          <w:rFonts w:ascii="Times New Roman" w:hAnsi="Times New Roman" w:cs="Times New Roman"/>
          <w:sz w:val="24"/>
          <w:szCs w:val="24"/>
        </w:rPr>
        <w:t>ул. Днепропетровская, д.37, корп.1,2 – 5200 кв.м. - 2 585 331,02 руб.</w:t>
      </w:r>
    </w:p>
    <w:p w14:paraId="220F1244" w14:textId="0C7EB768" w:rsidR="00324AAD" w:rsidRPr="007C72B7" w:rsidRDefault="00324AAD" w:rsidP="007C72B7">
      <w:pPr>
        <w:pStyle w:val="a4"/>
        <w:numPr>
          <w:ilvl w:val="0"/>
          <w:numId w:val="19"/>
        </w:numPr>
        <w:spacing w:line="360" w:lineRule="auto"/>
        <w:rPr>
          <w:rFonts w:ascii="Times New Roman" w:hAnsi="Times New Roman" w:cs="Times New Roman"/>
          <w:sz w:val="24"/>
          <w:szCs w:val="24"/>
        </w:rPr>
      </w:pPr>
      <w:r w:rsidRPr="007C72B7">
        <w:rPr>
          <w:rFonts w:ascii="Times New Roman" w:hAnsi="Times New Roman" w:cs="Times New Roman"/>
          <w:sz w:val="24"/>
          <w:szCs w:val="24"/>
        </w:rPr>
        <w:lastRenderedPageBreak/>
        <w:t>ул. Днепропетровская, д.39 – 5458 кв.м. – 2 713 603,19 руб.</w:t>
      </w:r>
    </w:p>
    <w:p w14:paraId="373C7DEA" w14:textId="7180FA4B" w:rsidR="00324AAD" w:rsidRPr="007C72B7" w:rsidRDefault="00324AAD" w:rsidP="007C72B7">
      <w:pPr>
        <w:pStyle w:val="a4"/>
        <w:numPr>
          <w:ilvl w:val="0"/>
          <w:numId w:val="19"/>
        </w:numPr>
        <w:spacing w:line="360" w:lineRule="auto"/>
        <w:rPr>
          <w:rFonts w:ascii="Times New Roman" w:hAnsi="Times New Roman" w:cs="Times New Roman"/>
          <w:sz w:val="24"/>
          <w:szCs w:val="24"/>
        </w:rPr>
      </w:pPr>
      <w:r w:rsidRPr="007C72B7">
        <w:rPr>
          <w:rFonts w:ascii="Times New Roman" w:hAnsi="Times New Roman" w:cs="Times New Roman"/>
          <w:sz w:val="24"/>
          <w:szCs w:val="24"/>
        </w:rPr>
        <w:t>ул. Чертановская, д.36, корп.1 - 5500 кв.м. – 2 734 484,77 руб.</w:t>
      </w:r>
    </w:p>
    <w:p w14:paraId="26B7513A" w14:textId="77777777" w:rsidR="00D30A43" w:rsidRPr="008021CE" w:rsidRDefault="00D30A43" w:rsidP="008021CE">
      <w:pPr>
        <w:spacing w:after="0" w:line="360" w:lineRule="auto"/>
        <w:ind w:firstLine="709"/>
        <w:contextualSpacing/>
        <w:jc w:val="both"/>
        <w:rPr>
          <w:rFonts w:ascii="Times New Roman" w:hAnsi="Times New Roman" w:cs="Times New Roman"/>
          <w:color w:val="FF0000"/>
          <w:sz w:val="24"/>
          <w:szCs w:val="24"/>
        </w:rPr>
      </w:pPr>
    </w:p>
    <w:p w14:paraId="61B3E207" w14:textId="77777777" w:rsidR="00324AAD" w:rsidRPr="008021CE" w:rsidRDefault="00BA185F" w:rsidP="008021CE">
      <w:pPr>
        <w:pStyle w:val="a4"/>
        <w:numPr>
          <w:ilvl w:val="0"/>
          <w:numId w:val="15"/>
        </w:numPr>
        <w:spacing w:after="0" w:line="360" w:lineRule="auto"/>
        <w:jc w:val="both"/>
        <w:rPr>
          <w:rFonts w:ascii="Times New Roman" w:eastAsia="Calibri" w:hAnsi="Times New Roman" w:cs="Times New Roman"/>
          <w:color w:val="000000" w:themeColor="text1"/>
          <w:sz w:val="24"/>
          <w:szCs w:val="24"/>
        </w:rPr>
      </w:pPr>
      <w:r w:rsidRPr="008021CE">
        <w:rPr>
          <w:rFonts w:ascii="Times New Roman" w:eastAsiaTheme="majorEastAsia" w:hAnsi="Times New Roman" w:cs="Times New Roman"/>
          <w:b/>
          <w:bCs/>
          <w:color w:val="000000" w:themeColor="text1"/>
          <w:kern w:val="32"/>
          <w:sz w:val="24"/>
          <w:szCs w:val="24"/>
        </w:rPr>
        <w:t>Территории образовательных учреждений</w:t>
      </w:r>
    </w:p>
    <w:p w14:paraId="25AF6FBE" w14:textId="77777777" w:rsidR="00324AAD" w:rsidRPr="008021CE" w:rsidRDefault="00324AAD" w:rsidP="008021CE">
      <w:pPr>
        <w:spacing w:line="360" w:lineRule="auto"/>
        <w:ind w:firstLine="360"/>
        <w:rPr>
          <w:rFonts w:ascii="Times New Roman" w:hAnsi="Times New Roman" w:cs="Times New Roman"/>
          <w:b/>
          <w:bCs/>
          <w:sz w:val="24"/>
          <w:szCs w:val="24"/>
        </w:rPr>
      </w:pPr>
      <w:r w:rsidRPr="008021CE">
        <w:rPr>
          <w:rFonts w:ascii="Times New Roman" w:hAnsi="Times New Roman" w:cs="Times New Roman"/>
          <w:bCs/>
          <w:sz w:val="24"/>
          <w:szCs w:val="24"/>
        </w:rPr>
        <w:t xml:space="preserve">В рамках программы благоустройства в 2023 году были выполнены работы по благоустройству двух образовательных учреждений на общую сумму </w:t>
      </w:r>
      <w:r w:rsidRPr="008021CE">
        <w:rPr>
          <w:rFonts w:ascii="Times New Roman" w:hAnsi="Times New Roman" w:cs="Times New Roman"/>
          <w:b/>
          <w:bCs/>
          <w:sz w:val="24"/>
          <w:szCs w:val="24"/>
        </w:rPr>
        <w:t>73 000 000,00 руб.</w:t>
      </w:r>
    </w:p>
    <w:p w14:paraId="565E9FF1" w14:textId="77777777" w:rsidR="00324AAD" w:rsidRPr="007C72B7" w:rsidRDefault="00324AAD" w:rsidP="008021CE">
      <w:pPr>
        <w:pStyle w:val="a4"/>
        <w:numPr>
          <w:ilvl w:val="0"/>
          <w:numId w:val="18"/>
        </w:numPr>
        <w:spacing w:line="360" w:lineRule="auto"/>
        <w:rPr>
          <w:rFonts w:ascii="Times New Roman" w:hAnsi="Times New Roman" w:cs="Times New Roman"/>
          <w:sz w:val="24"/>
          <w:szCs w:val="24"/>
        </w:rPr>
      </w:pPr>
      <w:r w:rsidRPr="008021CE">
        <w:rPr>
          <w:rFonts w:ascii="Times New Roman" w:hAnsi="Times New Roman" w:cs="Times New Roman"/>
          <w:sz w:val="24"/>
          <w:szCs w:val="24"/>
        </w:rPr>
        <w:t>Ул. Днепропетровская, д.16Б (8181,00 кв. м</w:t>
      </w:r>
      <w:r w:rsidRPr="007C72B7">
        <w:rPr>
          <w:rFonts w:ascii="Times New Roman" w:hAnsi="Times New Roman" w:cs="Times New Roman"/>
          <w:sz w:val="24"/>
          <w:szCs w:val="24"/>
        </w:rPr>
        <w:t>) – 51 000 000 руб.</w:t>
      </w:r>
    </w:p>
    <w:p w14:paraId="072ACB2D" w14:textId="77777777" w:rsidR="00324AAD" w:rsidRPr="007C72B7" w:rsidRDefault="00324AAD" w:rsidP="008021CE">
      <w:pPr>
        <w:spacing w:line="360" w:lineRule="auto"/>
        <w:rPr>
          <w:rFonts w:ascii="Times New Roman" w:hAnsi="Times New Roman" w:cs="Times New Roman"/>
          <w:sz w:val="24"/>
          <w:szCs w:val="24"/>
        </w:rPr>
      </w:pPr>
      <w:r w:rsidRPr="007C72B7">
        <w:rPr>
          <w:rFonts w:ascii="Times New Roman" w:hAnsi="Times New Roman" w:cs="Times New Roman"/>
          <w:sz w:val="24"/>
          <w:szCs w:val="24"/>
        </w:rPr>
        <w:t xml:space="preserve">Ремонт АБП – 240 кв. м., установка бортового камня (дорожный) – 722 </w:t>
      </w:r>
      <w:proofErr w:type="spellStart"/>
      <w:r w:rsidRPr="007C72B7">
        <w:rPr>
          <w:rFonts w:ascii="Times New Roman" w:hAnsi="Times New Roman" w:cs="Times New Roman"/>
          <w:sz w:val="24"/>
          <w:szCs w:val="24"/>
        </w:rPr>
        <w:t>пог</w:t>
      </w:r>
      <w:proofErr w:type="spellEnd"/>
      <w:r w:rsidRPr="007C72B7">
        <w:rPr>
          <w:rFonts w:ascii="Times New Roman" w:hAnsi="Times New Roman" w:cs="Times New Roman"/>
          <w:sz w:val="24"/>
          <w:szCs w:val="24"/>
        </w:rPr>
        <w:t xml:space="preserve">. м., ремонт пешеходного тротуара – 1350 кв. м., замена бортового камня (дорожный) – 100 </w:t>
      </w:r>
      <w:proofErr w:type="spellStart"/>
      <w:r w:rsidRPr="007C72B7">
        <w:rPr>
          <w:rFonts w:ascii="Times New Roman" w:hAnsi="Times New Roman" w:cs="Times New Roman"/>
          <w:sz w:val="24"/>
          <w:szCs w:val="24"/>
        </w:rPr>
        <w:t>пог</w:t>
      </w:r>
      <w:proofErr w:type="spellEnd"/>
      <w:r w:rsidRPr="007C72B7">
        <w:rPr>
          <w:rFonts w:ascii="Times New Roman" w:hAnsi="Times New Roman" w:cs="Times New Roman"/>
          <w:sz w:val="24"/>
          <w:szCs w:val="24"/>
        </w:rPr>
        <w:t xml:space="preserve">. м., замена бортового камня на детских спортивных площадках – 599 </w:t>
      </w:r>
      <w:proofErr w:type="spellStart"/>
      <w:r w:rsidRPr="007C72B7">
        <w:rPr>
          <w:rFonts w:ascii="Times New Roman" w:hAnsi="Times New Roman" w:cs="Times New Roman"/>
          <w:sz w:val="24"/>
          <w:szCs w:val="24"/>
        </w:rPr>
        <w:t>пог.м</w:t>
      </w:r>
      <w:proofErr w:type="spellEnd"/>
      <w:r w:rsidRPr="007C72B7">
        <w:rPr>
          <w:rFonts w:ascii="Times New Roman" w:hAnsi="Times New Roman" w:cs="Times New Roman"/>
          <w:sz w:val="24"/>
          <w:szCs w:val="24"/>
        </w:rPr>
        <w:t xml:space="preserve">., устройство нового пешеходного тротуара – 7,5 кв.м., ремонт газона (посевной) – 1936 кв.м., устройство/ремонт контейнерной площадки – 1 шт., ремонт покрытия на спорт. площадке – 276 кв.м., устройство покрытия на детских площадках – 1 456 кв.м., установка МАФ – 65 шт., замена ограждения вокруг обр. учреждения – 378 </w:t>
      </w:r>
      <w:proofErr w:type="spellStart"/>
      <w:r w:rsidRPr="007C72B7">
        <w:rPr>
          <w:rFonts w:ascii="Times New Roman" w:hAnsi="Times New Roman" w:cs="Times New Roman"/>
          <w:sz w:val="24"/>
          <w:szCs w:val="24"/>
        </w:rPr>
        <w:t>пог.м</w:t>
      </w:r>
      <w:proofErr w:type="spellEnd"/>
      <w:r w:rsidRPr="007C72B7">
        <w:rPr>
          <w:rFonts w:ascii="Times New Roman" w:hAnsi="Times New Roman" w:cs="Times New Roman"/>
          <w:sz w:val="24"/>
          <w:szCs w:val="24"/>
        </w:rPr>
        <w:t xml:space="preserve">., навес для колясок – 2 шт., установка прогулочных веранд – 12 шт., площадка для хранения инвентаря.      </w:t>
      </w:r>
    </w:p>
    <w:p w14:paraId="0FC14309" w14:textId="77777777" w:rsidR="00324AAD" w:rsidRPr="007C72B7" w:rsidRDefault="00324AAD" w:rsidP="008021CE">
      <w:pPr>
        <w:pStyle w:val="a4"/>
        <w:numPr>
          <w:ilvl w:val="0"/>
          <w:numId w:val="18"/>
        </w:numPr>
        <w:spacing w:line="360" w:lineRule="auto"/>
        <w:rPr>
          <w:rFonts w:ascii="Times New Roman" w:hAnsi="Times New Roman" w:cs="Times New Roman"/>
          <w:sz w:val="24"/>
          <w:szCs w:val="24"/>
        </w:rPr>
      </w:pPr>
      <w:r w:rsidRPr="007C72B7">
        <w:rPr>
          <w:rFonts w:ascii="Times New Roman" w:hAnsi="Times New Roman" w:cs="Times New Roman"/>
          <w:sz w:val="24"/>
          <w:szCs w:val="24"/>
        </w:rPr>
        <w:t>Ул. Чертановская, д.27 (11400,00 кв. м) – 22 000 000 руб.</w:t>
      </w:r>
    </w:p>
    <w:p w14:paraId="043560E7" w14:textId="77777777" w:rsidR="00324AAD" w:rsidRPr="008021CE" w:rsidRDefault="00324AAD" w:rsidP="008021CE">
      <w:pPr>
        <w:spacing w:line="360" w:lineRule="auto"/>
        <w:rPr>
          <w:rFonts w:ascii="Times New Roman" w:hAnsi="Times New Roman" w:cs="Times New Roman"/>
          <w:sz w:val="24"/>
          <w:szCs w:val="24"/>
        </w:rPr>
      </w:pPr>
      <w:r w:rsidRPr="008021CE">
        <w:rPr>
          <w:rFonts w:ascii="Times New Roman" w:hAnsi="Times New Roman" w:cs="Times New Roman"/>
          <w:sz w:val="24"/>
          <w:szCs w:val="24"/>
        </w:rPr>
        <w:t xml:space="preserve">Ремонт АБП – 610 кв. м., установка бортового камня (дорожный) – 20 </w:t>
      </w:r>
      <w:proofErr w:type="spellStart"/>
      <w:r w:rsidRPr="008021CE">
        <w:rPr>
          <w:rFonts w:ascii="Times New Roman" w:hAnsi="Times New Roman" w:cs="Times New Roman"/>
          <w:sz w:val="24"/>
          <w:szCs w:val="24"/>
        </w:rPr>
        <w:t>пог</w:t>
      </w:r>
      <w:proofErr w:type="spellEnd"/>
      <w:r w:rsidRPr="008021CE">
        <w:rPr>
          <w:rFonts w:ascii="Times New Roman" w:hAnsi="Times New Roman" w:cs="Times New Roman"/>
          <w:sz w:val="24"/>
          <w:szCs w:val="24"/>
        </w:rPr>
        <w:t xml:space="preserve">. м., ремонт пешеходного тротуара – 2790 кв. м., замена бортового камня (дорожный) – 905 </w:t>
      </w:r>
      <w:proofErr w:type="spellStart"/>
      <w:r w:rsidRPr="008021CE">
        <w:rPr>
          <w:rFonts w:ascii="Times New Roman" w:hAnsi="Times New Roman" w:cs="Times New Roman"/>
          <w:sz w:val="24"/>
          <w:szCs w:val="24"/>
        </w:rPr>
        <w:t>пог</w:t>
      </w:r>
      <w:proofErr w:type="spellEnd"/>
      <w:r w:rsidRPr="008021CE">
        <w:rPr>
          <w:rFonts w:ascii="Times New Roman" w:hAnsi="Times New Roman" w:cs="Times New Roman"/>
          <w:sz w:val="24"/>
          <w:szCs w:val="24"/>
        </w:rPr>
        <w:t xml:space="preserve">. м., замена бортового камня на детских спортивных площадках – 426 </w:t>
      </w:r>
      <w:proofErr w:type="spellStart"/>
      <w:r w:rsidRPr="008021CE">
        <w:rPr>
          <w:rFonts w:ascii="Times New Roman" w:hAnsi="Times New Roman" w:cs="Times New Roman"/>
          <w:sz w:val="24"/>
          <w:szCs w:val="24"/>
        </w:rPr>
        <w:t>пог.м</w:t>
      </w:r>
      <w:proofErr w:type="spellEnd"/>
      <w:r w:rsidRPr="008021CE">
        <w:rPr>
          <w:rFonts w:ascii="Times New Roman" w:hAnsi="Times New Roman" w:cs="Times New Roman"/>
          <w:sz w:val="24"/>
          <w:szCs w:val="24"/>
        </w:rPr>
        <w:t xml:space="preserve">., устройство нового пешеходного тротуара – 20 кв.м., ремонт газона (посевной) – 4986 кв.м., замена ограждения на спортивной площадке – 126 </w:t>
      </w:r>
      <w:proofErr w:type="spellStart"/>
      <w:r w:rsidRPr="008021CE">
        <w:rPr>
          <w:rFonts w:ascii="Times New Roman" w:hAnsi="Times New Roman" w:cs="Times New Roman"/>
          <w:sz w:val="24"/>
          <w:szCs w:val="24"/>
        </w:rPr>
        <w:t>пог.м</w:t>
      </w:r>
      <w:proofErr w:type="spellEnd"/>
      <w:r w:rsidRPr="008021CE">
        <w:rPr>
          <w:rFonts w:ascii="Times New Roman" w:hAnsi="Times New Roman" w:cs="Times New Roman"/>
          <w:sz w:val="24"/>
          <w:szCs w:val="24"/>
        </w:rPr>
        <w:t xml:space="preserve">., устройство/ремонт контейнерной площадки – 1 шт., устройство покрытия на спорт. площадке – 150 кв.м., ремонт покрытия на спорт. площадке – 988 кв.м., установка МАФ – 23 шт., замена ограждения вокруг обр. учреждения – 456 </w:t>
      </w:r>
      <w:proofErr w:type="spellStart"/>
      <w:r w:rsidRPr="008021CE">
        <w:rPr>
          <w:rFonts w:ascii="Times New Roman" w:hAnsi="Times New Roman" w:cs="Times New Roman"/>
          <w:sz w:val="24"/>
          <w:szCs w:val="24"/>
        </w:rPr>
        <w:t>пог.м</w:t>
      </w:r>
      <w:proofErr w:type="spellEnd"/>
      <w:r w:rsidRPr="008021CE">
        <w:rPr>
          <w:rFonts w:ascii="Times New Roman" w:hAnsi="Times New Roman" w:cs="Times New Roman"/>
          <w:sz w:val="24"/>
          <w:szCs w:val="24"/>
        </w:rPr>
        <w:t>.</w:t>
      </w:r>
    </w:p>
    <w:p w14:paraId="0ED32CFA" w14:textId="77777777" w:rsidR="00D30A43" w:rsidRPr="008021CE" w:rsidRDefault="00324AAD" w:rsidP="008021CE">
      <w:pPr>
        <w:tabs>
          <w:tab w:val="left" w:pos="4665"/>
        </w:tabs>
        <w:spacing w:after="0" w:line="360" w:lineRule="auto"/>
        <w:ind w:firstLine="709"/>
        <w:jc w:val="both"/>
        <w:rPr>
          <w:rFonts w:ascii="Times New Roman" w:hAnsi="Times New Roman" w:cs="Times New Roman"/>
          <w:color w:val="FF0000"/>
          <w:sz w:val="24"/>
          <w:szCs w:val="24"/>
        </w:rPr>
      </w:pPr>
      <w:r w:rsidRPr="008021CE">
        <w:rPr>
          <w:rFonts w:ascii="Times New Roman" w:hAnsi="Times New Roman" w:cs="Times New Roman"/>
          <w:color w:val="FF0000"/>
          <w:sz w:val="24"/>
          <w:szCs w:val="24"/>
        </w:rPr>
        <w:tab/>
      </w:r>
    </w:p>
    <w:p w14:paraId="567128FE" w14:textId="77777777" w:rsidR="00726C1C" w:rsidRPr="008021CE" w:rsidRDefault="00726C1C" w:rsidP="008021CE">
      <w:pPr>
        <w:pStyle w:val="a4"/>
        <w:numPr>
          <w:ilvl w:val="0"/>
          <w:numId w:val="15"/>
        </w:numPr>
        <w:spacing w:after="0" w:line="360" w:lineRule="auto"/>
        <w:jc w:val="both"/>
        <w:rPr>
          <w:rFonts w:ascii="Times New Roman" w:eastAsia="Calibri" w:hAnsi="Times New Roman" w:cs="Times New Roman"/>
          <w:b/>
          <w:sz w:val="24"/>
          <w:szCs w:val="24"/>
        </w:rPr>
      </w:pPr>
      <w:r w:rsidRPr="008021CE">
        <w:rPr>
          <w:rFonts w:ascii="Times New Roman" w:eastAsia="Calibri" w:hAnsi="Times New Roman" w:cs="Times New Roman"/>
          <w:b/>
          <w:sz w:val="24"/>
          <w:szCs w:val="24"/>
        </w:rPr>
        <w:t xml:space="preserve">Локально-реконструктивные </w:t>
      </w:r>
      <w:proofErr w:type="gramStart"/>
      <w:r w:rsidRPr="008021CE">
        <w:rPr>
          <w:rFonts w:ascii="Times New Roman" w:eastAsia="Calibri" w:hAnsi="Times New Roman" w:cs="Times New Roman"/>
          <w:b/>
          <w:sz w:val="24"/>
          <w:szCs w:val="24"/>
        </w:rPr>
        <w:t>мероприятия</w:t>
      </w:r>
      <w:r w:rsidR="00324AAD" w:rsidRPr="008021CE">
        <w:rPr>
          <w:rFonts w:ascii="Times New Roman" w:eastAsia="Calibri" w:hAnsi="Times New Roman" w:cs="Times New Roman"/>
          <w:b/>
          <w:sz w:val="24"/>
          <w:szCs w:val="24"/>
        </w:rPr>
        <w:t xml:space="preserve"> </w:t>
      </w:r>
      <w:r w:rsidRPr="008021CE">
        <w:rPr>
          <w:rFonts w:ascii="Times New Roman" w:eastAsia="Calibri" w:hAnsi="Times New Roman" w:cs="Times New Roman"/>
          <w:b/>
          <w:sz w:val="24"/>
          <w:szCs w:val="24"/>
        </w:rPr>
        <w:t xml:space="preserve"> (</w:t>
      </w:r>
      <w:proofErr w:type="gramEnd"/>
      <w:r w:rsidRPr="008021CE">
        <w:rPr>
          <w:rFonts w:ascii="Times New Roman" w:eastAsia="Calibri" w:hAnsi="Times New Roman" w:cs="Times New Roman"/>
          <w:b/>
          <w:sz w:val="24"/>
          <w:szCs w:val="24"/>
        </w:rPr>
        <w:t>КСОДД)</w:t>
      </w:r>
    </w:p>
    <w:p w14:paraId="4E8C9E9C" w14:textId="1E52B8AA" w:rsidR="00324AAD" w:rsidRPr="008021CE" w:rsidRDefault="00324AAD" w:rsidP="008021CE">
      <w:pPr>
        <w:spacing w:after="0" w:line="360" w:lineRule="auto"/>
        <w:ind w:firstLine="360"/>
        <w:jc w:val="both"/>
        <w:rPr>
          <w:rFonts w:ascii="Times New Roman" w:eastAsia="Times New Roman" w:hAnsi="Times New Roman" w:cs="Times New Roman"/>
          <w:bCs/>
          <w:sz w:val="24"/>
          <w:szCs w:val="24"/>
        </w:rPr>
      </w:pPr>
      <w:r w:rsidRPr="008021CE">
        <w:rPr>
          <w:rFonts w:ascii="Times New Roman" w:eastAsia="Times New Roman" w:hAnsi="Times New Roman" w:cs="Times New Roman"/>
          <w:bCs/>
          <w:sz w:val="24"/>
          <w:szCs w:val="24"/>
        </w:rPr>
        <w:t>В 2023 году за счет средств стимулирования управ районов на территории района были выполнены работы по организации одностороннего движения на проезде от дома 20 корп.1 по ул. Кировоградская до дома 21 корп.1 по ул. Чертановская</w:t>
      </w:r>
      <w:r w:rsidR="007C72B7">
        <w:rPr>
          <w:rFonts w:ascii="Times New Roman" w:eastAsia="Times New Roman" w:hAnsi="Times New Roman" w:cs="Times New Roman"/>
          <w:bCs/>
          <w:sz w:val="24"/>
          <w:szCs w:val="24"/>
        </w:rPr>
        <w:t xml:space="preserve"> на сумму </w:t>
      </w:r>
      <w:r w:rsidR="007C72B7" w:rsidRPr="008021CE">
        <w:rPr>
          <w:rFonts w:ascii="Times New Roman" w:eastAsia="Times New Roman" w:hAnsi="Times New Roman" w:cs="Times New Roman"/>
          <w:b/>
          <w:bCs/>
          <w:sz w:val="24"/>
          <w:szCs w:val="24"/>
        </w:rPr>
        <w:t>1 199 912,79 руб.</w:t>
      </w:r>
    </w:p>
    <w:p w14:paraId="373B7008" w14:textId="77777777" w:rsidR="00324AAD" w:rsidRPr="008021CE" w:rsidRDefault="00324AAD" w:rsidP="008021CE">
      <w:pPr>
        <w:spacing w:after="0" w:line="360" w:lineRule="auto"/>
        <w:ind w:firstLine="360"/>
        <w:jc w:val="both"/>
        <w:rPr>
          <w:rFonts w:ascii="Times New Roman" w:eastAsia="Times New Roman" w:hAnsi="Times New Roman" w:cs="Times New Roman"/>
          <w:sz w:val="24"/>
          <w:szCs w:val="24"/>
        </w:rPr>
      </w:pPr>
      <w:r w:rsidRPr="008021CE">
        <w:rPr>
          <w:rFonts w:ascii="Times New Roman" w:eastAsia="Times New Roman" w:hAnsi="Times New Roman" w:cs="Times New Roman"/>
          <w:sz w:val="24"/>
          <w:szCs w:val="24"/>
        </w:rPr>
        <w:t xml:space="preserve">На сэкономленные в 2022 году средства в результате проведения аукционов на сумму – </w:t>
      </w:r>
      <w:r w:rsidRPr="008021CE">
        <w:rPr>
          <w:rFonts w:ascii="Times New Roman" w:eastAsia="Times New Roman" w:hAnsi="Times New Roman" w:cs="Times New Roman"/>
          <w:b/>
          <w:sz w:val="24"/>
          <w:szCs w:val="24"/>
        </w:rPr>
        <w:t>733 230,14</w:t>
      </w:r>
      <w:r w:rsidRPr="008021CE">
        <w:rPr>
          <w:rFonts w:ascii="Times New Roman" w:eastAsia="Times New Roman" w:hAnsi="Times New Roman" w:cs="Times New Roman"/>
          <w:sz w:val="24"/>
          <w:szCs w:val="24"/>
        </w:rPr>
        <w:t xml:space="preserve"> рублей закуплен аварийный запас ИДН и дорожных знаков.</w:t>
      </w:r>
    </w:p>
    <w:p w14:paraId="7E45A1FE" w14:textId="77777777" w:rsidR="00324AAD" w:rsidRPr="008021CE" w:rsidRDefault="00324AAD" w:rsidP="007C72B7">
      <w:pPr>
        <w:spacing w:after="0" w:line="360" w:lineRule="auto"/>
        <w:ind w:firstLine="360"/>
        <w:jc w:val="both"/>
        <w:rPr>
          <w:rFonts w:ascii="Times New Roman" w:eastAsia="Times New Roman" w:hAnsi="Times New Roman" w:cs="Times New Roman"/>
          <w:sz w:val="24"/>
          <w:szCs w:val="24"/>
        </w:rPr>
      </w:pPr>
      <w:r w:rsidRPr="008021CE">
        <w:rPr>
          <w:rFonts w:ascii="Times New Roman" w:eastAsia="Times New Roman" w:hAnsi="Times New Roman" w:cs="Times New Roman"/>
          <w:sz w:val="24"/>
          <w:szCs w:val="24"/>
        </w:rPr>
        <w:t xml:space="preserve">На сумму – </w:t>
      </w:r>
      <w:r w:rsidRPr="008021CE">
        <w:rPr>
          <w:rFonts w:ascii="Times New Roman" w:eastAsia="Times New Roman" w:hAnsi="Times New Roman" w:cs="Times New Roman"/>
          <w:b/>
          <w:sz w:val="24"/>
          <w:szCs w:val="24"/>
        </w:rPr>
        <w:t>851 389,17</w:t>
      </w:r>
      <w:r w:rsidRPr="008021CE">
        <w:rPr>
          <w:rFonts w:ascii="Times New Roman" w:eastAsia="Times New Roman" w:hAnsi="Times New Roman" w:cs="Times New Roman"/>
          <w:sz w:val="24"/>
          <w:szCs w:val="24"/>
        </w:rPr>
        <w:t xml:space="preserve"> рублей выполнены работы по устройству тренажерной площадки по адресу: ул. Красного Маяка, д.22, к.1,2,3.</w:t>
      </w:r>
    </w:p>
    <w:p w14:paraId="50648B3A" w14:textId="77777777" w:rsidR="00324AAD" w:rsidRPr="008021CE" w:rsidRDefault="00324AAD" w:rsidP="007C72B7">
      <w:pPr>
        <w:spacing w:after="0" w:line="360" w:lineRule="auto"/>
        <w:ind w:firstLine="360"/>
        <w:jc w:val="both"/>
        <w:rPr>
          <w:rFonts w:ascii="Times New Roman" w:eastAsia="Times New Roman" w:hAnsi="Times New Roman" w:cs="Times New Roman"/>
          <w:sz w:val="24"/>
          <w:szCs w:val="24"/>
        </w:rPr>
      </w:pPr>
      <w:r w:rsidRPr="008021CE">
        <w:rPr>
          <w:rFonts w:ascii="Times New Roman" w:eastAsia="Times New Roman" w:hAnsi="Times New Roman" w:cs="Times New Roman"/>
          <w:sz w:val="24"/>
          <w:szCs w:val="24"/>
        </w:rPr>
        <w:lastRenderedPageBreak/>
        <w:t xml:space="preserve">На сумму – </w:t>
      </w:r>
      <w:r w:rsidRPr="008021CE">
        <w:rPr>
          <w:rFonts w:ascii="Times New Roman" w:eastAsia="Times New Roman" w:hAnsi="Times New Roman" w:cs="Times New Roman"/>
          <w:b/>
          <w:sz w:val="24"/>
          <w:szCs w:val="24"/>
        </w:rPr>
        <w:t>608 940</w:t>
      </w:r>
      <w:r w:rsidRPr="008021CE">
        <w:rPr>
          <w:rFonts w:ascii="Times New Roman" w:eastAsia="Times New Roman" w:hAnsi="Times New Roman" w:cs="Times New Roman"/>
          <w:sz w:val="24"/>
          <w:szCs w:val="24"/>
        </w:rPr>
        <w:t xml:space="preserve"> рублей закуплены информационные таблички на детские и спортивные площадки (300 шт.), а также подметальные машины для уборки ОДХ и дворовых территорий (6 шт.).</w:t>
      </w:r>
    </w:p>
    <w:p w14:paraId="3C3E16F3" w14:textId="77777777" w:rsidR="00726C1C" w:rsidRPr="008021CE" w:rsidRDefault="00726C1C" w:rsidP="008021CE">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rPr>
      </w:pPr>
    </w:p>
    <w:p w14:paraId="35032AD1" w14:textId="77777777" w:rsidR="004C2758" w:rsidRPr="00FD5A83" w:rsidRDefault="000363AF" w:rsidP="008021CE">
      <w:pPr>
        <w:widowControl w:val="0"/>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bookmarkStart w:id="4" w:name="_Hlk61440060"/>
      <w:r w:rsidRPr="00FD5A83">
        <w:rPr>
          <w:rFonts w:ascii="Times New Roman" w:hAnsi="Times New Roman" w:cs="Times New Roman"/>
          <w:b/>
          <w:color w:val="000000" w:themeColor="text1"/>
          <w:sz w:val="28"/>
          <w:szCs w:val="28"/>
        </w:rPr>
        <w:t>База технического обслуживания</w:t>
      </w:r>
    </w:p>
    <w:p w14:paraId="500AF86E" w14:textId="77777777" w:rsidR="00324AAD" w:rsidRPr="008021CE" w:rsidRDefault="00324AAD" w:rsidP="008021CE">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8021CE">
        <w:rPr>
          <w:rFonts w:ascii="Times New Roman" w:hAnsi="Times New Roman" w:cs="Times New Roman"/>
          <w:color w:val="000000" w:themeColor="text1"/>
          <w:sz w:val="24"/>
          <w:szCs w:val="24"/>
        </w:rPr>
        <w:t>В 2023 году проведены следующие работы по строительству и реконструкции базы технического обслуживания по адресу ул. Дорожная, д. 3, корп. 4Б:</w:t>
      </w:r>
    </w:p>
    <w:p w14:paraId="4FE98720" w14:textId="77777777" w:rsidR="00324AAD" w:rsidRPr="008021CE" w:rsidRDefault="00656574" w:rsidP="008021CE">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8021CE">
        <w:rPr>
          <w:rFonts w:ascii="Times New Roman" w:hAnsi="Times New Roman" w:cs="Times New Roman"/>
          <w:color w:val="000000" w:themeColor="text1"/>
          <w:sz w:val="24"/>
          <w:szCs w:val="24"/>
        </w:rPr>
        <w:t>1)</w:t>
      </w:r>
      <w:r w:rsidR="00324AAD" w:rsidRPr="008021CE">
        <w:rPr>
          <w:rFonts w:ascii="Times New Roman" w:hAnsi="Times New Roman" w:cs="Times New Roman"/>
          <w:color w:val="000000" w:themeColor="text1"/>
          <w:sz w:val="24"/>
          <w:szCs w:val="24"/>
        </w:rPr>
        <w:t xml:space="preserve"> Проведен монтаж и пусконаладочные работы технологического оборудования малярного цеха и ввод в эксплуатацию поста автомойки.</w:t>
      </w:r>
    </w:p>
    <w:p w14:paraId="4CF1B76F" w14:textId="77777777" w:rsidR="00324AAD" w:rsidRPr="008021CE" w:rsidRDefault="00656574" w:rsidP="008021CE">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8021CE">
        <w:rPr>
          <w:rFonts w:ascii="Times New Roman" w:hAnsi="Times New Roman" w:cs="Times New Roman"/>
          <w:color w:val="000000" w:themeColor="text1"/>
          <w:sz w:val="24"/>
          <w:szCs w:val="24"/>
        </w:rPr>
        <w:t>2)</w:t>
      </w:r>
      <w:r w:rsidR="00324AAD" w:rsidRPr="008021CE">
        <w:rPr>
          <w:rFonts w:ascii="Times New Roman" w:hAnsi="Times New Roman" w:cs="Times New Roman"/>
          <w:color w:val="000000" w:themeColor="text1"/>
          <w:sz w:val="24"/>
          <w:szCs w:val="24"/>
        </w:rPr>
        <w:t xml:space="preserve"> Оборудованы 3 смотровые ямы для автомобильной и самоходной техники в ангаре № 1-2.</w:t>
      </w:r>
    </w:p>
    <w:p w14:paraId="7016EADF" w14:textId="77777777" w:rsidR="00324AAD" w:rsidRPr="008021CE" w:rsidRDefault="00324AAD" w:rsidP="008021CE">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8021CE">
        <w:rPr>
          <w:rFonts w:ascii="Times New Roman" w:hAnsi="Times New Roman" w:cs="Times New Roman"/>
          <w:color w:val="000000" w:themeColor="text1"/>
          <w:sz w:val="24"/>
          <w:szCs w:val="24"/>
        </w:rPr>
        <w:t>3</w:t>
      </w:r>
      <w:r w:rsidR="00656574" w:rsidRPr="008021CE">
        <w:rPr>
          <w:rFonts w:ascii="Times New Roman" w:hAnsi="Times New Roman" w:cs="Times New Roman"/>
          <w:color w:val="000000" w:themeColor="text1"/>
          <w:sz w:val="24"/>
          <w:szCs w:val="24"/>
        </w:rPr>
        <w:t>)</w:t>
      </w:r>
      <w:r w:rsidRPr="008021CE">
        <w:rPr>
          <w:rFonts w:ascii="Times New Roman" w:hAnsi="Times New Roman" w:cs="Times New Roman"/>
          <w:color w:val="000000" w:themeColor="text1"/>
          <w:sz w:val="24"/>
          <w:szCs w:val="24"/>
        </w:rPr>
        <w:t xml:space="preserve"> Проведено устройство склада навесного оборудования.</w:t>
      </w:r>
    </w:p>
    <w:p w14:paraId="3A3D6D24" w14:textId="77777777" w:rsidR="00324AAD" w:rsidRPr="008021CE" w:rsidRDefault="00656574" w:rsidP="008021CE">
      <w:pPr>
        <w:widowControl w:val="0"/>
        <w:tabs>
          <w:tab w:val="left" w:pos="993"/>
          <w:tab w:val="left" w:pos="1134"/>
        </w:tabs>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8021CE">
        <w:rPr>
          <w:rFonts w:ascii="Times New Roman" w:hAnsi="Times New Roman" w:cs="Times New Roman"/>
          <w:color w:val="000000" w:themeColor="text1"/>
          <w:sz w:val="24"/>
          <w:szCs w:val="24"/>
        </w:rPr>
        <w:t>4)</w:t>
      </w:r>
      <w:r w:rsidR="00324AAD" w:rsidRPr="008021CE">
        <w:rPr>
          <w:rFonts w:ascii="Times New Roman" w:hAnsi="Times New Roman" w:cs="Times New Roman"/>
          <w:color w:val="000000" w:themeColor="text1"/>
          <w:sz w:val="24"/>
          <w:szCs w:val="24"/>
        </w:rPr>
        <w:t>Продолжены работы по строительству комплексного административного здания (КПП).</w:t>
      </w:r>
    </w:p>
    <w:p w14:paraId="6190C8EE" w14:textId="77777777" w:rsidR="00324AAD" w:rsidRPr="008021CE" w:rsidRDefault="00656574" w:rsidP="008021CE">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8021CE">
        <w:rPr>
          <w:rFonts w:ascii="Times New Roman" w:hAnsi="Times New Roman" w:cs="Times New Roman"/>
          <w:color w:val="000000" w:themeColor="text1"/>
          <w:sz w:val="24"/>
          <w:szCs w:val="24"/>
        </w:rPr>
        <w:t>5)</w:t>
      </w:r>
      <w:r w:rsidR="00324AAD" w:rsidRPr="008021CE">
        <w:rPr>
          <w:rFonts w:ascii="Times New Roman" w:hAnsi="Times New Roman" w:cs="Times New Roman"/>
          <w:color w:val="000000" w:themeColor="text1"/>
          <w:sz w:val="24"/>
          <w:szCs w:val="24"/>
        </w:rPr>
        <w:t>Оборудован склад автошин б/у и АКБ.</w:t>
      </w:r>
    </w:p>
    <w:p w14:paraId="0A793DE9" w14:textId="77777777" w:rsidR="00324AAD" w:rsidRPr="008021CE" w:rsidRDefault="00324AAD" w:rsidP="008021CE">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8021CE">
        <w:rPr>
          <w:rFonts w:ascii="Times New Roman" w:hAnsi="Times New Roman" w:cs="Times New Roman"/>
          <w:color w:val="000000" w:themeColor="text1"/>
          <w:sz w:val="24"/>
          <w:szCs w:val="24"/>
        </w:rPr>
        <w:t>6</w:t>
      </w:r>
      <w:r w:rsidR="00656574" w:rsidRPr="008021CE">
        <w:rPr>
          <w:rFonts w:ascii="Times New Roman" w:hAnsi="Times New Roman" w:cs="Times New Roman"/>
          <w:color w:val="000000" w:themeColor="text1"/>
          <w:sz w:val="24"/>
          <w:szCs w:val="24"/>
        </w:rPr>
        <w:t>)</w:t>
      </w:r>
      <w:r w:rsidRPr="008021CE">
        <w:rPr>
          <w:rFonts w:ascii="Times New Roman" w:hAnsi="Times New Roman" w:cs="Times New Roman"/>
          <w:color w:val="000000" w:themeColor="text1"/>
          <w:sz w:val="24"/>
          <w:szCs w:val="24"/>
        </w:rPr>
        <w:t xml:space="preserve"> Проведен ремонт помещений КТП, диспетчера, медицинского кабинета.</w:t>
      </w:r>
    </w:p>
    <w:p w14:paraId="6848D940" w14:textId="77777777" w:rsidR="00324AAD" w:rsidRPr="008021CE" w:rsidRDefault="00324AAD" w:rsidP="008021CE">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8021CE">
        <w:rPr>
          <w:rFonts w:ascii="Times New Roman" w:hAnsi="Times New Roman" w:cs="Times New Roman"/>
          <w:color w:val="000000" w:themeColor="text1"/>
          <w:sz w:val="24"/>
          <w:szCs w:val="24"/>
        </w:rPr>
        <w:t>7</w:t>
      </w:r>
      <w:r w:rsidR="00656574" w:rsidRPr="008021CE">
        <w:rPr>
          <w:rFonts w:ascii="Times New Roman" w:hAnsi="Times New Roman" w:cs="Times New Roman"/>
          <w:color w:val="000000" w:themeColor="text1"/>
          <w:sz w:val="24"/>
          <w:szCs w:val="24"/>
        </w:rPr>
        <w:t>)</w:t>
      </w:r>
      <w:r w:rsidRPr="008021CE">
        <w:rPr>
          <w:rFonts w:ascii="Times New Roman" w:hAnsi="Times New Roman" w:cs="Times New Roman"/>
          <w:color w:val="000000" w:themeColor="text1"/>
          <w:sz w:val="24"/>
          <w:szCs w:val="24"/>
        </w:rPr>
        <w:t xml:space="preserve"> Устройство пожарной сигнализации в административном здании, КТП, помещений диспетчера.</w:t>
      </w:r>
    </w:p>
    <w:p w14:paraId="5BABE0C1" w14:textId="77777777" w:rsidR="004C2758" w:rsidRPr="00FD5A83" w:rsidRDefault="004C2758" w:rsidP="008021CE">
      <w:pPr>
        <w:widowControl w:val="0"/>
        <w:autoSpaceDE w:val="0"/>
        <w:autoSpaceDN w:val="0"/>
        <w:adjustRightInd w:val="0"/>
        <w:spacing w:after="0" w:line="360" w:lineRule="auto"/>
        <w:ind w:firstLine="709"/>
        <w:jc w:val="both"/>
        <w:rPr>
          <w:rFonts w:ascii="Times New Roman" w:hAnsi="Times New Roman" w:cs="Times New Roman"/>
          <w:b/>
          <w:sz w:val="28"/>
          <w:szCs w:val="28"/>
        </w:rPr>
      </w:pPr>
      <w:r w:rsidRPr="00FD5A83">
        <w:rPr>
          <w:rFonts w:ascii="Times New Roman" w:hAnsi="Times New Roman" w:cs="Times New Roman"/>
          <w:b/>
          <w:sz w:val="28"/>
          <w:szCs w:val="28"/>
        </w:rPr>
        <w:t>Модульный бытовой городок</w:t>
      </w:r>
    </w:p>
    <w:p w14:paraId="2B47EF4E" w14:textId="77777777" w:rsidR="004C2758" w:rsidRPr="008021CE" w:rsidRDefault="00BA3F34" w:rsidP="008021CE">
      <w:pPr>
        <w:spacing w:after="0" w:line="360" w:lineRule="auto"/>
        <w:ind w:firstLine="709"/>
        <w:jc w:val="both"/>
        <w:rPr>
          <w:rFonts w:ascii="Times New Roman" w:hAnsi="Times New Roman" w:cs="Times New Roman"/>
          <w:sz w:val="24"/>
          <w:szCs w:val="24"/>
        </w:rPr>
      </w:pPr>
      <w:r w:rsidRPr="008021CE">
        <w:rPr>
          <w:rFonts w:ascii="Times New Roman" w:hAnsi="Times New Roman" w:cs="Times New Roman"/>
          <w:sz w:val="24"/>
          <w:szCs w:val="24"/>
        </w:rPr>
        <w:t>В 202</w:t>
      </w:r>
      <w:r w:rsidR="00324AAD" w:rsidRPr="008021CE">
        <w:rPr>
          <w:rFonts w:ascii="Times New Roman" w:hAnsi="Times New Roman" w:cs="Times New Roman"/>
          <w:sz w:val="24"/>
          <w:szCs w:val="24"/>
        </w:rPr>
        <w:t>3</w:t>
      </w:r>
      <w:r w:rsidRPr="008021CE">
        <w:rPr>
          <w:rFonts w:ascii="Times New Roman" w:hAnsi="Times New Roman" w:cs="Times New Roman"/>
          <w:sz w:val="24"/>
          <w:szCs w:val="24"/>
        </w:rPr>
        <w:t xml:space="preserve"> году проведен частичный ремонт полов жилых помещений модульного бытового городка, проведен ремонт/замена оборудования пожарной сигнализации.</w:t>
      </w:r>
    </w:p>
    <w:p w14:paraId="7D732F85" w14:textId="77777777" w:rsidR="004C2758" w:rsidRPr="00FD5A83" w:rsidRDefault="004C2758" w:rsidP="008021CE">
      <w:pPr>
        <w:widowControl w:val="0"/>
        <w:autoSpaceDE w:val="0"/>
        <w:autoSpaceDN w:val="0"/>
        <w:adjustRightInd w:val="0"/>
        <w:spacing w:after="0" w:line="360" w:lineRule="auto"/>
        <w:ind w:firstLine="709"/>
        <w:jc w:val="both"/>
        <w:rPr>
          <w:rFonts w:ascii="Times New Roman" w:hAnsi="Times New Roman" w:cs="Times New Roman"/>
          <w:b/>
          <w:sz w:val="28"/>
          <w:szCs w:val="28"/>
        </w:rPr>
      </w:pPr>
      <w:r w:rsidRPr="00FD5A83">
        <w:rPr>
          <w:rFonts w:ascii="Times New Roman" w:hAnsi="Times New Roman" w:cs="Times New Roman"/>
          <w:b/>
          <w:sz w:val="28"/>
          <w:szCs w:val="28"/>
        </w:rPr>
        <w:t>Техника</w:t>
      </w:r>
    </w:p>
    <w:p w14:paraId="71B6C933" w14:textId="77777777" w:rsidR="00324AAD" w:rsidRPr="008021CE" w:rsidRDefault="00324AAD" w:rsidP="008021CE">
      <w:pPr>
        <w:spacing w:after="0" w:line="360" w:lineRule="auto"/>
        <w:ind w:firstLine="709"/>
        <w:jc w:val="both"/>
        <w:rPr>
          <w:rFonts w:ascii="Times New Roman" w:eastAsia="Calibri" w:hAnsi="Times New Roman" w:cs="Times New Roman"/>
          <w:color w:val="000000" w:themeColor="text1"/>
          <w:sz w:val="24"/>
          <w:szCs w:val="24"/>
        </w:rPr>
      </w:pPr>
      <w:r w:rsidRPr="008021CE">
        <w:rPr>
          <w:rFonts w:ascii="Times New Roman" w:eastAsia="Calibri" w:hAnsi="Times New Roman" w:cs="Times New Roman"/>
          <w:color w:val="000000" w:themeColor="text1"/>
          <w:sz w:val="24"/>
          <w:szCs w:val="24"/>
        </w:rPr>
        <w:t xml:space="preserve">На декабрь 2023 год в оперативном управлении ГБУ «Жилищник района Чертаново Центральное» находится </w:t>
      </w:r>
      <w:r w:rsidRPr="008021CE">
        <w:rPr>
          <w:rFonts w:ascii="Times New Roman" w:eastAsia="Calibri" w:hAnsi="Times New Roman" w:cs="Times New Roman"/>
          <w:b/>
          <w:color w:val="000000" w:themeColor="text1"/>
          <w:sz w:val="24"/>
          <w:szCs w:val="24"/>
        </w:rPr>
        <w:t>45 единиц техники</w:t>
      </w:r>
      <w:r w:rsidRPr="008021CE">
        <w:rPr>
          <w:rFonts w:ascii="Times New Roman" w:eastAsia="Calibri" w:hAnsi="Times New Roman" w:cs="Times New Roman"/>
          <w:color w:val="000000" w:themeColor="text1"/>
          <w:sz w:val="24"/>
          <w:szCs w:val="24"/>
        </w:rPr>
        <w:t xml:space="preserve"> (из них 15 ед. – автомобильная, 30 ед. – самоходная) и 13 прицепов:</w:t>
      </w:r>
    </w:p>
    <w:p w14:paraId="0C519188" w14:textId="77777777" w:rsidR="00324AAD" w:rsidRPr="008021CE" w:rsidRDefault="00324AAD" w:rsidP="008021CE">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8021CE">
        <w:rPr>
          <w:rFonts w:ascii="Times New Roman" w:eastAsia="Times New Roman" w:hAnsi="Times New Roman" w:cs="Times New Roman"/>
          <w:color w:val="000000" w:themeColor="text1"/>
          <w:sz w:val="24"/>
          <w:szCs w:val="24"/>
        </w:rPr>
        <w:t>- автогидроподъемник Чайка-Сервис 4784FR – 1 ед.;</w:t>
      </w:r>
    </w:p>
    <w:p w14:paraId="3048C661" w14:textId="77777777" w:rsidR="00324AAD" w:rsidRPr="008021CE" w:rsidRDefault="00324AAD" w:rsidP="008021CE">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8021CE">
        <w:rPr>
          <w:rFonts w:ascii="Times New Roman" w:eastAsia="Times New Roman" w:hAnsi="Times New Roman" w:cs="Times New Roman"/>
          <w:color w:val="000000" w:themeColor="text1"/>
          <w:sz w:val="24"/>
          <w:szCs w:val="24"/>
        </w:rPr>
        <w:t>- вакуумный пылесос (6 м3) ЭД244КМ – 2 ед.;</w:t>
      </w:r>
    </w:p>
    <w:p w14:paraId="72EF4503" w14:textId="77777777" w:rsidR="00324AAD" w:rsidRPr="008021CE" w:rsidRDefault="00324AAD" w:rsidP="008021CE">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8021CE">
        <w:rPr>
          <w:rFonts w:ascii="Times New Roman" w:eastAsia="Times New Roman" w:hAnsi="Times New Roman" w:cs="Times New Roman"/>
          <w:color w:val="000000" w:themeColor="text1"/>
          <w:sz w:val="24"/>
          <w:szCs w:val="24"/>
        </w:rPr>
        <w:t>- машина дорожная комбинированная (ТР/ЖР) ЭД244КМ – 2 ед.;</w:t>
      </w:r>
    </w:p>
    <w:p w14:paraId="603772C2" w14:textId="77777777" w:rsidR="00324AAD" w:rsidRPr="008021CE" w:rsidRDefault="00324AAD" w:rsidP="008021CE">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8021CE">
        <w:rPr>
          <w:rFonts w:ascii="Times New Roman" w:eastAsia="Times New Roman" w:hAnsi="Times New Roman" w:cs="Times New Roman"/>
          <w:color w:val="000000" w:themeColor="text1"/>
          <w:sz w:val="24"/>
          <w:szCs w:val="24"/>
        </w:rPr>
        <w:t>- машина универсальная (ЖР) МКДУ-10 – 1 ед.;</w:t>
      </w:r>
    </w:p>
    <w:p w14:paraId="4A3A6141" w14:textId="77777777" w:rsidR="00324AAD" w:rsidRPr="008021CE" w:rsidRDefault="00324AAD" w:rsidP="008021CE">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8021CE">
        <w:rPr>
          <w:rFonts w:ascii="Times New Roman" w:eastAsia="Times New Roman" w:hAnsi="Times New Roman" w:cs="Times New Roman"/>
          <w:color w:val="000000" w:themeColor="text1"/>
          <w:sz w:val="24"/>
          <w:szCs w:val="24"/>
        </w:rPr>
        <w:t>- самосвал (</w:t>
      </w:r>
      <w:proofErr w:type="spellStart"/>
      <w:r w:rsidRPr="008021CE">
        <w:rPr>
          <w:rFonts w:ascii="Times New Roman" w:eastAsia="Times New Roman" w:hAnsi="Times New Roman" w:cs="Times New Roman"/>
          <w:color w:val="000000" w:themeColor="text1"/>
          <w:sz w:val="24"/>
          <w:szCs w:val="24"/>
        </w:rPr>
        <w:t>г.п</w:t>
      </w:r>
      <w:proofErr w:type="spellEnd"/>
      <w:r w:rsidRPr="008021CE">
        <w:rPr>
          <w:rFonts w:ascii="Times New Roman" w:eastAsia="Times New Roman" w:hAnsi="Times New Roman" w:cs="Times New Roman"/>
          <w:color w:val="000000" w:themeColor="text1"/>
          <w:sz w:val="24"/>
          <w:szCs w:val="24"/>
        </w:rPr>
        <w:t>. 15т) КАМАЗ 65115-А4 – 4 ед.;</w:t>
      </w:r>
    </w:p>
    <w:p w14:paraId="3CB1E037" w14:textId="77777777" w:rsidR="00324AAD" w:rsidRPr="008021CE" w:rsidRDefault="00324AAD" w:rsidP="008021CE">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8021CE">
        <w:rPr>
          <w:rFonts w:ascii="Times New Roman" w:eastAsia="Times New Roman" w:hAnsi="Times New Roman" w:cs="Times New Roman"/>
          <w:color w:val="000000" w:themeColor="text1"/>
          <w:sz w:val="24"/>
          <w:szCs w:val="24"/>
        </w:rPr>
        <w:t>- прицеп-компрессор ATLAS COPCO XAS97DD – 1 ед.;</w:t>
      </w:r>
    </w:p>
    <w:p w14:paraId="0EF38383" w14:textId="77777777" w:rsidR="00324AAD" w:rsidRPr="008021CE" w:rsidRDefault="00324AAD" w:rsidP="008021CE">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8021CE">
        <w:rPr>
          <w:rFonts w:ascii="Times New Roman" w:eastAsia="Times New Roman" w:hAnsi="Times New Roman" w:cs="Times New Roman"/>
          <w:color w:val="000000" w:themeColor="text1"/>
          <w:sz w:val="24"/>
          <w:szCs w:val="24"/>
        </w:rPr>
        <w:t>- прицеп ОПМ-3,5 – 11 ед.;</w:t>
      </w:r>
    </w:p>
    <w:p w14:paraId="2F08F0CA" w14:textId="77777777" w:rsidR="00324AAD" w:rsidRPr="008021CE" w:rsidRDefault="00324AAD" w:rsidP="008021CE">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8021CE">
        <w:rPr>
          <w:rFonts w:ascii="Times New Roman" w:eastAsia="Times New Roman" w:hAnsi="Times New Roman" w:cs="Times New Roman"/>
          <w:color w:val="000000" w:themeColor="text1"/>
          <w:sz w:val="24"/>
          <w:szCs w:val="24"/>
        </w:rPr>
        <w:t>- трактор Беларус 82.1 – 11 ед.;</w:t>
      </w:r>
    </w:p>
    <w:p w14:paraId="050A31B4" w14:textId="7F066C38" w:rsidR="00324AAD" w:rsidRPr="008021CE" w:rsidRDefault="00324AAD" w:rsidP="008021CE">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8021CE">
        <w:rPr>
          <w:rFonts w:ascii="Times New Roman" w:eastAsia="Times New Roman" w:hAnsi="Times New Roman" w:cs="Times New Roman"/>
          <w:color w:val="000000" w:themeColor="text1"/>
          <w:sz w:val="24"/>
          <w:szCs w:val="24"/>
        </w:rPr>
        <w:t>-</w:t>
      </w:r>
      <w:r w:rsidR="00987687">
        <w:rPr>
          <w:rFonts w:ascii="Times New Roman" w:eastAsia="Times New Roman" w:hAnsi="Times New Roman" w:cs="Times New Roman"/>
          <w:color w:val="000000" w:themeColor="text1"/>
          <w:sz w:val="24"/>
          <w:szCs w:val="24"/>
        </w:rPr>
        <w:t xml:space="preserve"> </w:t>
      </w:r>
      <w:r w:rsidRPr="008021CE">
        <w:rPr>
          <w:rFonts w:ascii="Times New Roman" w:eastAsia="Times New Roman" w:hAnsi="Times New Roman" w:cs="Times New Roman"/>
          <w:color w:val="000000" w:themeColor="text1"/>
          <w:sz w:val="24"/>
          <w:szCs w:val="24"/>
        </w:rPr>
        <w:t>мини-погрузчик универсальный ANT-1000-01 (со щеткой дорожной, ковшом экскаватором, разбрасывателем ПГМ, гидромолотом, гидробуром) – 3 ед.;</w:t>
      </w:r>
    </w:p>
    <w:p w14:paraId="73218255" w14:textId="77777777" w:rsidR="00324AAD" w:rsidRPr="008021CE" w:rsidRDefault="00324AAD" w:rsidP="008021CE">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8021CE">
        <w:rPr>
          <w:rFonts w:ascii="Times New Roman" w:eastAsia="Times New Roman" w:hAnsi="Times New Roman" w:cs="Times New Roman"/>
          <w:color w:val="000000" w:themeColor="text1"/>
          <w:sz w:val="24"/>
          <w:szCs w:val="24"/>
        </w:rPr>
        <w:lastRenderedPageBreak/>
        <w:t>- погрузчик фронтальный АМКОДОР 332В – 2 ед.;</w:t>
      </w:r>
    </w:p>
    <w:p w14:paraId="6791DCB4" w14:textId="77777777" w:rsidR="00324AAD" w:rsidRPr="008021CE" w:rsidRDefault="00324AAD" w:rsidP="008021CE">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8021CE">
        <w:rPr>
          <w:rFonts w:ascii="Times New Roman" w:eastAsia="Times New Roman" w:hAnsi="Times New Roman" w:cs="Times New Roman"/>
          <w:color w:val="000000" w:themeColor="text1"/>
          <w:sz w:val="24"/>
          <w:szCs w:val="24"/>
        </w:rPr>
        <w:t>- машина подметально-вакуумная BUCHER CITYCAT 1000 – 3 ед.;</w:t>
      </w:r>
    </w:p>
    <w:p w14:paraId="61CCDFE6" w14:textId="77777777" w:rsidR="00324AAD" w:rsidRPr="008021CE" w:rsidRDefault="00324AAD" w:rsidP="008021CE">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8021CE">
        <w:rPr>
          <w:rFonts w:ascii="Times New Roman" w:eastAsia="Times New Roman" w:hAnsi="Times New Roman" w:cs="Times New Roman"/>
          <w:color w:val="000000" w:themeColor="text1"/>
          <w:sz w:val="24"/>
          <w:szCs w:val="24"/>
        </w:rPr>
        <w:t xml:space="preserve">- вакуумная подметальная машина </w:t>
      </w:r>
      <w:proofErr w:type="spellStart"/>
      <w:r w:rsidRPr="008021CE">
        <w:rPr>
          <w:rFonts w:ascii="Times New Roman" w:eastAsia="Times New Roman" w:hAnsi="Times New Roman" w:cs="Times New Roman"/>
          <w:color w:val="000000" w:themeColor="text1"/>
          <w:sz w:val="24"/>
          <w:szCs w:val="24"/>
        </w:rPr>
        <w:t>Johnstone</w:t>
      </w:r>
      <w:proofErr w:type="spellEnd"/>
      <w:r w:rsidRPr="008021CE">
        <w:rPr>
          <w:rFonts w:ascii="Times New Roman" w:eastAsia="Times New Roman" w:hAnsi="Times New Roman" w:cs="Times New Roman"/>
          <w:color w:val="000000" w:themeColor="text1"/>
          <w:sz w:val="24"/>
          <w:szCs w:val="24"/>
        </w:rPr>
        <w:t xml:space="preserve"> CN201 – 1 ед.;</w:t>
      </w:r>
    </w:p>
    <w:p w14:paraId="0BB653B9" w14:textId="77777777" w:rsidR="00324AAD" w:rsidRPr="008021CE" w:rsidRDefault="00324AAD" w:rsidP="008021CE">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8021CE">
        <w:rPr>
          <w:rFonts w:ascii="Times New Roman" w:eastAsia="Times New Roman" w:hAnsi="Times New Roman" w:cs="Times New Roman"/>
          <w:color w:val="000000" w:themeColor="text1"/>
          <w:sz w:val="24"/>
          <w:szCs w:val="24"/>
        </w:rPr>
        <w:t>- вакуумная подметальная машина BUCHER CITYCAT 2020XL – 1 ед.;</w:t>
      </w:r>
    </w:p>
    <w:p w14:paraId="6CB69986" w14:textId="77777777" w:rsidR="00324AAD" w:rsidRPr="008021CE" w:rsidRDefault="00324AAD" w:rsidP="008021CE">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8021CE">
        <w:rPr>
          <w:rFonts w:ascii="Times New Roman" w:eastAsia="Times New Roman" w:hAnsi="Times New Roman" w:cs="Times New Roman"/>
          <w:color w:val="000000" w:themeColor="text1"/>
          <w:sz w:val="24"/>
          <w:szCs w:val="24"/>
        </w:rPr>
        <w:t>- коммунальная машина HOLDER S990 – 1 ед.;</w:t>
      </w:r>
    </w:p>
    <w:p w14:paraId="342CA829" w14:textId="77777777" w:rsidR="00324AAD" w:rsidRPr="008021CE" w:rsidRDefault="00324AAD" w:rsidP="008021CE">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8021CE">
        <w:rPr>
          <w:rFonts w:ascii="Times New Roman" w:eastAsia="Times New Roman" w:hAnsi="Times New Roman" w:cs="Times New Roman"/>
          <w:color w:val="000000" w:themeColor="text1"/>
          <w:sz w:val="24"/>
          <w:szCs w:val="24"/>
        </w:rPr>
        <w:t>- погрузчик фронтальный KRAMER ALLRAD 380 – 1 ед.;</w:t>
      </w:r>
    </w:p>
    <w:p w14:paraId="303BF7C0" w14:textId="77777777" w:rsidR="00324AAD" w:rsidRPr="008021CE" w:rsidRDefault="00324AAD" w:rsidP="008021CE">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8021CE">
        <w:rPr>
          <w:rFonts w:ascii="Times New Roman" w:eastAsia="Times New Roman" w:hAnsi="Times New Roman" w:cs="Times New Roman"/>
          <w:color w:val="000000" w:themeColor="text1"/>
          <w:sz w:val="24"/>
          <w:szCs w:val="24"/>
        </w:rPr>
        <w:t>- многофункциональный погрузчик WILLE 455B – 2 ед.;</w:t>
      </w:r>
    </w:p>
    <w:p w14:paraId="079C45D6" w14:textId="77777777" w:rsidR="00324AAD" w:rsidRPr="008021CE" w:rsidRDefault="00324AAD" w:rsidP="008021CE">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8021CE">
        <w:rPr>
          <w:rFonts w:ascii="Times New Roman" w:eastAsia="Times New Roman" w:hAnsi="Times New Roman" w:cs="Times New Roman"/>
          <w:color w:val="000000" w:themeColor="text1"/>
          <w:sz w:val="24"/>
          <w:szCs w:val="24"/>
        </w:rPr>
        <w:t>- каток дорожный самоходный вибрационный – 1 ед.;</w:t>
      </w:r>
    </w:p>
    <w:p w14:paraId="112FE85B" w14:textId="77777777" w:rsidR="00324AAD" w:rsidRPr="008021CE" w:rsidRDefault="00324AAD" w:rsidP="008021CE">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8021CE">
        <w:rPr>
          <w:rFonts w:ascii="Times New Roman" w:eastAsia="Times New Roman" w:hAnsi="Times New Roman" w:cs="Times New Roman"/>
          <w:color w:val="000000" w:themeColor="text1"/>
          <w:sz w:val="24"/>
          <w:szCs w:val="24"/>
        </w:rPr>
        <w:t>- снегопогрузчик ДМ09 – 1 ед.;</w:t>
      </w:r>
    </w:p>
    <w:p w14:paraId="75F194B7" w14:textId="77777777" w:rsidR="00324AAD" w:rsidRPr="008021CE" w:rsidRDefault="00324AAD" w:rsidP="008021CE">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8021CE">
        <w:rPr>
          <w:rFonts w:ascii="Times New Roman" w:eastAsia="Times New Roman" w:hAnsi="Times New Roman" w:cs="Times New Roman"/>
          <w:color w:val="000000" w:themeColor="text1"/>
          <w:sz w:val="24"/>
          <w:szCs w:val="24"/>
        </w:rPr>
        <w:t>- погрузчик фронтальный CASE SV185 – 1 ед.;</w:t>
      </w:r>
    </w:p>
    <w:p w14:paraId="4FE33062" w14:textId="77777777" w:rsidR="00324AAD" w:rsidRPr="008021CE" w:rsidRDefault="00324AAD" w:rsidP="008021CE">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8021CE">
        <w:rPr>
          <w:rFonts w:ascii="Times New Roman" w:eastAsia="Times New Roman" w:hAnsi="Times New Roman" w:cs="Times New Roman"/>
          <w:color w:val="000000" w:themeColor="text1"/>
          <w:sz w:val="24"/>
          <w:szCs w:val="24"/>
        </w:rPr>
        <w:t>- бортовой автомобиль с трехдверной кабиной 2824DF – 1 ед.;</w:t>
      </w:r>
    </w:p>
    <w:p w14:paraId="59C3FBD6" w14:textId="77777777" w:rsidR="00324AAD" w:rsidRPr="008021CE" w:rsidRDefault="00324AAD" w:rsidP="008021CE">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8021CE">
        <w:rPr>
          <w:rFonts w:ascii="Times New Roman" w:eastAsia="Times New Roman" w:hAnsi="Times New Roman" w:cs="Times New Roman"/>
          <w:color w:val="000000" w:themeColor="text1"/>
          <w:sz w:val="24"/>
          <w:szCs w:val="24"/>
        </w:rPr>
        <w:t>- бортовой автомобиль с трехдверной кабиной 278869 – 1 ед.;</w:t>
      </w:r>
    </w:p>
    <w:p w14:paraId="4EA13195" w14:textId="77777777" w:rsidR="00324AAD" w:rsidRPr="008021CE" w:rsidRDefault="00324AAD" w:rsidP="008021CE">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8021CE">
        <w:rPr>
          <w:rFonts w:ascii="Times New Roman" w:eastAsia="Times New Roman" w:hAnsi="Times New Roman" w:cs="Times New Roman"/>
          <w:color w:val="000000" w:themeColor="text1"/>
          <w:sz w:val="24"/>
          <w:szCs w:val="24"/>
        </w:rPr>
        <w:t>- трактор Беларус 320-Ч.4 – 2 ед.;</w:t>
      </w:r>
    </w:p>
    <w:p w14:paraId="18F8101A" w14:textId="77777777" w:rsidR="00324AAD" w:rsidRPr="008021CE" w:rsidRDefault="00324AAD" w:rsidP="008021CE">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8021CE">
        <w:rPr>
          <w:rFonts w:ascii="Times New Roman" w:eastAsia="Times New Roman" w:hAnsi="Times New Roman" w:cs="Times New Roman"/>
          <w:color w:val="000000" w:themeColor="text1"/>
          <w:sz w:val="24"/>
          <w:szCs w:val="24"/>
        </w:rPr>
        <w:t>- прицеп 849020-01 – 1 ед.;</w:t>
      </w:r>
    </w:p>
    <w:p w14:paraId="7F8E694B" w14:textId="77777777" w:rsidR="00324AAD" w:rsidRPr="008021CE" w:rsidRDefault="00324AAD" w:rsidP="008021CE">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8021CE">
        <w:rPr>
          <w:rFonts w:ascii="Times New Roman" w:eastAsia="Times New Roman" w:hAnsi="Times New Roman" w:cs="Times New Roman"/>
          <w:color w:val="000000" w:themeColor="text1"/>
          <w:sz w:val="24"/>
          <w:szCs w:val="24"/>
        </w:rPr>
        <w:t>- легковой автомобиль FORD FOCUS – 1 ед.;</w:t>
      </w:r>
    </w:p>
    <w:p w14:paraId="156A56C3" w14:textId="77777777" w:rsidR="00324AAD" w:rsidRPr="008021CE" w:rsidRDefault="00324AAD" w:rsidP="008021CE">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8021CE">
        <w:rPr>
          <w:rFonts w:ascii="Times New Roman" w:eastAsia="Times New Roman" w:hAnsi="Times New Roman" w:cs="Times New Roman"/>
          <w:color w:val="000000" w:themeColor="text1"/>
          <w:sz w:val="24"/>
          <w:szCs w:val="24"/>
        </w:rPr>
        <w:t>- городской автобус ГАЗ А64R42 – 1 ед.</w:t>
      </w:r>
    </w:p>
    <w:p w14:paraId="2B8F3BB3" w14:textId="236DBFEE" w:rsidR="00324AAD" w:rsidRPr="008021CE" w:rsidRDefault="00324AAD" w:rsidP="008021CE">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8021CE">
        <w:rPr>
          <w:rFonts w:ascii="Times New Roman" w:eastAsia="Times New Roman" w:hAnsi="Times New Roman" w:cs="Times New Roman"/>
          <w:color w:val="000000" w:themeColor="text1"/>
          <w:sz w:val="24"/>
          <w:szCs w:val="24"/>
        </w:rPr>
        <w:t xml:space="preserve">- </w:t>
      </w:r>
      <w:proofErr w:type="spellStart"/>
      <w:r w:rsidR="00987687">
        <w:rPr>
          <w:rFonts w:ascii="Times New Roman" w:eastAsia="Times New Roman" w:hAnsi="Times New Roman" w:cs="Times New Roman"/>
          <w:color w:val="000000" w:themeColor="text1"/>
          <w:sz w:val="24"/>
          <w:szCs w:val="24"/>
        </w:rPr>
        <w:t>п</w:t>
      </w:r>
      <w:r w:rsidRPr="008021CE">
        <w:rPr>
          <w:rFonts w:ascii="Times New Roman" w:eastAsia="Times New Roman" w:hAnsi="Times New Roman" w:cs="Times New Roman"/>
          <w:color w:val="000000" w:themeColor="text1"/>
          <w:sz w:val="24"/>
          <w:szCs w:val="24"/>
        </w:rPr>
        <w:t>ескоразбрасыватель</w:t>
      </w:r>
      <w:proofErr w:type="spellEnd"/>
      <w:r w:rsidRPr="008021CE">
        <w:rPr>
          <w:rFonts w:ascii="Times New Roman" w:eastAsia="Times New Roman" w:hAnsi="Times New Roman" w:cs="Times New Roman"/>
          <w:color w:val="000000" w:themeColor="text1"/>
          <w:sz w:val="24"/>
          <w:szCs w:val="24"/>
        </w:rPr>
        <w:t xml:space="preserve"> полуприцепной тракторный ПРР-3.0 – 1 </w:t>
      </w:r>
      <w:proofErr w:type="spellStart"/>
      <w:r w:rsidRPr="008021CE">
        <w:rPr>
          <w:rFonts w:ascii="Times New Roman" w:eastAsia="Times New Roman" w:hAnsi="Times New Roman" w:cs="Times New Roman"/>
          <w:color w:val="000000" w:themeColor="text1"/>
          <w:sz w:val="24"/>
          <w:szCs w:val="24"/>
        </w:rPr>
        <w:t>ед</w:t>
      </w:r>
      <w:proofErr w:type="spellEnd"/>
      <w:r w:rsidRPr="008021CE">
        <w:rPr>
          <w:rFonts w:ascii="Times New Roman" w:eastAsia="Times New Roman" w:hAnsi="Times New Roman" w:cs="Times New Roman"/>
          <w:color w:val="000000" w:themeColor="text1"/>
          <w:sz w:val="24"/>
          <w:szCs w:val="24"/>
        </w:rPr>
        <w:t>;</w:t>
      </w:r>
    </w:p>
    <w:p w14:paraId="30F21918" w14:textId="77777777" w:rsidR="00324AAD" w:rsidRPr="008021CE" w:rsidRDefault="00324AAD" w:rsidP="008021CE">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8021CE">
        <w:rPr>
          <w:rFonts w:ascii="Times New Roman" w:eastAsia="Times New Roman" w:hAnsi="Times New Roman" w:cs="Times New Roman"/>
          <w:color w:val="000000" w:themeColor="text1"/>
          <w:sz w:val="24"/>
          <w:szCs w:val="24"/>
        </w:rPr>
        <w:t>Транспортные средства подключены к единому телеметрическому оператору (оснащены датчиками ГЛОНАСС).</w:t>
      </w:r>
    </w:p>
    <w:bookmarkEnd w:id="4"/>
    <w:p w14:paraId="32F4063A" w14:textId="77777777" w:rsidR="00324AAD" w:rsidRPr="00FD5A83" w:rsidRDefault="00324AAD" w:rsidP="008021CE">
      <w:pPr>
        <w:widowControl w:val="0"/>
        <w:autoSpaceDE w:val="0"/>
        <w:autoSpaceDN w:val="0"/>
        <w:adjustRightInd w:val="0"/>
        <w:spacing w:after="0" w:line="360" w:lineRule="auto"/>
        <w:ind w:firstLine="709"/>
        <w:jc w:val="both"/>
        <w:rPr>
          <w:rFonts w:ascii="Times New Roman" w:eastAsia="Times New Roman" w:hAnsi="Times New Roman" w:cs="Times New Roman"/>
          <w:b/>
          <w:color w:val="000000" w:themeColor="text1"/>
          <w:sz w:val="28"/>
          <w:szCs w:val="28"/>
        </w:rPr>
      </w:pPr>
      <w:r w:rsidRPr="00FD5A83">
        <w:rPr>
          <w:rFonts w:ascii="Times New Roman" w:eastAsia="Times New Roman" w:hAnsi="Times New Roman" w:cs="Times New Roman"/>
          <w:b/>
          <w:color w:val="000000" w:themeColor="text1"/>
          <w:sz w:val="28"/>
          <w:szCs w:val="28"/>
        </w:rPr>
        <w:t>Оборудование</w:t>
      </w:r>
    </w:p>
    <w:p w14:paraId="44B4404A" w14:textId="77777777" w:rsidR="00324AAD" w:rsidRPr="008021CE" w:rsidRDefault="00324AAD" w:rsidP="008021CE">
      <w:pPr>
        <w:widowControl w:val="0"/>
        <w:autoSpaceDE w:val="0"/>
        <w:autoSpaceDN w:val="0"/>
        <w:adjustRightInd w:val="0"/>
        <w:spacing w:after="0" w:line="360" w:lineRule="auto"/>
        <w:ind w:firstLine="709"/>
        <w:jc w:val="both"/>
        <w:rPr>
          <w:rFonts w:ascii="Calibri" w:eastAsia="Times New Roman" w:hAnsi="Calibri" w:cs="Times New Roman"/>
          <w:color w:val="000000" w:themeColor="text1"/>
          <w:sz w:val="24"/>
          <w:szCs w:val="24"/>
        </w:rPr>
      </w:pPr>
      <w:r w:rsidRPr="008021CE">
        <w:rPr>
          <w:rFonts w:ascii="Times New Roman" w:eastAsia="Times New Roman" w:hAnsi="Times New Roman" w:cs="Times New Roman"/>
          <w:color w:val="000000" w:themeColor="text1"/>
          <w:sz w:val="24"/>
          <w:szCs w:val="24"/>
        </w:rPr>
        <w:t>Также располагаются на базе технического обслуживания и находятся в собственности ГБУ «Жилищник района Чертаново Центральное»</w:t>
      </w:r>
      <w:r w:rsidRPr="008021CE">
        <w:rPr>
          <w:rFonts w:ascii="Calibri" w:eastAsia="Times New Roman" w:hAnsi="Calibri" w:cs="Times New Roman"/>
          <w:color w:val="000000" w:themeColor="text1"/>
          <w:sz w:val="24"/>
          <w:szCs w:val="24"/>
        </w:rPr>
        <w:t>:</w:t>
      </w:r>
    </w:p>
    <w:p w14:paraId="52131DFD" w14:textId="77777777" w:rsidR="00324AAD" w:rsidRPr="008021CE" w:rsidRDefault="00324AAD" w:rsidP="008021CE">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8021CE">
        <w:rPr>
          <w:rFonts w:ascii="Times New Roman" w:eastAsia="Times New Roman" w:hAnsi="Times New Roman" w:cs="Times New Roman"/>
          <w:color w:val="000000" w:themeColor="text1"/>
          <w:sz w:val="24"/>
          <w:szCs w:val="24"/>
        </w:rPr>
        <w:t>- дизельная электростанция АД 20-Т400-2Р – 1 ед.;</w:t>
      </w:r>
    </w:p>
    <w:p w14:paraId="42725B36" w14:textId="77777777" w:rsidR="00324AAD" w:rsidRPr="008021CE" w:rsidRDefault="00324AAD" w:rsidP="008021CE">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8021CE">
        <w:rPr>
          <w:rFonts w:ascii="Times New Roman" w:eastAsia="Times New Roman" w:hAnsi="Times New Roman" w:cs="Times New Roman"/>
          <w:color w:val="000000" w:themeColor="text1"/>
          <w:sz w:val="24"/>
          <w:szCs w:val="24"/>
        </w:rPr>
        <w:t xml:space="preserve">- снегоплавильная станция СТМ-11 – 1 ед. </w:t>
      </w:r>
    </w:p>
    <w:p w14:paraId="3821FA76" w14:textId="77777777" w:rsidR="00324AAD" w:rsidRPr="008021CE" w:rsidRDefault="00324AAD" w:rsidP="008021CE">
      <w:pPr>
        <w:widowControl w:val="0"/>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8021CE">
        <w:rPr>
          <w:rFonts w:ascii="Times New Roman" w:eastAsia="Times New Roman" w:hAnsi="Times New Roman" w:cs="Times New Roman"/>
          <w:color w:val="000000" w:themeColor="text1"/>
          <w:sz w:val="24"/>
          <w:szCs w:val="24"/>
        </w:rPr>
        <w:t xml:space="preserve">В 2023 году мобильная снегоплавильная установка (МСУ) не эксплуатировалась. За зимний период 2022-2023 гг. было вывезено на стационарные снегоплавильные пункты 17 121,4 </w:t>
      </w:r>
      <w:proofErr w:type="spellStart"/>
      <w:r w:rsidRPr="008021CE">
        <w:rPr>
          <w:rFonts w:ascii="Times New Roman" w:eastAsia="Times New Roman" w:hAnsi="Times New Roman" w:cs="Times New Roman"/>
          <w:color w:val="000000" w:themeColor="text1"/>
          <w:sz w:val="24"/>
          <w:szCs w:val="24"/>
        </w:rPr>
        <w:t>куб.м</w:t>
      </w:r>
      <w:proofErr w:type="spellEnd"/>
      <w:r w:rsidRPr="008021CE">
        <w:rPr>
          <w:rFonts w:ascii="Times New Roman" w:eastAsia="Times New Roman" w:hAnsi="Times New Roman" w:cs="Times New Roman"/>
          <w:color w:val="000000" w:themeColor="text1"/>
          <w:sz w:val="24"/>
          <w:szCs w:val="24"/>
        </w:rPr>
        <w:t>.</w:t>
      </w:r>
    </w:p>
    <w:p w14:paraId="4A854C90" w14:textId="1339BA7D" w:rsidR="00987687" w:rsidRPr="005E202D" w:rsidRDefault="00324AAD" w:rsidP="008021CE">
      <w:pPr>
        <w:widowControl w:val="0"/>
        <w:autoSpaceDE w:val="0"/>
        <w:autoSpaceDN w:val="0"/>
        <w:adjustRightInd w:val="0"/>
        <w:spacing w:after="0" w:line="360" w:lineRule="auto"/>
        <w:ind w:firstLine="709"/>
        <w:jc w:val="both"/>
        <w:rPr>
          <w:rFonts w:ascii="Times New Roman" w:eastAsia="Times New Roman" w:hAnsi="Times New Roman" w:cs="Times New Roman"/>
          <w:b/>
          <w:sz w:val="24"/>
          <w:szCs w:val="24"/>
        </w:rPr>
      </w:pPr>
      <w:bookmarkStart w:id="5" w:name="_Hlk157428340"/>
      <w:r w:rsidRPr="005E202D">
        <w:rPr>
          <w:rFonts w:ascii="Times New Roman" w:eastAsia="Times New Roman" w:hAnsi="Times New Roman" w:cs="Times New Roman"/>
          <w:b/>
          <w:sz w:val="24"/>
          <w:szCs w:val="24"/>
        </w:rPr>
        <w:t xml:space="preserve">В 2023 году было приобретено оборудование на общую сумму </w:t>
      </w:r>
      <w:r w:rsidR="00987687" w:rsidRPr="005E202D">
        <w:rPr>
          <w:rFonts w:ascii="Times New Roman" w:eastAsia="Times New Roman" w:hAnsi="Times New Roman" w:cs="Times New Roman"/>
          <w:b/>
          <w:bCs/>
          <w:sz w:val="24"/>
          <w:szCs w:val="24"/>
        </w:rPr>
        <w:t>11 082 299</w:t>
      </w:r>
      <w:r w:rsidRPr="005E202D">
        <w:rPr>
          <w:rFonts w:ascii="Times New Roman" w:eastAsia="Times New Roman" w:hAnsi="Times New Roman" w:cs="Times New Roman"/>
          <w:b/>
          <w:bCs/>
          <w:sz w:val="24"/>
          <w:szCs w:val="24"/>
        </w:rPr>
        <w:t xml:space="preserve"> руб</w:t>
      </w:r>
      <w:r w:rsidRPr="005E202D">
        <w:rPr>
          <w:rFonts w:ascii="Times New Roman" w:eastAsia="Times New Roman" w:hAnsi="Times New Roman" w:cs="Times New Roman"/>
          <w:b/>
          <w:sz w:val="24"/>
          <w:szCs w:val="24"/>
        </w:rPr>
        <w:t>.</w:t>
      </w:r>
      <w:r w:rsidR="00987687" w:rsidRPr="005E202D">
        <w:rPr>
          <w:rFonts w:ascii="Times New Roman" w:eastAsia="Times New Roman" w:hAnsi="Times New Roman" w:cs="Times New Roman"/>
          <w:b/>
          <w:sz w:val="24"/>
          <w:szCs w:val="24"/>
        </w:rPr>
        <w:t xml:space="preserve">: </w:t>
      </w:r>
    </w:p>
    <w:p w14:paraId="0A926487" w14:textId="4CA54D83" w:rsidR="00324AAD" w:rsidRPr="005E202D" w:rsidRDefault="00987687" w:rsidP="008021C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5E202D">
        <w:rPr>
          <w:rFonts w:ascii="Times New Roman" w:eastAsia="Times New Roman" w:hAnsi="Times New Roman" w:cs="Times New Roman"/>
          <w:sz w:val="24"/>
          <w:szCs w:val="24"/>
        </w:rPr>
        <w:t xml:space="preserve">- </w:t>
      </w:r>
      <w:r w:rsidRPr="005E202D">
        <w:rPr>
          <w:rFonts w:ascii="Times New Roman" w:eastAsia="Times New Roman" w:hAnsi="Times New Roman" w:cs="Times New Roman"/>
          <w:bCs/>
          <w:sz w:val="24"/>
          <w:szCs w:val="24"/>
        </w:rPr>
        <w:t>и</w:t>
      </w:r>
      <w:r w:rsidR="00324AAD" w:rsidRPr="005E202D">
        <w:rPr>
          <w:rFonts w:ascii="Times New Roman" w:eastAsia="Times New Roman" w:hAnsi="Times New Roman" w:cs="Times New Roman"/>
          <w:sz w:val="24"/>
          <w:szCs w:val="24"/>
        </w:rPr>
        <w:t>змельчитель</w:t>
      </w:r>
      <w:r w:rsidR="00656574" w:rsidRPr="005E202D">
        <w:rPr>
          <w:rFonts w:ascii="Times New Roman" w:eastAsia="Times New Roman" w:hAnsi="Times New Roman" w:cs="Times New Roman"/>
          <w:sz w:val="24"/>
          <w:szCs w:val="24"/>
        </w:rPr>
        <w:t xml:space="preserve"> твердого реагента –1 ед.</w:t>
      </w:r>
      <w:r w:rsidRPr="005E202D">
        <w:rPr>
          <w:rFonts w:ascii="Times New Roman" w:eastAsia="Times New Roman" w:hAnsi="Times New Roman" w:cs="Times New Roman"/>
          <w:sz w:val="24"/>
          <w:szCs w:val="24"/>
        </w:rPr>
        <w:t xml:space="preserve"> на сумму 1 987 333 руб.</w:t>
      </w:r>
    </w:p>
    <w:p w14:paraId="4D5C3AF1" w14:textId="0C912BE1" w:rsidR="00987687" w:rsidRPr="005E202D" w:rsidRDefault="00987687" w:rsidP="0098768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5E202D">
        <w:rPr>
          <w:rFonts w:ascii="Times New Roman" w:eastAsia="Times New Roman" w:hAnsi="Times New Roman" w:cs="Times New Roman"/>
          <w:sz w:val="24"/>
          <w:szCs w:val="24"/>
        </w:rPr>
        <w:t>- самосвал КАМАЗ 65115 Т2530 – 1 ед. на сумму 5 586 000 руб.</w:t>
      </w:r>
    </w:p>
    <w:p w14:paraId="664E11A1" w14:textId="16B2CB22" w:rsidR="00987687" w:rsidRPr="005E202D" w:rsidRDefault="00987687" w:rsidP="0098768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5E202D">
        <w:rPr>
          <w:rFonts w:ascii="Times New Roman" w:eastAsia="Times New Roman" w:hAnsi="Times New Roman" w:cs="Times New Roman"/>
          <w:sz w:val="24"/>
          <w:szCs w:val="24"/>
        </w:rPr>
        <w:t>- трактор Беларус 82.1с полуприцепом ОПМ 3,5 – 1 шт. на сумму 2 666 300 руб.</w:t>
      </w:r>
    </w:p>
    <w:p w14:paraId="534E3684" w14:textId="7DF073A3" w:rsidR="00987687" w:rsidRPr="005E202D" w:rsidRDefault="00987687" w:rsidP="0098768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5E202D">
        <w:rPr>
          <w:rFonts w:ascii="Times New Roman" w:eastAsia="Times New Roman" w:hAnsi="Times New Roman" w:cs="Times New Roman"/>
          <w:sz w:val="24"/>
          <w:szCs w:val="24"/>
        </w:rPr>
        <w:t xml:space="preserve">- </w:t>
      </w:r>
      <w:proofErr w:type="spellStart"/>
      <w:r w:rsidRPr="005E202D">
        <w:rPr>
          <w:rFonts w:ascii="Times New Roman" w:eastAsia="Times New Roman" w:hAnsi="Times New Roman" w:cs="Times New Roman"/>
          <w:sz w:val="24"/>
          <w:szCs w:val="24"/>
        </w:rPr>
        <w:t>пескоразбрасыватель</w:t>
      </w:r>
      <w:proofErr w:type="spellEnd"/>
      <w:r w:rsidRPr="005E202D">
        <w:rPr>
          <w:rFonts w:ascii="Times New Roman" w:eastAsia="Times New Roman" w:hAnsi="Times New Roman" w:cs="Times New Roman"/>
          <w:sz w:val="24"/>
          <w:szCs w:val="24"/>
        </w:rPr>
        <w:t xml:space="preserve"> полуприцепной тракторный ПРР-3.0 – 1 ед. на сумму 842 666 руб.</w:t>
      </w:r>
    </w:p>
    <w:bookmarkEnd w:id="5"/>
    <w:p w14:paraId="512273B2" w14:textId="77777777" w:rsidR="00073C59" w:rsidRPr="008021CE" w:rsidRDefault="00073C59" w:rsidP="008021CE">
      <w:pPr>
        <w:spacing w:after="0" w:line="360" w:lineRule="auto"/>
        <w:jc w:val="both"/>
        <w:rPr>
          <w:rFonts w:ascii="Times New Roman" w:hAnsi="Times New Roman" w:cs="Times New Roman"/>
          <w:color w:val="000000" w:themeColor="text1"/>
          <w:sz w:val="24"/>
          <w:szCs w:val="24"/>
        </w:rPr>
      </w:pPr>
    </w:p>
    <w:sectPr w:rsidR="00073C59" w:rsidRPr="008021CE" w:rsidSect="00282CD4">
      <w:footerReference w:type="default" r:id="rId8"/>
      <w:pgSz w:w="11906" w:h="16838"/>
      <w:pgMar w:top="709" w:right="849"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943EB" w14:textId="77777777" w:rsidR="007F712D" w:rsidRDefault="007F712D" w:rsidP="008021CE">
      <w:pPr>
        <w:spacing w:after="0" w:line="240" w:lineRule="auto"/>
      </w:pPr>
      <w:r>
        <w:separator/>
      </w:r>
    </w:p>
  </w:endnote>
  <w:endnote w:type="continuationSeparator" w:id="0">
    <w:p w14:paraId="7C5F30D3" w14:textId="77777777" w:rsidR="007F712D" w:rsidRDefault="007F712D" w:rsidP="00802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D26F" w14:textId="77777777" w:rsidR="00732B22" w:rsidRDefault="00732B22">
    <w:pPr>
      <w:pStyle w:val="a9"/>
      <w:tabs>
        <w:tab w:val="clear" w:pos="4677"/>
        <w:tab w:val="clear" w:pos="9355"/>
      </w:tabs>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rPr>
      <w:t>2</w:t>
    </w:r>
    <w:r>
      <w:rPr>
        <w:caps/>
        <w:color w:val="4F81BD" w:themeColor="accent1"/>
      </w:rPr>
      <w:fldChar w:fldCharType="end"/>
    </w:r>
  </w:p>
  <w:p w14:paraId="5C3E49E8" w14:textId="60A91FC6" w:rsidR="00732B22" w:rsidRDefault="00732B2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84827" w14:textId="77777777" w:rsidR="007F712D" w:rsidRDefault="007F712D" w:rsidP="008021CE">
      <w:pPr>
        <w:spacing w:after="0" w:line="240" w:lineRule="auto"/>
      </w:pPr>
      <w:r>
        <w:separator/>
      </w:r>
    </w:p>
  </w:footnote>
  <w:footnote w:type="continuationSeparator" w:id="0">
    <w:p w14:paraId="7C151FD8" w14:textId="77777777" w:rsidR="007F712D" w:rsidRDefault="007F712D" w:rsidP="008021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320"/>
    <w:multiLevelType w:val="hybridMultilevel"/>
    <w:tmpl w:val="6B7613E4"/>
    <w:lvl w:ilvl="0" w:tplc="79BC9F26">
      <w:start w:val="1"/>
      <w:numFmt w:val="decimal"/>
      <w:lvlText w:val="%1."/>
      <w:lvlJc w:val="left"/>
      <w:pPr>
        <w:ind w:left="1080" w:hanging="360"/>
      </w:pPr>
      <w:rPr>
        <w:rFonts w:ascii="Times New Roman" w:eastAsiaTheme="minorHAnsi" w:hAnsi="Times New Roman" w:cs="Times New Roman"/>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5E678B8"/>
    <w:multiLevelType w:val="hybridMultilevel"/>
    <w:tmpl w:val="D988B400"/>
    <w:lvl w:ilvl="0" w:tplc="FFFFFFF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6994EDD"/>
    <w:multiLevelType w:val="hybridMultilevel"/>
    <w:tmpl w:val="0A8CF956"/>
    <w:lvl w:ilvl="0" w:tplc="966E98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6B74F7F"/>
    <w:multiLevelType w:val="hybridMultilevel"/>
    <w:tmpl w:val="DE34EE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3E1554D"/>
    <w:multiLevelType w:val="hybridMultilevel"/>
    <w:tmpl w:val="507286BE"/>
    <w:lvl w:ilvl="0" w:tplc="9CCE03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27517BD"/>
    <w:multiLevelType w:val="hybridMultilevel"/>
    <w:tmpl w:val="B6E4F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DB3691"/>
    <w:multiLevelType w:val="hybridMultilevel"/>
    <w:tmpl w:val="E0D62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843BE9"/>
    <w:multiLevelType w:val="hybridMultilevel"/>
    <w:tmpl w:val="E83AAC00"/>
    <w:lvl w:ilvl="0" w:tplc="FF60C50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C25497C"/>
    <w:multiLevelType w:val="hybridMultilevel"/>
    <w:tmpl w:val="C4AA48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D287459"/>
    <w:multiLevelType w:val="hybridMultilevel"/>
    <w:tmpl w:val="60F64C24"/>
    <w:lvl w:ilvl="0" w:tplc="8DC8BD8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4FAA76C0"/>
    <w:multiLevelType w:val="hybridMultilevel"/>
    <w:tmpl w:val="54220832"/>
    <w:lvl w:ilvl="0" w:tplc="E3FAAA64">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7EE1107"/>
    <w:multiLevelType w:val="hybridMultilevel"/>
    <w:tmpl w:val="5ED2F9E4"/>
    <w:lvl w:ilvl="0" w:tplc="01BA73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1D45D0A"/>
    <w:multiLevelType w:val="hybridMultilevel"/>
    <w:tmpl w:val="D7C2B97C"/>
    <w:lvl w:ilvl="0" w:tplc="23A28A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9900164"/>
    <w:multiLevelType w:val="hybridMultilevel"/>
    <w:tmpl w:val="6DF23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6E365E"/>
    <w:multiLevelType w:val="hybridMultilevel"/>
    <w:tmpl w:val="2B8E4096"/>
    <w:lvl w:ilvl="0" w:tplc="36EA36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830DFF"/>
    <w:multiLevelType w:val="hybridMultilevel"/>
    <w:tmpl w:val="CC02E476"/>
    <w:lvl w:ilvl="0" w:tplc="695A1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EC13ADE"/>
    <w:multiLevelType w:val="hybridMultilevel"/>
    <w:tmpl w:val="225473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2B67207"/>
    <w:multiLevelType w:val="hybridMultilevel"/>
    <w:tmpl w:val="45289140"/>
    <w:lvl w:ilvl="0" w:tplc="FCCE2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36A69CE"/>
    <w:multiLevelType w:val="hybridMultilevel"/>
    <w:tmpl w:val="B70CFC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024C30"/>
    <w:multiLevelType w:val="hybridMultilevel"/>
    <w:tmpl w:val="233876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DB32303"/>
    <w:multiLevelType w:val="hybridMultilevel"/>
    <w:tmpl w:val="34F64C3E"/>
    <w:lvl w:ilvl="0" w:tplc="A6AA63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540580478">
    <w:abstractNumId w:val="8"/>
  </w:num>
  <w:num w:numId="2" w16cid:durableId="168758440">
    <w:abstractNumId w:val="3"/>
  </w:num>
  <w:num w:numId="3" w16cid:durableId="182519794">
    <w:abstractNumId w:val="14"/>
  </w:num>
  <w:num w:numId="4" w16cid:durableId="23136351">
    <w:abstractNumId w:val="7"/>
  </w:num>
  <w:num w:numId="5" w16cid:durableId="832181169">
    <w:abstractNumId w:val="12"/>
  </w:num>
  <w:num w:numId="6" w16cid:durableId="299072247">
    <w:abstractNumId w:val="6"/>
  </w:num>
  <w:num w:numId="7" w16cid:durableId="823820231">
    <w:abstractNumId w:val="5"/>
  </w:num>
  <w:num w:numId="8" w16cid:durableId="1963143972">
    <w:abstractNumId w:val="0"/>
  </w:num>
  <w:num w:numId="9" w16cid:durableId="1479495246">
    <w:abstractNumId w:val="17"/>
  </w:num>
  <w:num w:numId="10" w16cid:durableId="751438377">
    <w:abstractNumId w:val="4"/>
  </w:num>
  <w:num w:numId="11" w16cid:durableId="577515586">
    <w:abstractNumId w:val="2"/>
  </w:num>
  <w:num w:numId="12" w16cid:durableId="1378042789">
    <w:abstractNumId w:val="10"/>
  </w:num>
  <w:num w:numId="13" w16cid:durableId="76363938">
    <w:abstractNumId w:val="15"/>
  </w:num>
  <w:num w:numId="14" w16cid:durableId="237448966">
    <w:abstractNumId w:val="20"/>
  </w:num>
  <w:num w:numId="15" w16cid:durableId="756707495">
    <w:abstractNumId w:val="13"/>
  </w:num>
  <w:num w:numId="16" w16cid:durableId="1098603769">
    <w:abstractNumId w:val="1"/>
  </w:num>
  <w:num w:numId="17" w16cid:durableId="1555123672">
    <w:abstractNumId w:val="18"/>
  </w:num>
  <w:num w:numId="18" w16cid:durableId="1126314714">
    <w:abstractNumId w:val="9"/>
  </w:num>
  <w:num w:numId="19" w16cid:durableId="1233082679">
    <w:abstractNumId w:val="16"/>
  </w:num>
  <w:num w:numId="20" w16cid:durableId="1340621994">
    <w:abstractNumId w:val="11"/>
  </w:num>
  <w:num w:numId="21" w16cid:durableId="15896556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4096" w:nlCheck="1" w:checkStyle="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1E"/>
    <w:rsid w:val="0000666C"/>
    <w:rsid w:val="00014FA7"/>
    <w:rsid w:val="00030281"/>
    <w:rsid w:val="000363AF"/>
    <w:rsid w:val="0003665E"/>
    <w:rsid w:val="00037683"/>
    <w:rsid w:val="000413AC"/>
    <w:rsid w:val="00043804"/>
    <w:rsid w:val="000450D6"/>
    <w:rsid w:val="00051E6A"/>
    <w:rsid w:val="0005443B"/>
    <w:rsid w:val="00054911"/>
    <w:rsid w:val="00056D5C"/>
    <w:rsid w:val="00060DCD"/>
    <w:rsid w:val="0006258E"/>
    <w:rsid w:val="00070B30"/>
    <w:rsid w:val="00073C59"/>
    <w:rsid w:val="000745E2"/>
    <w:rsid w:val="00075ED6"/>
    <w:rsid w:val="00087315"/>
    <w:rsid w:val="00090313"/>
    <w:rsid w:val="00091909"/>
    <w:rsid w:val="00097134"/>
    <w:rsid w:val="000A0C84"/>
    <w:rsid w:val="000A1F6F"/>
    <w:rsid w:val="000A2635"/>
    <w:rsid w:val="000A498F"/>
    <w:rsid w:val="000D3112"/>
    <w:rsid w:val="000E349F"/>
    <w:rsid w:val="000F0A9C"/>
    <w:rsid w:val="000F7F71"/>
    <w:rsid w:val="0010689A"/>
    <w:rsid w:val="00114D11"/>
    <w:rsid w:val="00115622"/>
    <w:rsid w:val="00116E7A"/>
    <w:rsid w:val="00120F21"/>
    <w:rsid w:val="00122549"/>
    <w:rsid w:val="001248FC"/>
    <w:rsid w:val="001257C9"/>
    <w:rsid w:val="00126014"/>
    <w:rsid w:val="00131171"/>
    <w:rsid w:val="001323C6"/>
    <w:rsid w:val="0013513B"/>
    <w:rsid w:val="00135310"/>
    <w:rsid w:val="00136A88"/>
    <w:rsid w:val="0014155C"/>
    <w:rsid w:val="0014434C"/>
    <w:rsid w:val="00146507"/>
    <w:rsid w:val="001531B5"/>
    <w:rsid w:val="001637F5"/>
    <w:rsid w:val="00163D69"/>
    <w:rsid w:val="001722D3"/>
    <w:rsid w:val="00176D0F"/>
    <w:rsid w:val="0018590B"/>
    <w:rsid w:val="001872FE"/>
    <w:rsid w:val="00187C40"/>
    <w:rsid w:val="00194BAB"/>
    <w:rsid w:val="00196D03"/>
    <w:rsid w:val="001A4C3B"/>
    <w:rsid w:val="001B0888"/>
    <w:rsid w:val="001C0FB5"/>
    <w:rsid w:val="001C3BB5"/>
    <w:rsid w:val="001D51BD"/>
    <w:rsid w:val="001F0637"/>
    <w:rsid w:val="001F7E3C"/>
    <w:rsid w:val="00201221"/>
    <w:rsid w:val="00201497"/>
    <w:rsid w:val="00204685"/>
    <w:rsid w:val="00210FD7"/>
    <w:rsid w:val="00231E1B"/>
    <w:rsid w:val="00234035"/>
    <w:rsid w:val="00236D81"/>
    <w:rsid w:val="00241374"/>
    <w:rsid w:val="0024165C"/>
    <w:rsid w:val="002462CA"/>
    <w:rsid w:val="00252255"/>
    <w:rsid w:val="00253087"/>
    <w:rsid w:val="0025426D"/>
    <w:rsid w:val="00262E31"/>
    <w:rsid w:val="00264E96"/>
    <w:rsid w:val="0027055F"/>
    <w:rsid w:val="00280100"/>
    <w:rsid w:val="00280D91"/>
    <w:rsid w:val="00282CD4"/>
    <w:rsid w:val="00292049"/>
    <w:rsid w:val="00295586"/>
    <w:rsid w:val="0029615C"/>
    <w:rsid w:val="00297B17"/>
    <w:rsid w:val="002B1A00"/>
    <w:rsid w:val="002B381A"/>
    <w:rsid w:val="002B3870"/>
    <w:rsid w:val="002B68D3"/>
    <w:rsid w:val="002C1A19"/>
    <w:rsid w:val="002C2306"/>
    <w:rsid w:val="002C4BE6"/>
    <w:rsid w:val="002D37C7"/>
    <w:rsid w:val="002D5978"/>
    <w:rsid w:val="002E500C"/>
    <w:rsid w:val="002E7644"/>
    <w:rsid w:val="002F6015"/>
    <w:rsid w:val="002F6F1D"/>
    <w:rsid w:val="00306AE7"/>
    <w:rsid w:val="00307444"/>
    <w:rsid w:val="00310329"/>
    <w:rsid w:val="003108CE"/>
    <w:rsid w:val="0031298F"/>
    <w:rsid w:val="00315D11"/>
    <w:rsid w:val="00320628"/>
    <w:rsid w:val="0032146B"/>
    <w:rsid w:val="003230FE"/>
    <w:rsid w:val="00324AAD"/>
    <w:rsid w:val="003254CE"/>
    <w:rsid w:val="003271BE"/>
    <w:rsid w:val="00331AF3"/>
    <w:rsid w:val="00332656"/>
    <w:rsid w:val="00342155"/>
    <w:rsid w:val="003450AC"/>
    <w:rsid w:val="003473D8"/>
    <w:rsid w:val="00350D34"/>
    <w:rsid w:val="0035627E"/>
    <w:rsid w:val="003611A9"/>
    <w:rsid w:val="00376B8A"/>
    <w:rsid w:val="00386579"/>
    <w:rsid w:val="00387DC8"/>
    <w:rsid w:val="003919C0"/>
    <w:rsid w:val="00391CDF"/>
    <w:rsid w:val="0039221C"/>
    <w:rsid w:val="00396E4D"/>
    <w:rsid w:val="003B25AA"/>
    <w:rsid w:val="003C12EA"/>
    <w:rsid w:val="003C5EE1"/>
    <w:rsid w:val="003D32A8"/>
    <w:rsid w:val="003E1640"/>
    <w:rsid w:val="003E4AC5"/>
    <w:rsid w:val="003E5D5B"/>
    <w:rsid w:val="003E613B"/>
    <w:rsid w:val="003E7E95"/>
    <w:rsid w:val="003F2B01"/>
    <w:rsid w:val="003F3CA1"/>
    <w:rsid w:val="0040203E"/>
    <w:rsid w:val="004059C8"/>
    <w:rsid w:val="00413B16"/>
    <w:rsid w:val="00413F68"/>
    <w:rsid w:val="00424026"/>
    <w:rsid w:val="00427EC0"/>
    <w:rsid w:val="00430462"/>
    <w:rsid w:val="004309CC"/>
    <w:rsid w:val="004369B4"/>
    <w:rsid w:val="004414F1"/>
    <w:rsid w:val="004448A6"/>
    <w:rsid w:val="00444F30"/>
    <w:rsid w:val="00451013"/>
    <w:rsid w:val="00452409"/>
    <w:rsid w:val="00453581"/>
    <w:rsid w:val="0045600D"/>
    <w:rsid w:val="004570C5"/>
    <w:rsid w:val="00460B9E"/>
    <w:rsid w:val="00464976"/>
    <w:rsid w:val="00465015"/>
    <w:rsid w:val="00473A95"/>
    <w:rsid w:val="0048051B"/>
    <w:rsid w:val="00481D2E"/>
    <w:rsid w:val="00485D84"/>
    <w:rsid w:val="004907F7"/>
    <w:rsid w:val="004A47CC"/>
    <w:rsid w:val="004A5D61"/>
    <w:rsid w:val="004A5FE3"/>
    <w:rsid w:val="004A7667"/>
    <w:rsid w:val="004B11C2"/>
    <w:rsid w:val="004B1A28"/>
    <w:rsid w:val="004C17D5"/>
    <w:rsid w:val="004C2758"/>
    <w:rsid w:val="004C4988"/>
    <w:rsid w:val="004C4EEF"/>
    <w:rsid w:val="004D234D"/>
    <w:rsid w:val="004D2DE6"/>
    <w:rsid w:val="004D498A"/>
    <w:rsid w:val="004D50CF"/>
    <w:rsid w:val="004D596F"/>
    <w:rsid w:val="004F1237"/>
    <w:rsid w:val="004F2E5F"/>
    <w:rsid w:val="004F734D"/>
    <w:rsid w:val="00510AD6"/>
    <w:rsid w:val="00510F62"/>
    <w:rsid w:val="00515B5B"/>
    <w:rsid w:val="0051685F"/>
    <w:rsid w:val="005260E2"/>
    <w:rsid w:val="00533E5C"/>
    <w:rsid w:val="005404C3"/>
    <w:rsid w:val="00550137"/>
    <w:rsid w:val="00553789"/>
    <w:rsid w:val="005567F6"/>
    <w:rsid w:val="0055703C"/>
    <w:rsid w:val="0056342F"/>
    <w:rsid w:val="00564F15"/>
    <w:rsid w:val="005652E0"/>
    <w:rsid w:val="00565E86"/>
    <w:rsid w:val="005669BD"/>
    <w:rsid w:val="00570B13"/>
    <w:rsid w:val="00594C0F"/>
    <w:rsid w:val="005A695C"/>
    <w:rsid w:val="005B3AE7"/>
    <w:rsid w:val="005B53C3"/>
    <w:rsid w:val="005C157D"/>
    <w:rsid w:val="005C2068"/>
    <w:rsid w:val="005C3217"/>
    <w:rsid w:val="005D5301"/>
    <w:rsid w:val="005E202D"/>
    <w:rsid w:val="005F1F59"/>
    <w:rsid w:val="005F2C12"/>
    <w:rsid w:val="00600011"/>
    <w:rsid w:val="006026D4"/>
    <w:rsid w:val="00604B42"/>
    <w:rsid w:val="006113AB"/>
    <w:rsid w:val="00611711"/>
    <w:rsid w:val="00612363"/>
    <w:rsid w:val="00613B93"/>
    <w:rsid w:val="00617F73"/>
    <w:rsid w:val="006217C0"/>
    <w:rsid w:val="0062330F"/>
    <w:rsid w:val="00623EE0"/>
    <w:rsid w:val="00625A61"/>
    <w:rsid w:val="006260EF"/>
    <w:rsid w:val="0062681F"/>
    <w:rsid w:val="006353D0"/>
    <w:rsid w:val="00637ADA"/>
    <w:rsid w:val="00656574"/>
    <w:rsid w:val="00662457"/>
    <w:rsid w:val="00664231"/>
    <w:rsid w:val="00665A42"/>
    <w:rsid w:val="00682706"/>
    <w:rsid w:val="00687786"/>
    <w:rsid w:val="00687F3B"/>
    <w:rsid w:val="00691AE7"/>
    <w:rsid w:val="006924E2"/>
    <w:rsid w:val="00697BBA"/>
    <w:rsid w:val="006A105E"/>
    <w:rsid w:val="006A389F"/>
    <w:rsid w:val="006A393D"/>
    <w:rsid w:val="006A481D"/>
    <w:rsid w:val="006A6672"/>
    <w:rsid w:val="006B073E"/>
    <w:rsid w:val="006B406B"/>
    <w:rsid w:val="006E0ADE"/>
    <w:rsid w:val="006E13DE"/>
    <w:rsid w:val="006E66AD"/>
    <w:rsid w:val="006F10F1"/>
    <w:rsid w:val="006F34FA"/>
    <w:rsid w:val="006F44ED"/>
    <w:rsid w:val="006F4742"/>
    <w:rsid w:val="007060F1"/>
    <w:rsid w:val="0070690D"/>
    <w:rsid w:val="00707A86"/>
    <w:rsid w:val="007244E4"/>
    <w:rsid w:val="00726C1C"/>
    <w:rsid w:val="00732B22"/>
    <w:rsid w:val="00735A26"/>
    <w:rsid w:val="007376C7"/>
    <w:rsid w:val="00737924"/>
    <w:rsid w:val="00747AB2"/>
    <w:rsid w:val="007546AA"/>
    <w:rsid w:val="007566AD"/>
    <w:rsid w:val="007616DC"/>
    <w:rsid w:val="0076487F"/>
    <w:rsid w:val="0077205E"/>
    <w:rsid w:val="007762E1"/>
    <w:rsid w:val="007836A6"/>
    <w:rsid w:val="00790495"/>
    <w:rsid w:val="007933CA"/>
    <w:rsid w:val="00793D12"/>
    <w:rsid w:val="00796F36"/>
    <w:rsid w:val="007A2A1B"/>
    <w:rsid w:val="007A331B"/>
    <w:rsid w:val="007A5865"/>
    <w:rsid w:val="007A7D72"/>
    <w:rsid w:val="007B007A"/>
    <w:rsid w:val="007B1E39"/>
    <w:rsid w:val="007B7E6E"/>
    <w:rsid w:val="007C17A5"/>
    <w:rsid w:val="007C72B7"/>
    <w:rsid w:val="007D0991"/>
    <w:rsid w:val="007D0DBA"/>
    <w:rsid w:val="007D4A89"/>
    <w:rsid w:val="007F231A"/>
    <w:rsid w:val="007F3CCA"/>
    <w:rsid w:val="007F712D"/>
    <w:rsid w:val="007F7191"/>
    <w:rsid w:val="008021CE"/>
    <w:rsid w:val="00802D64"/>
    <w:rsid w:val="008037EA"/>
    <w:rsid w:val="00806CB7"/>
    <w:rsid w:val="00806DE5"/>
    <w:rsid w:val="0081012D"/>
    <w:rsid w:val="008107B3"/>
    <w:rsid w:val="00811DB6"/>
    <w:rsid w:val="00812CD4"/>
    <w:rsid w:val="0081503D"/>
    <w:rsid w:val="008235C7"/>
    <w:rsid w:val="00824A1F"/>
    <w:rsid w:val="00825F5B"/>
    <w:rsid w:val="008315E1"/>
    <w:rsid w:val="00841D10"/>
    <w:rsid w:val="00845894"/>
    <w:rsid w:val="00846B46"/>
    <w:rsid w:val="00853687"/>
    <w:rsid w:val="00854EBF"/>
    <w:rsid w:val="0085503E"/>
    <w:rsid w:val="008555BF"/>
    <w:rsid w:val="008604EC"/>
    <w:rsid w:val="00870991"/>
    <w:rsid w:val="0087173C"/>
    <w:rsid w:val="0088161E"/>
    <w:rsid w:val="00881810"/>
    <w:rsid w:val="008A16C9"/>
    <w:rsid w:val="008A293E"/>
    <w:rsid w:val="008B0DB9"/>
    <w:rsid w:val="008B242C"/>
    <w:rsid w:val="008B2D2B"/>
    <w:rsid w:val="008B37DA"/>
    <w:rsid w:val="008B4BB4"/>
    <w:rsid w:val="008B6CC2"/>
    <w:rsid w:val="008C3145"/>
    <w:rsid w:val="008C367B"/>
    <w:rsid w:val="008C7028"/>
    <w:rsid w:val="008D52FE"/>
    <w:rsid w:val="008D6676"/>
    <w:rsid w:val="008D7283"/>
    <w:rsid w:val="008E1673"/>
    <w:rsid w:val="008E6E6E"/>
    <w:rsid w:val="008F0710"/>
    <w:rsid w:val="008F6368"/>
    <w:rsid w:val="00905D72"/>
    <w:rsid w:val="009068FC"/>
    <w:rsid w:val="00910A69"/>
    <w:rsid w:val="009124B0"/>
    <w:rsid w:val="009124BA"/>
    <w:rsid w:val="009126C0"/>
    <w:rsid w:val="00914861"/>
    <w:rsid w:val="00920B0A"/>
    <w:rsid w:val="0092773A"/>
    <w:rsid w:val="00930B81"/>
    <w:rsid w:val="009427BA"/>
    <w:rsid w:val="00943386"/>
    <w:rsid w:val="009509AD"/>
    <w:rsid w:val="009536FC"/>
    <w:rsid w:val="009559EE"/>
    <w:rsid w:val="009565C9"/>
    <w:rsid w:val="00984017"/>
    <w:rsid w:val="00986C64"/>
    <w:rsid w:val="00987687"/>
    <w:rsid w:val="00991D63"/>
    <w:rsid w:val="009953F6"/>
    <w:rsid w:val="00996D9D"/>
    <w:rsid w:val="009979F3"/>
    <w:rsid w:val="009A1226"/>
    <w:rsid w:val="009A125B"/>
    <w:rsid w:val="009A2AFB"/>
    <w:rsid w:val="009A77EB"/>
    <w:rsid w:val="009B1602"/>
    <w:rsid w:val="009B2818"/>
    <w:rsid w:val="009B76F4"/>
    <w:rsid w:val="009C3A9F"/>
    <w:rsid w:val="009D17CE"/>
    <w:rsid w:val="009D1AEC"/>
    <w:rsid w:val="009D5218"/>
    <w:rsid w:val="009D7E69"/>
    <w:rsid w:val="009E0466"/>
    <w:rsid w:val="009F11D6"/>
    <w:rsid w:val="00A12E80"/>
    <w:rsid w:val="00A17382"/>
    <w:rsid w:val="00A20824"/>
    <w:rsid w:val="00A23873"/>
    <w:rsid w:val="00A26A22"/>
    <w:rsid w:val="00A27330"/>
    <w:rsid w:val="00A359CD"/>
    <w:rsid w:val="00A37400"/>
    <w:rsid w:val="00A408AC"/>
    <w:rsid w:val="00A41807"/>
    <w:rsid w:val="00A52BA1"/>
    <w:rsid w:val="00A52FFC"/>
    <w:rsid w:val="00A56B56"/>
    <w:rsid w:val="00A603C2"/>
    <w:rsid w:val="00A666D0"/>
    <w:rsid w:val="00A80182"/>
    <w:rsid w:val="00A90B74"/>
    <w:rsid w:val="00A979EA"/>
    <w:rsid w:val="00AA454B"/>
    <w:rsid w:val="00AB0035"/>
    <w:rsid w:val="00AB265B"/>
    <w:rsid w:val="00AB31EE"/>
    <w:rsid w:val="00AB348E"/>
    <w:rsid w:val="00AC1A70"/>
    <w:rsid w:val="00AE2B95"/>
    <w:rsid w:val="00AE5939"/>
    <w:rsid w:val="00AE668F"/>
    <w:rsid w:val="00AF1F9E"/>
    <w:rsid w:val="00AF2778"/>
    <w:rsid w:val="00AF341C"/>
    <w:rsid w:val="00AF563D"/>
    <w:rsid w:val="00B0087A"/>
    <w:rsid w:val="00B008E9"/>
    <w:rsid w:val="00B03F7C"/>
    <w:rsid w:val="00B04473"/>
    <w:rsid w:val="00B05FBE"/>
    <w:rsid w:val="00B16768"/>
    <w:rsid w:val="00B22B82"/>
    <w:rsid w:val="00B30BFB"/>
    <w:rsid w:val="00B57586"/>
    <w:rsid w:val="00B604A5"/>
    <w:rsid w:val="00B63698"/>
    <w:rsid w:val="00B775E7"/>
    <w:rsid w:val="00B77EBC"/>
    <w:rsid w:val="00B82DF6"/>
    <w:rsid w:val="00B85520"/>
    <w:rsid w:val="00B85FC6"/>
    <w:rsid w:val="00B86A87"/>
    <w:rsid w:val="00B924F4"/>
    <w:rsid w:val="00B9254B"/>
    <w:rsid w:val="00B9274C"/>
    <w:rsid w:val="00BA185F"/>
    <w:rsid w:val="00BA26AF"/>
    <w:rsid w:val="00BA3F34"/>
    <w:rsid w:val="00BB2CDD"/>
    <w:rsid w:val="00BB2E9C"/>
    <w:rsid w:val="00BB5B26"/>
    <w:rsid w:val="00BB6CBB"/>
    <w:rsid w:val="00BC3598"/>
    <w:rsid w:val="00BD092A"/>
    <w:rsid w:val="00BD2801"/>
    <w:rsid w:val="00BF0E1A"/>
    <w:rsid w:val="00BF36F7"/>
    <w:rsid w:val="00C03292"/>
    <w:rsid w:val="00C11187"/>
    <w:rsid w:val="00C129D4"/>
    <w:rsid w:val="00C134C1"/>
    <w:rsid w:val="00C13A21"/>
    <w:rsid w:val="00C225EB"/>
    <w:rsid w:val="00C24102"/>
    <w:rsid w:val="00C26BED"/>
    <w:rsid w:val="00C26EF3"/>
    <w:rsid w:val="00C34D92"/>
    <w:rsid w:val="00C3618C"/>
    <w:rsid w:val="00C366F0"/>
    <w:rsid w:val="00C37060"/>
    <w:rsid w:val="00C3742D"/>
    <w:rsid w:val="00C37832"/>
    <w:rsid w:val="00C41278"/>
    <w:rsid w:val="00C45BF2"/>
    <w:rsid w:val="00C521EB"/>
    <w:rsid w:val="00C62AD6"/>
    <w:rsid w:val="00C631F0"/>
    <w:rsid w:val="00C65233"/>
    <w:rsid w:val="00C704ED"/>
    <w:rsid w:val="00C71CCF"/>
    <w:rsid w:val="00C75E33"/>
    <w:rsid w:val="00C766D0"/>
    <w:rsid w:val="00C76A7B"/>
    <w:rsid w:val="00C7788B"/>
    <w:rsid w:val="00C81E24"/>
    <w:rsid w:val="00C85E7B"/>
    <w:rsid w:val="00C97533"/>
    <w:rsid w:val="00CA1F06"/>
    <w:rsid w:val="00CA5C35"/>
    <w:rsid w:val="00CA5FEC"/>
    <w:rsid w:val="00CB05CD"/>
    <w:rsid w:val="00CB2BA2"/>
    <w:rsid w:val="00CB5791"/>
    <w:rsid w:val="00CB6D6B"/>
    <w:rsid w:val="00CC1785"/>
    <w:rsid w:val="00CC184F"/>
    <w:rsid w:val="00CC3681"/>
    <w:rsid w:val="00CC5441"/>
    <w:rsid w:val="00CC7ADF"/>
    <w:rsid w:val="00CD4208"/>
    <w:rsid w:val="00CD5846"/>
    <w:rsid w:val="00CD776C"/>
    <w:rsid w:val="00CE0195"/>
    <w:rsid w:val="00CE30A7"/>
    <w:rsid w:val="00D01567"/>
    <w:rsid w:val="00D116A3"/>
    <w:rsid w:val="00D13FA4"/>
    <w:rsid w:val="00D14CD7"/>
    <w:rsid w:val="00D22EA9"/>
    <w:rsid w:val="00D27C8A"/>
    <w:rsid w:val="00D30A43"/>
    <w:rsid w:val="00D33600"/>
    <w:rsid w:val="00D35AE6"/>
    <w:rsid w:val="00D420A1"/>
    <w:rsid w:val="00D45E39"/>
    <w:rsid w:val="00D50AA2"/>
    <w:rsid w:val="00D50E25"/>
    <w:rsid w:val="00D51040"/>
    <w:rsid w:val="00D6772F"/>
    <w:rsid w:val="00D74D98"/>
    <w:rsid w:val="00D812A0"/>
    <w:rsid w:val="00D82C07"/>
    <w:rsid w:val="00D873A6"/>
    <w:rsid w:val="00DB34E0"/>
    <w:rsid w:val="00DD1C79"/>
    <w:rsid w:val="00DE0842"/>
    <w:rsid w:val="00DE4131"/>
    <w:rsid w:val="00DE6A13"/>
    <w:rsid w:val="00DE70F1"/>
    <w:rsid w:val="00DF6FC7"/>
    <w:rsid w:val="00E00272"/>
    <w:rsid w:val="00E054FE"/>
    <w:rsid w:val="00E059DD"/>
    <w:rsid w:val="00E07F9F"/>
    <w:rsid w:val="00E109C7"/>
    <w:rsid w:val="00E123FA"/>
    <w:rsid w:val="00E140D6"/>
    <w:rsid w:val="00E14737"/>
    <w:rsid w:val="00E20D2F"/>
    <w:rsid w:val="00E21E31"/>
    <w:rsid w:val="00E224B7"/>
    <w:rsid w:val="00E314D7"/>
    <w:rsid w:val="00E33A68"/>
    <w:rsid w:val="00E33FC7"/>
    <w:rsid w:val="00E46B3B"/>
    <w:rsid w:val="00E54D92"/>
    <w:rsid w:val="00E56B40"/>
    <w:rsid w:val="00E60AB6"/>
    <w:rsid w:val="00E6612F"/>
    <w:rsid w:val="00E67331"/>
    <w:rsid w:val="00E824D8"/>
    <w:rsid w:val="00E82D3B"/>
    <w:rsid w:val="00E90DEF"/>
    <w:rsid w:val="00E936DD"/>
    <w:rsid w:val="00E956DA"/>
    <w:rsid w:val="00EA19FD"/>
    <w:rsid w:val="00EA463D"/>
    <w:rsid w:val="00EB3DCC"/>
    <w:rsid w:val="00EB796A"/>
    <w:rsid w:val="00EC19AB"/>
    <w:rsid w:val="00ED06A1"/>
    <w:rsid w:val="00ED4BE0"/>
    <w:rsid w:val="00ED62C7"/>
    <w:rsid w:val="00EE2B86"/>
    <w:rsid w:val="00EE4E93"/>
    <w:rsid w:val="00EF0909"/>
    <w:rsid w:val="00EF18A5"/>
    <w:rsid w:val="00EF42B9"/>
    <w:rsid w:val="00EF4B1F"/>
    <w:rsid w:val="00EF4F09"/>
    <w:rsid w:val="00F00B21"/>
    <w:rsid w:val="00F35B2C"/>
    <w:rsid w:val="00F40262"/>
    <w:rsid w:val="00F4256F"/>
    <w:rsid w:val="00F44DB2"/>
    <w:rsid w:val="00F45F6F"/>
    <w:rsid w:val="00F5498E"/>
    <w:rsid w:val="00F54F5E"/>
    <w:rsid w:val="00F56618"/>
    <w:rsid w:val="00F632DF"/>
    <w:rsid w:val="00F640C9"/>
    <w:rsid w:val="00F655CE"/>
    <w:rsid w:val="00F65606"/>
    <w:rsid w:val="00F657FA"/>
    <w:rsid w:val="00F67FE0"/>
    <w:rsid w:val="00F83F71"/>
    <w:rsid w:val="00F9701F"/>
    <w:rsid w:val="00FA14E8"/>
    <w:rsid w:val="00FA1A73"/>
    <w:rsid w:val="00FA60DF"/>
    <w:rsid w:val="00FB3264"/>
    <w:rsid w:val="00FC032F"/>
    <w:rsid w:val="00FC5B8E"/>
    <w:rsid w:val="00FD0379"/>
    <w:rsid w:val="00FD5A83"/>
    <w:rsid w:val="00FD6AB7"/>
    <w:rsid w:val="00FD7D3E"/>
    <w:rsid w:val="00FE2F1B"/>
    <w:rsid w:val="00FF1836"/>
    <w:rsid w:val="00FF5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244A7A"/>
  <w15:docId w15:val="{22D8AB76-C424-49F3-B1CA-23A17EFE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60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38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F2E5F"/>
    <w:pPr>
      <w:ind w:left="720"/>
      <w:contextualSpacing/>
    </w:pPr>
  </w:style>
  <w:style w:type="paragraph" w:styleId="a5">
    <w:name w:val="Balloon Text"/>
    <w:basedOn w:val="a"/>
    <w:link w:val="a6"/>
    <w:uiPriority w:val="99"/>
    <w:semiHidden/>
    <w:unhideWhenUsed/>
    <w:rsid w:val="00AF56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563D"/>
    <w:rPr>
      <w:rFonts w:ascii="Tahoma" w:hAnsi="Tahoma" w:cs="Tahoma"/>
      <w:sz w:val="16"/>
      <w:szCs w:val="16"/>
    </w:rPr>
  </w:style>
  <w:style w:type="paragraph" w:styleId="a7">
    <w:name w:val="header"/>
    <w:basedOn w:val="a"/>
    <w:link w:val="a8"/>
    <w:uiPriority w:val="99"/>
    <w:unhideWhenUsed/>
    <w:rsid w:val="008021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21CE"/>
  </w:style>
  <w:style w:type="paragraph" w:styleId="a9">
    <w:name w:val="footer"/>
    <w:basedOn w:val="a"/>
    <w:link w:val="aa"/>
    <w:uiPriority w:val="99"/>
    <w:unhideWhenUsed/>
    <w:rsid w:val="008021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2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6782">
      <w:bodyDiv w:val="1"/>
      <w:marLeft w:val="0"/>
      <w:marRight w:val="0"/>
      <w:marTop w:val="0"/>
      <w:marBottom w:val="0"/>
      <w:divBdr>
        <w:top w:val="none" w:sz="0" w:space="0" w:color="auto"/>
        <w:left w:val="none" w:sz="0" w:space="0" w:color="auto"/>
        <w:bottom w:val="none" w:sz="0" w:space="0" w:color="auto"/>
        <w:right w:val="none" w:sz="0" w:space="0" w:color="auto"/>
      </w:divBdr>
    </w:div>
    <w:div w:id="155792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F0467-45F6-4008-8975-DB38FFE0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3618</Words>
  <Characters>20626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 -</cp:lastModifiedBy>
  <cp:revision>5</cp:revision>
  <cp:lastPrinted>2024-01-29T10:33:00Z</cp:lastPrinted>
  <dcterms:created xsi:type="dcterms:W3CDTF">2024-01-29T10:30:00Z</dcterms:created>
  <dcterms:modified xsi:type="dcterms:W3CDTF">2024-02-14T13:43:00Z</dcterms:modified>
</cp:coreProperties>
</file>