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B1789" w14:textId="77777777" w:rsidR="00EF4B1F" w:rsidRPr="008C7028" w:rsidRDefault="003919C0" w:rsidP="008C702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СПРАВКА</w:t>
      </w:r>
    </w:p>
    <w:p w14:paraId="4762C440" w14:textId="77777777" w:rsidR="004F2E5F" w:rsidRPr="008C7028" w:rsidRDefault="00691AE7" w:rsidP="008C702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EF4B1F"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A454B"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работе </w:t>
      </w:r>
      <w:r w:rsidR="004F2E5F"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ГБУ «Жилищник </w:t>
      </w:r>
      <w:r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района </w:t>
      </w:r>
    </w:p>
    <w:p w14:paraId="330FB127" w14:textId="443DA953" w:rsidR="00396E4D" w:rsidRPr="008C7028" w:rsidRDefault="00691AE7" w:rsidP="008C702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Чертаново Центральное</w:t>
      </w:r>
      <w:r w:rsidR="004F2E5F"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27EC0"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32146B"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8315E1"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E54D92"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4F2E5F"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году</w:t>
      </w:r>
    </w:p>
    <w:p w14:paraId="7C0C0034" w14:textId="77777777" w:rsidR="00691AE7" w:rsidRPr="008C7028" w:rsidRDefault="00691AE7" w:rsidP="008C702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370BF54" w14:textId="2B3B4085" w:rsidR="0051685F" w:rsidRPr="008C7028" w:rsidRDefault="001D51BD" w:rsidP="008C70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ГБУ «Жилищник района Чертаново Центральное» является бюджетным учреждением, </w:t>
      </w:r>
      <w:r w:rsidR="0051685F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целью деятельности которого является осуществление мероприятий по реализации на территории района задач надежного, безопасного и качественного выполнения работ и оказания услуг в сфере управления жилищным фондом, благоустройства дворовых территорий и территорий дорожного хозяйства.</w:t>
      </w:r>
      <w:r w:rsidR="008315E1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55E4A3D" w14:textId="1B832841" w:rsidR="00E54D92" w:rsidRPr="008C7028" w:rsidRDefault="00E54D92" w:rsidP="008C70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На конец 2022 года штатная численность ГБУ «Жилищник района Чертаново Центральное» составляла 1091 единиц (фактическая – 736 человек), из них: 93 штатные единицы относятся к административно-управленческому персоналу, 40 диспетчеров, 70 машинистов, 207 дворников, 266 рабочих комплексной уборки 2-го разряда, 415 рабочих текущего ремонта.</w:t>
      </w:r>
    </w:p>
    <w:p w14:paraId="1B26E6E4" w14:textId="0C9EA76F" w:rsidR="00E54D92" w:rsidRPr="008C7028" w:rsidRDefault="00E54D92" w:rsidP="008C70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В сравнении с 2021 годом:</w:t>
      </w:r>
    </w:p>
    <w:p w14:paraId="3D89FBA1" w14:textId="3CA2357B" w:rsidR="00E54D92" w:rsidRPr="008C7028" w:rsidRDefault="00E54D92" w:rsidP="008C70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- штатная численность уменьшилась на 20 единиц (с 01.08.2022 исключено 20 штатных единиц рабочих комплексной уборки 2-го разряда);</w:t>
      </w:r>
    </w:p>
    <w:p w14:paraId="35EA8627" w14:textId="013849C4" w:rsidR="00E54D92" w:rsidRPr="008C7028" w:rsidRDefault="00E54D92" w:rsidP="008C70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- фактическая численность уменьшилась на 44 человека (на 31.12.2021 – 780 человек).</w:t>
      </w:r>
    </w:p>
    <w:p w14:paraId="209B1902" w14:textId="77777777" w:rsidR="002D5978" w:rsidRPr="008C7028" w:rsidRDefault="002D5978" w:rsidP="008C70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5BBAA8" w14:textId="63DD9DFE" w:rsidR="00802D64" w:rsidRDefault="00802D64" w:rsidP="008C7028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Обращения граждан</w:t>
      </w:r>
    </w:p>
    <w:p w14:paraId="48030CF6" w14:textId="77777777" w:rsidR="008C7028" w:rsidRPr="008C7028" w:rsidRDefault="008C7028" w:rsidP="008C7028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3E7E8E2" w14:textId="7AEF6B3B" w:rsidR="00C366F0" w:rsidRPr="008C7028" w:rsidRDefault="00C366F0" w:rsidP="008C7028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2022 год рассмотрено ГБУ «Жилищник района Чертаново Центральное» и зарегистрировано 3749 обращений граждан, из них:</w:t>
      </w:r>
    </w:p>
    <w:p w14:paraId="02DE0EDB" w14:textId="733A6481" w:rsidR="00C366F0" w:rsidRPr="008C7028" w:rsidRDefault="00C366F0" w:rsidP="008C70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- 71 обращение с приема населения руководителем;</w:t>
      </w:r>
    </w:p>
    <w:p w14:paraId="1BEC987D" w14:textId="15FCED1D" w:rsidR="00C366F0" w:rsidRPr="008C7028" w:rsidRDefault="00C366F0" w:rsidP="008C70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- 830 обращений, поступивших на сайт ГБУ «Жилищник района Чертаново Центральное»;</w:t>
      </w:r>
    </w:p>
    <w:p w14:paraId="5EA2BE57" w14:textId="5EEBB085" w:rsidR="00C366F0" w:rsidRPr="008C7028" w:rsidRDefault="00C366F0" w:rsidP="008C70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- 923 обращения, поступивших в ГБУ «Жилищник района Чертаново Центральное» от жителей;</w:t>
      </w:r>
    </w:p>
    <w:p w14:paraId="246CF2AA" w14:textId="3320945E" w:rsidR="00C366F0" w:rsidRPr="008C7028" w:rsidRDefault="00C366F0" w:rsidP="008C70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- 1925 обращений жителей, поступивших в системе электронного-документа оборота (ЭДО) в ГБУ «Жилищник района Чертаново Центральное» из вышестоящих организаций.</w:t>
      </w:r>
    </w:p>
    <w:p w14:paraId="02A61C2F" w14:textId="147C248C" w:rsidR="00C366F0" w:rsidRPr="008C7028" w:rsidRDefault="00C366F0" w:rsidP="008C7028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Количество обращений граждан в сравнении с данными 2021 года в 2022 году увеличилось на 89 обращений. </w:t>
      </w:r>
    </w:p>
    <w:p w14:paraId="3993E1EF" w14:textId="1117B7B1" w:rsidR="00C366F0" w:rsidRPr="008C7028" w:rsidRDefault="00C366F0" w:rsidP="008C7028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2021 году рассмотрено 3660 обращений граждан, из них:</w:t>
      </w:r>
    </w:p>
    <w:p w14:paraId="794F63C4" w14:textId="5AEFE557" w:rsidR="00C366F0" w:rsidRPr="008C7028" w:rsidRDefault="00C366F0" w:rsidP="008C70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- 10 обращений с приема населения руководителем (в 2022 году увеличилось на 61 обращение);</w:t>
      </w:r>
    </w:p>
    <w:p w14:paraId="75B35428" w14:textId="1652B3B7" w:rsidR="00C366F0" w:rsidRPr="008C7028" w:rsidRDefault="00C366F0" w:rsidP="008C70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- 897 обращений, поступивших на сайт ГБУ «Жилищник района Чертаново Центральное» (в 2022 году уменьшилось на 67 обращений);</w:t>
      </w:r>
    </w:p>
    <w:p w14:paraId="7BB06968" w14:textId="48717A00" w:rsidR="00C366F0" w:rsidRPr="008C7028" w:rsidRDefault="00C366F0" w:rsidP="008C70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- 876 обращение, поступившие в ГБУ «Жилищник района Чертаново Центральное» от жителей (в 2022 году </w:t>
      </w:r>
      <w:r w:rsidR="003B25AA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увеличилось на 47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обращений);</w:t>
      </w:r>
    </w:p>
    <w:p w14:paraId="39C8A3C2" w14:textId="271A9BEB" w:rsidR="00C366F0" w:rsidRPr="008C7028" w:rsidRDefault="00C366F0" w:rsidP="008C70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- 1877 обращений, поступивших в ГБУ «Жилищник района Чертаново Центральное» из вышестоящих организаций (в 202</w:t>
      </w:r>
      <w:r w:rsidR="003B25AA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увеличилось на </w:t>
      </w:r>
      <w:r w:rsidR="003B25AA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3B25AA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4EB6ABF7" w14:textId="782F4284" w:rsidR="008F0710" w:rsidRPr="008C7028" w:rsidRDefault="008F0710" w:rsidP="008C7028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2022 год рассмотрено 9916 обращений граждан, поступивших на портал «Наш город», из них:</w:t>
      </w:r>
    </w:p>
    <w:p w14:paraId="50F00171" w14:textId="7B746BE7" w:rsidR="008F0710" w:rsidRPr="008C7028" w:rsidRDefault="008F0710" w:rsidP="008C70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D52FE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6668 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обращений в разделе «Дворовая территория» (</w:t>
      </w:r>
      <w:r w:rsidR="008D52FE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221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кабинет Управы района, </w:t>
      </w:r>
      <w:r w:rsidR="008D52FE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6447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кабинет </w:t>
      </w:r>
      <w:proofErr w:type="spellStart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Жилищника</w:t>
      </w:r>
      <w:proofErr w:type="spellEnd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района);</w:t>
      </w:r>
    </w:p>
    <w:p w14:paraId="227421C5" w14:textId="438A4B98" w:rsidR="008F0710" w:rsidRPr="008C7028" w:rsidRDefault="008F0710" w:rsidP="008C70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D52FE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2652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 в разделе «Дома» (1</w:t>
      </w:r>
      <w:r w:rsidR="008D52FE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кабинет Управы района, </w:t>
      </w:r>
      <w:r w:rsidR="008D52FE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2639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кабинет </w:t>
      </w:r>
      <w:proofErr w:type="spellStart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Жилищника</w:t>
      </w:r>
      <w:proofErr w:type="spellEnd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района);</w:t>
      </w:r>
    </w:p>
    <w:p w14:paraId="5C40549D" w14:textId="4463AD2A" w:rsidR="008F0710" w:rsidRPr="008C7028" w:rsidRDefault="008F0710" w:rsidP="008C70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D52FE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634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 в разделе «Дороги» (2</w:t>
      </w:r>
      <w:r w:rsidR="008D52FE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кабинет Управы района, 4</w:t>
      </w:r>
      <w:r w:rsidR="008D52FE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кабинет </w:t>
      </w:r>
      <w:proofErr w:type="spellStart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Жилищника</w:t>
      </w:r>
      <w:proofErr w:type="spellEnd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района);</w:t>
      </w:r>
    </w:p>
    <w:p w14:paraId="2AFAE0E8" w14:textId="432BDF85" w:rsidR="008F0710" w:rsidRPr="008C7028" w:rsidRDefault="008F0710" w:rsidP="008C70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D52FE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303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8D52FE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«Городские объекты» (</w:t>
      </w:r>
      <w:r w:rsidR="008D52FE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301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кабинет Управы района, </w:t>
      </w:r>
      <w:r w:rsidR="008D52FE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кабинет </w:t>
      </w:r>
      <w:proofErr w:type="spellStart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Жилищника</w:t>
      </w:r>
      <w:proofErr w:type="spellEnd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района); </w:t>
      </w:r>
    </w:p>
    <w:p w14:paraId="7592DDE6" w14:textId="2B994B51" w:rsidR="008F0710" w:rsidRPr="008C7028" w:rsidRDefault="008F0710" w:rsidP="008C70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D52FE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445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 в разделе «Парки, скверы, ООПТ» (</w:t>
      </w:r>
      <w:r w:rsidR="008D52FE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72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кабинет Управы района, </w:t>
      </w:r>
      <w:r w:rsidR="008D52FE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373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кабинет </w:t>
      </w:r>
      <w:proofErr w:type="spellStart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Жилищника</w:t>
      </w:r>
      <w:proofErr w:type="spellEnd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района);</w:t>
      </w:r>
    </w:p>
    <w:p w14:paraId="1E57B48C" w14:textId="37F0FC89" w:rsidR="008F0710" w:rsidRPr="008C7028" w:rsidRDefault="008F0710" w:rsidP="008C70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D52FE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обращение в разделе «Транспорт» (</w:t>
      </w:r>
      <w:r w:rsidR="008D52FE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кабинет Управы района, </w:t>
      </w:r>
      <w:r w:rsidR="008D52FE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кабинет </w:t>
      </w:r>
      <w:proofErr w:type="spellStart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Жилищника</w:t>
      </w:r>
      <w:proofErr w:type="spellEnd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района);</w:t>
      </w:r>
    </w:p>
    <w:p w14:paraId="25B6193B" w14:textId="77777777" w:rsidR="008F0710" w:rsidRPr="008C7028" w:rsidRDefault="008F0710" w:rsidP="008C70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- 6 обращений в разделе «Торговля» (кабинет Управы района);</w:t>
      </w:r>
    </w:p>
    <w:p w14:paraId="55F2B304" w14:textId="2B3F48E4" w:rsidR="008F0710" w:rsidRPr="008C7028" w:rsidRDefault="008F0710" w:rsidP="008C70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D52FE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8D52FE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«Учреждения» (кабинет Управы района).</w:t>
      </w:r>
    </w:p>
    <w:p w14:paraId="5DD16C34" w14:textId="77A47090" w:rsidR="000A2635" w:rsidRPr="008C7028" w:rsidRDefault="008F0710" w:rsidP="008C70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Некоторые обращения из разделов «Дома», «Дворы»</w:t>
      </w:r>
      <w:r w:rsidR="000A2635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«Дороги»</w:t>
      </w:r>
      <w:r w:rsidR="000A2635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, «Парки, скверы, ООПТ»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кратчайшими сроками исполнения поступают параллельно во вкладку «Монитор». </w:t>
      </w:r>
      <w:r w:rsidR="000A2635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2022 год поступило </w:t>
      </w:r>
      <w:r w:rsidR="004D498A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6499</w:t>
      </w:r>
      <w:r w:rsidR="000A2635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4D498A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й (на 178 обращений меньше, чем за 2021 год).</w:t>
      </w:r>
    </w:p>
    <w:p w14:paraId="255D99F0" w14:textId="37B5FD49" w:rsidR="008F0710" w:rsidRPr="008C7028" w:rsidRDefault="008F0710" w:rsidP="008C70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Также на портале «Наш город» поступают нарушения во вкладку «Монитор МЖИ», за 202</w:t>
      </w:r>
      <w:r w:rsidR="00CC5441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поступило </w:t>
      </w:r>
      <w:r w:rsidR="00CC5441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1415 нарушений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 </w:t>
      </w:r>
      <w:r w:rsidR="00CC5441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75 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нарушений </w:t>
      </w:r>
      <w:r w:rsidR="00CC5441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меньше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, чем за 202</w:t>
      </w:r>
      <w:r w:rsidR="00CC5441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CC5441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12E746DC" w14:textId="39C4FA1C" w:rsidR="008F0710" w:rsidRPr="008C7028" w:rsidRDefault="008F0710" w:rsidP="008C7028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сравнении с данными 202</w:t>
      </w:r>
      <w:r w:rsidR="001531B5"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="001531B5"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202</w:t>
      </w:r>
      <w:r w:rsidR="00CC5441"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году количество обращений граждан, поступивших на портал «Наш город» увеличилось на </w:t>
      </w:r>
      <w:r w:rsidR="001531B5"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642</w:t>
      </w:r>
      <w:r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обращени</w:t>
      </w:r>
      <w:r w:rsidR="001531B5"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4D962204" w14:textId="6CA04B26" w:rsidR="008F0710" w:rsidRPr="008C7028" w:rsidRDefault="008F0710" w:rsidP="008C7028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202</w:t>
      </w:r>
      <w:r w:rsidR="001531B5"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году рассмотрено </w:t>
      </w:r>
      <w:r w:rsidR="001531B5"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9274</w:t>
      </w:r>
      <w:r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обращени</w:t>
      </w:r>
      <w:r w:rsidR="001531B5"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граждан, из них:</w:t>
      </w:r>
    </w:p>
    <w:p w14:paraId="13A3C0DB" w14:textId="4B6639BC" w:rsidR="008F0710" w:rsidRPr="008C7028" w:rsidRDefault="008F0710" w:rsidP="008C70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531B5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5510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 в разделе «Дворовая территория» (в 202</w:t>
      </w:r>
      <w:r w:rsidR="001531B5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увеличилось на </w:t>
      </w:r>
      <w:r w:rsidR="001531B5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1158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обращений);</w:t>
      </w:r>
    </w:p>
    <w:p w14:paraId="0C2A5D64" w14:textId="023BFC5C" w:rsidR="008F0710" w:rsidRPr="008C7028" w:rsidRDefault="008F0710" w:rsidP="008C70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531B5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2487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 в разделе «Дома» (в 202</w:t>
      </w:r>
      <w:r w:rsidR="001531B5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увеличилось на </w:t>
      </w:r>
      <w:r w:rsidR="001531B5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165 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обращений);</w:t>
      </w:r>
    </w:p>
    <w:p w14:paraId="504D71E9" w14:textId="5BB1EBEF" w:rsidR="008F0710" w:rsidRPr="008C7028" w:rsidRDefault="008F0710" w:rsidP="008C70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531B5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669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 в разделе «Дороги» (в 202</w:t>
      </w:r>
      <w:r w:rsidR="001531B5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1531B5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уменьшилось на 35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1531B5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4617D468" w14:textId="342753ED" w:rsidR="008F0710" w:rsidRPr="008C7028" w:rsidRDefault="008F0710" w:rsidP="008C70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531B5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288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 в разделе «Городские объекты» (в 202</w:t>
      </w:r>
      <w:r w:rsidR="001531B5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увеличилось на 1</w:t>
      </w:r>
      <w:r w:rsidR="001531B5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обращений); </w:t>
      </w:r>
    </w:p>
    <w:p w14:paraId="1B3C6EAD" w14:textId="36EC5C87" w:rsidR="008F0710" w:rsidRPr="008C7028" w:rsidRDefault="008F0710" w:rsidP="008C70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1531B5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279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 в разделе «Парки, скверы, ООПТ» (в 202</w:t>
      </w:r>
      <w:r w:rsidR="001531B5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увеличилось на 1</w:t>
      </w:r>
      <w:r w:rsidR="001531B5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66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1531B5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786EB4F7" w14:textId="31A29B64" w:rsidR="008F0710" w:rsidRPr="008C7028" w:rsidRDefault="008F0710" w:rsidP="008C70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531B5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1531B5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«Транспорт» (в 202</w:t>
      </w:r>
      <w:r w:rsidR="001531B5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увеличилось на 1</w:t>
      </w:r>
      <w:r w:rsidR="001531B5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обращений);</w:t>
      </w:r>
    </w:p>
    <w:p w14:paraId="4A216AEE" w14:textId="77777777" w:rsidR="008F0710" w:rsidRPr="008C7028" w:rsidRDefault="008F0710" w:rsidP="008C70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- 6 обращений в разделе «Торговля»;</w:t>
      </w:r>
    </w:p>
    <w:p w14:paraId="7F100865" w14:textId="3E04A9B3" w:rsidR="008F0710" w:rsidRPr="008C7028" w:rsidRDefault="008F0710" w:rsidP="008C70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531B5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 в разделе «Учреждения» (в 202</w:t>
      </w:r>
      <w:r w:rsidR="001531B5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1531B5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уменьшилось на 3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обращения).</w:t>
      </w:r>
    </w:p>
    <w:p w14:paraId="3FCE4993" w14:textId="77777777" w:rsidR="00CC5441" w:rsidRPr="008C7028" w:rsidRDefault="00CC5441" w:rsidP="008C7028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9134B0D" w14:textId="2F8D0A1C" w:rsidR="0000666C" w:rsidRDefault="00802D64" w:rsidP="008C7028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Hlk61437887"/>
      <w:r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по задолженности</w:t>
      </w:r>
      <w:bookmarkStart w:id="1" w:name="_Hlk61438400"/>
      <w:bookmarkEnd w:id="0"/>
    </w:p>
    <w:p w14:paraId="50C9AC23" w14:textId="77777777" w:rsidR="008C7028" w:rsidRPr="008C7028" w:rsidRDefault="008C7028" w:rsidP="008C7028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9127064" w14:textId="77777777" w:rsidR="00613B93" w:rsidRPr="008C7028" w:rsidRDefault="00613B93" w:rsidP="008C7028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ГБУ «Жилищник района Чертаново Центральное» проводится активная деятельность по взысканию денежных средств за ЖКУ (физические лица).</w:t>
      </w:r>
    </w:p>
    <w:p w14:paraId="736E7262" w14:textId="77777777" w:rsidR="00613B93" w:rsidRPr="008C7028" w:rsidRDefault="00613B93" w:rsidP="008C7028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период с 01 января по 31 декабря 2022 года:</w:t>
      </w:r>
    </w:p>
    <w:p w14:paraId="6F27136F" w14:textId="47D079B0" w:rsidR="00613B93" w:rsidRPr="008C7028" w:rsidRDefault="00613B93" w:rsidP="008C70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- произведено ограничение водоотведения в 117 квартирах на общую сумму 12 870 930,00 руб., после введения ограничения должниками была проведена оплата по 51 лицевому счету на общую сумму 7 902 100,00 руб.;</w:t>
      </w:r>
    </w:p>
    <w:p w14:paraId="492170A6" w14:textId="23C9FEC5" w:rsidR="00613B93" w:rsidRPr="008C7028" w:rsidRDefault="00613B93" w:rsidP="008C70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- заключено 94 договора о реструктуризации долга на общую сумму 5 435 348,28 руб., по 85 договорам (в том числе по ранее заключенным) произведена оплата задолженности на общую сумму 4 479 210,00 руб.</w:t>
      </w:r>
    </w:p>
    <w:p w14:paraId="22EB7CBA" w14:textId="77777777" w:rsidR="00613B93" w:rsidRPr="008C7028" w:rsidRDefault="00613B93" w:rsidP="008C70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Проводилась активная досудебная работа с должниками. Благодаря активной деятельности 9 554 должника оплатили задолженность в досудебном порядке на общую сумму 310 824 924,00 руб.</w:t>
      </w:r>
    </w:p>
    <w:p w14:paraId="3F1CBF0A" w14:textId="7AB75221" w:rsidR="00613B93" w:rsidRPr="008C7028" w:rsidRDefault="00613B93" w:rsidP="008C70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Проводилась активная разъяснительная работа с должниками. За 2022 год ГБУ «Жилищник района Чертаново Центральное» было организовано 12 финансовых комиссий с должниками. Всего на финансовые комиссии было приглашено 32 должника, присутствовали на заседаниях финансовой комиссии 15 должников.</w:t>
      </w:r>
    </w:p>
    <w:p w14:paraId="4CD9C9CF" w14:textId="77777777" w:rsidR="00613B93" w:rsidRPr="008C7028" w:rsidRDefault="00613B93" w:rsidP="008C70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Также за 2022 год было вывешено 85 201 объявлений по должникам на первых этажах подъездов жилых домов.</w:t>
      </w:r>
    </w:p>
    <w:p w14:paraId="5A1FE89C" w14:textId="7968FC45" w:rsidR="00613B93" w:rsidRPr="008C7028" w:rsidRDefault="00613B93" w:rsidP="008C702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028">
        <w:rPr>
          <w:rFonts w:ascii="Times New Roman" w:hAnsi="Times New Roman" w:cs="Times New Roman"/>
          <w:sz w:val="28"/>
          <w:szCs w:val="28"/>
        </w:rPr>
        <w:t xml:space="preserve">За 2022 год ГБУ «Жилищник района Чертаново Центральное» подано 711 </w:t>
      </w:r>
      <w:r w:rsidRPr="008C7028">
        <w:rPr>
          <w:rFonts w:ascii="Times New Roman" w:eastAsia="Calibri" w:hAnsi="Times New Roman" w:cs="Times New Roman"/>
          <w:sz w:val="28"/>
          <w:szCs w:val="28"/>
        </w:rPr>
        <w:t>заявлений о вынесении судебных приказов на общую сумму 38 561 086,00 руб. В</w:t>
      </w:r>
      <w:r w:rsidRPr="008C7028">
        <w:rPr>
          <w:rFonts w:ascii="Times New Roman" w:hAnsi="Times New Roman" w:cs="Times New Roman"/>
          <w:sz w:val="28"/>
          <w:szCs w:val="28"/>
        </w:rPr>
        <w:t xml:space="preserve"> ФССП направлены исполнительные документы по 542 л/с на сумму 19 601 905,00 руб., из них проведена оплата по 205 л/с в размере 8 892 289,00 руб. (в том числе ранее направленным). За 2022 год ФССП передано в ГБУ «Жилищник района Чертаново Центральное» 180 актов о невозможности к взысканию по 145 л/с на сумму 16 018 497,50 руб.</w:t>
      </w:r>
    </w:p>
    <w:p w14:paraId="152B7D6B" w14:textId="51712DFC" w:rsidR="00613B93" w:rsidRPr="008C7028" w:rsidRDefault="00613B93" w:rsidP="008C70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01.01.2022 общая дебиторская задолженность составляла 76 100 000,91 руб., в результате проведенной работы в 2022 году задолженность снижена на 10 100 000,00 руб. (т.е. на 19,7%) и по состоянию на 01.01.2023 составляла 66 000 474,00 руб.</w:t>
      </w:r>
    </w:p>
    <w:p w14:paraId="4077360E" w14:textId="77777777" w:rsidR="00613B93" w:rsidRPr="008C7028" w:rsidRDefault="00613B93" w:rsidP="008C7028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ГБУ «Жилищник района Чертаново Центральное» проводится активная деятельность по взысканию денежных средств за ЖКУ (юридические лица).</w:t>
      </w:r>
    </w:p>
    <w:p w14:paraId="38619C2A" w14:textId="77777777" w:rsidR="00613B93" w:rsidRPr="008C7028" w:rsidRDefault="00613B93" w:rsidP="008C70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Все должники обзваниваются еженедельно, отправляются уведомления о наличии задолженности, запрашиваются акты сверок, в случае неоплаты высылаются уведомления на ограничение коммунальных услуг.</w:t>
      </w:r>
    </w:p>
    <w:p w14:paraId="13B0D260" w14:textId="77777777" w:rsidR="00613B93" w:rsidRPr="008C7028" w:rsidRDefault="00613B93" w:rsidP="008C70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2022 год была произведена оплата за жилищно-коммунальные услуги (текущая и задолженность) на общую сумму 19 338 247,44 руб. </w:t>
      </w:r>
    </w:p>
    <w:p w14:paraId="01835B8F" w14:textId="1E2174B7" w:rsidR="00613B93" w:rsidRPr="008C7028" w:rsidRDefault="00613B93" w:rsidP="008C7028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состоянию на 01.01.2022 общая сумма задолженности юридических лиц составляла 1 245 680,00 руб. В результате работы в 2022 году задолженность юридических лиц снижена на 379 999,00 руб. (30,5%), и таким образом задолженность на 01.01.2023 составляет 865 690,00 руб. </w:t>
      </w:r>
    </w:p>
    <w:p w14:paraId="36C401B5" w14:textId="77777777" w:rsidR="00037683" w:rsidRPr="008C7028" w:rsidRDefault="00037683" w:rsidP="008C7028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69B0886" w14:textId="3AE9B91F" w:rsidR="00037683" w:rsidRDefault="00037683" w:rsidP="008C7028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Жилой фонд</w:t>
      </w:r>
    </w:p>
    <w:p w14:paraId="336FB2AE" w14:textId="77777777" w:rsidR="008C7028" w:rsidRPr="008C7028" w:rsidRDefault="008C7028" w:rsidP="008C7028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4A2D2EC" w14:textId="77777777" w:rsidR="00037683" w:rsidRPr="008C7028" w:rsidRDefault="00037683" w:rsidP="008C70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подготовке жилого фонда к эксплуатации в весенне-летний период 2022 года выполнены работы по промывке и окраске цоколей, фасадов, ремонт и окраска входных групп, ремонт водоотводящих лотков и </w:t>
      </w:r>
      <w:proofErr w:type="spellStart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отмосток</w:t>
      </w:r>
      <w:proofErr w:type="spellEnd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, очистка и уборка чердаков и подвалов, ремонт и окраска ограждений по 177 строениям.</w:t>
      </w:r>
    </w:p>
    <w:p w14:paraId="35828432" w14:textId="77777777" w:rsidR="00037683" w:rsidRPr="008C7028" w:rsidRDefault="00037683" w:rsidP="008C70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К эксплуатации в зимний период 2022 – 2023 гг. подготовлено 177 жилых домов, из них 32 – ЖСК, 133 – муниципальные, 1 – ведомственное, 11 – ТСЖ. В управлении ГБУ «Жилищник района Чертаново Центральное» находятся 128 жилых домов.</w:t>
      </w:r>
    </w:p>
    <w:p w14:paraId="6B16518C" w14:textId="77777777" w:rsidR="00037683" w:rsidRPr="008C7028" w:rsidRDefault="00037683" w:rsidP="008C70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15.05.2022 по 01.09.2022 проводилась подготовка к эксплуатации в осенне-зимний период 2022 – 2023 гг., в ходе которой выполнены работы: </w:t>
      </w:r>
    </w:p>
    <w:p w14:paraId="52434A77" w14:textId="77777777" w:rsidR="00037683" w:rsidRPr="008C7028" w:rsidRDefault="00037683" w:rsidP="008C70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- гидравлические испытания систем отопления;</w:t>
      </w:r>
    </w:p>
    <w:p w14:paraId="7A8C9291" w14:textId="77777777" w:rsidR="00037683" w:rsidRPr="008C7028" w:rsidRDefault="00037683" w:rsidP="008C70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- приведение в порядок чердаков и подвалов жилых домов, восстановление изоляции трубопроводов, окраска систем холодного водоснабжения и водоотведения, а также элеваторных узлов системы ЦО;</w:t>
      </w:r>
    </w:p>
    <w:p w14:paraId="7DDFAE9F" w14:textId="77777777" w:rsidR="00037683" w:rsidRPr="008C7028" w:rsidRDefault="00037683" w:rsidP="008C70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- проверка работоспособности систем вентиляции в жилых домах;</w:t>
      </w:r>
    </w:p>
    <w:p w14:paraId="093B03F9" w14:textId="77777777" w:rsidR="00037683" w:rsidRPr="008C7028" w:rsidRDefault="00037683" w:rsidP="008C70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- проверка работоспособности систем ДУ и ППА, работы по устранению неисправностей (в домах повышенной этажности).</w:t>
      </w:r>
    </w:p>
    <w:p w14:paraId="381424D3" w14:textId="77777777" w:rsidR="00037683" w:rsidRPr="008C7028" w:rsidRDefault="00037683" w:rsidP="008C70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В целях безаварийной работы в осенне-зимний период 2022 – 2023 гг. выполнены мероприятия по обеспечению запаса оборудования и материалов аварийного назначения.</w:t>
      </w:r>
    </w:p>
    <w:p w14:paraId="77D5836C" w14:textId="77777777" w:rsidR="00037683" w:rsidRPr="008C7028" w:rsidRDefault="00037683" w:rsidP="008C70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В наличии имеются передвижные электростанции, дизельные и электрические тепловые пушки, в том числе:</w:t>
      </w:r>
    </w:p>
    <w:p w14:paraId="551FBF18" w14:textId="77777777" w:rsidR="00037683" w:rsidRPr="008C7028" w:rsidRDefault="00037683" w:rsidP="008C70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- ПЭС (от 5 до 20 кВт – 4 шт., более 100 кВт – 1 шт.);</w:t>
      </w:r>
    </w:p>
    <w:p w14:paraId="3DF2D51C" w14:textId="77777777" w:rsidR="00037683" w:rsidRPr="008C7028" w:rsidRDefault="00037683" w:rsidP="008C70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- пушки (дизельные – 3 шт., электрические – 4 шт.).</w:t>
      </w:r>
    </w:p>
    <w:p w14:paraId="27E66166" w14:textId="77777777" w:rsidR="00037683" w:rsidRPr="008C7028" w:rsidRDefault="00037683" w:rsidP="008C70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Созданы аварийно-восстановительные бригады, а также бригады по очистке кровель, козырьков и выступающих элементов зданий от наледи и 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сосулек. Бригады укомплектованы необходимым оборудованием: страховочными поясами, деревянными лопатами, металлическими ограждениями, веревками, рацией, знаками предупреждения, спецодеждой и др. Всего создано 4 бригады общим количеством 16 человек, всеми работниками, входящими в состав бригад, пройдено обучение и медицинское освидетельствование.</w:t>
      </w:r>
    </w:p>
    <w:p w14:paraId="4C3351CF" w14:textId="77777777" w:rsidR="00037683" w:rsidRPr="008C7028" w:rsidRDefault="00037683" w:rsidP="008C70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очистке кровель жилых домов и козырьков подъездов в зимний период 2022 года проводились постоянно, без нарушения нормативных сроков.</w:t>
      </w:r>
    </w:p>
    <w:p w14:paraId="67D63E2D" w14:textId="77777777" w:rsidR="00037683" w:rsidRPr="008C7028" w:rsidRDefault="00037683" w:rsidP="008C70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Управляющей компанией выполнялись работы по восстановлению температурно-влажностного режима в жилищном фонде (остекление окон, утепление входных групп и мест общего пользования, установление на входных и тамбурных дверях пружин и доводчиков).</w:t>
      </w:r>
    </w:p>
    <w:p w14:paraId="211C253B" w14:textId="77777777" w:rsidR="00037683" w:rsidRPr="008C7028" w:rsidRDefault="00037683" w:rsidP="008C70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Проводились работы по утеплению чердачных и подвальных дверей, а также дверей выхода на кровлю.</w:t>
      </w:r>
    </w:p>
    <w:p w14:paraId="4FCD1CF4" w14:textId="77777777" w:rsidR="00037683" w:rsidRPr="008C7028" w:rsidRDefault="00037683" w:rsidP="008C70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энергосберегающих мероприятий в 2022 году был заключен </w:t>
      </w:r>
      <w:proofErr w:type="spellStart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энергосервисный</w:t>
      </w:r>
      <w:proofErr w:type="spellEnd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 на 7 МКД сроком на 5 лет, в соответствии с которым на вводах центрального отопления установлены АУУ (автоматизированные узлы учета) после проведения энергосберегающих мероприятий снизилось излишнее потребление </w:t>
      </w:r>
      <w:proofErr w:type="spellStart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теплоэнергии</w:t>
      </w:r>
      <w:proofErr w:type="spellEnd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 10 – 15%). </w:t>
      </w:r>
    </w:p>
    <w:p w14:paraId="4AE4C599" w14:textId="4EB0F334" w:rsidR="00037683" w:rsidRPr="008C7028" w:rsidRDefault="00037683" w:rsidP="008C7028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содержания многоквартирных домов в 2022 году за счет средств экономического развития (СЭРР) были выполнены р</w:t>
      </w:r>
      <w:r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аботы по проектированию и переносу расширительных баков с чердачных помещений в подвальные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 сумму 6 480 000,00руб.) </w:t>
      </w:r>
      <w:r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4 МКД по адресам: 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ул. Красного Маяка, д. 15, к. 3; ул. Красного Маяка, д. 11, к. 2; ул. Днепропетровская, д. 16, к. 4; ул. Днепропетровская, д. 16, к. 8.</w:t>
      </w:r>
    </w:p>
    <w:bookmarkEnd w:id="1"/>
    <w:p w14:paraId="09ED2FF9" w14:textId="77777777" w:rsidR="00485D84" w:rsidRPr="008C7028" w:rsidRDefault="00485D84" w:rsidP="008C7028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2022 году 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силами ГБУ «Жилищник Чертаново Центральное» выполнены работы </w:t>
      </w:r>
      <w:r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капитальному ремонту в 3 МКД (26 систем) по адресам:</w:t>
      </w:r>
    </w:p>
    <w:p w14:paraId="6B5607CC" w14:textId="77777777" w:rsidR="00485D84" w:rsidRPr="008C7028" w:rsidRDefault="00485D84" w:rsidP="008C70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ул. Красного Маяка ул., д. 20, к. 1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(выполнены работы по ремонту системы электроснабжения; по монтажу магистралей ГВС, ХВС, канализации и ЦО; по ремонту подвала).</w:t>
      </w:r>
    </w:p>
    <w:p w14:paraId="5E75FA9E" w14:textId="77777777" w:rsidR="00485D84" w:rsidRPr="008C7028" w:rsidRDefault="00485D84" w:rsidP="008C70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ул. Красного Маяка ул., д. 20, к. 2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(выполнены работы по ремонту системы электроснабжения; по монтажу магистралей ГВС, ХВС, канализации и ЦО; по ремонту мусоропровода; по ремонту подвала; по ремонту подъездов; по ремонту фасада; по ремонту кровли; по ремонту стояков ХВС, ГВС и ЦО).</w:t>
      </w:r>
    </w:p>
    <w:p w14:paraId="6F1C739C" w14:textId="77777777" w:rsidR="00485D84" w:rsidRPr="008C7028" w:rsidRDefault="00485D84" w:rsidP="008C70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ул. Кировоградская ул., д. 24, к. 2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(выполнены работы по ремонту системы электроснабжения; по монтажу магистралей ГВС, ХВС, канализации и ЦО; по ремонту подвала; по ремонту фасада; по ремонту кровли).</w:t>
      </w:r>
    </w:p>
    <w:p w14:paraId="2E07E527" w14:textId="54DAF11A" w:rsidR="00060DCD" w:rsidRPr="008C7028" w:rsidRDefault="00262E31" w:rsidP="008C70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Для выполнения работ по капитальному ремонту были закуплены материалы и инструменты</w:t>
      </w:r>
      <w:r w:rsidR="00F5498E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проведены подготовительные работы (в том числе работы по разработке проектно-сметной документации, разработке </w:t>
      </w:r>
      <w:r w:rsidR="00F5498E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архитектурно-строительной части, разработке инженерных коммуникаций) на общую сумму </w:t>
      </w:r>
      <w:r w:rsidR="008C7028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95 371 078,73 </w:t>
      </w:r>
      <w:r w:rsidR="00F5498E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p w14:paraId="2BD7C208" w14:textId="77777777" w:rsidR="00060DCD" w:rsidRPr="008C7028" w:rsidRDefault="00060DCD" w:rsidP="008C70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Hlk61439782"/>
    </w:p>
    <w:p w14:paraId="09E1EB72" w14:textId="5F267D93" w:rsidR="00187C40" w:rsidRDefault="004F2E5F" w:rsidP="008C7028">
      <w:pPr>
        <w:spacing w:after="0"/>
        <w:ind w:firstLine="709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32"/>
          <w:sz w:val="28"/>
          <w:szCs w:val="28"/>
        </w:rPr>
      </w:pPr>
      <w:r w:rsidRPr="008C7028">
        <w:rPr>
          <w:rFonts w:ascii="Times New Roman" w:eastAsiaTheme="majorEastAsia" w:hAnsi="Times New Roman" w:cs="Times New Roman"/>
          <w:b/>
          <w:bCs/>
          <w:color w:val="000000" w:themeColor="text1"/>
          <w:kern w:val="32"/>
          <w:sz w:val="28"/>
          <w:szCs w:val="28"/>
        </w:rPr>
        <w:t>Благоустройство</w:t>
      </w:r>
      <w:bookmarkStart w:id="3" w:name="_Toc443317290"/>
    </w:p>
    <w:p w14:paraId="62AC4B5D" w14:textId="77777777" w:rsidR="008C7028" w:rsidRPr="008C7028" w:rsidRDefault="008C7028" w:rsidP="008C7028">
      <w:pPr>
        <w:spacing w:after="0"/>
        <w:ind w:firstLine="709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32"/>
          <w:sz w:val="28"/>
          <w:szCs w:val="28"/>
        </w:rPr>
      </w:pPr>
    </w:p>
    <w:bookmarkEnd w:id="2"/>
    <w:bookmarkEnd w:id="3"/>
    <w:p w14:paraId="650DDF9D" w14:textId="6F9B96B1" w:rsidR="00BA185F" w:rsidRPr="008C7028" w:rsidRDefault="00BA185F" w:rsidP="008C7028">
      <w:pPr>
        <w:spacing w:after="0"/>
        <w:ind w:firstLine="709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32"/>
          <w:sz w:val="28"/>
          <w:szCs w:val="28"/>
        </w:rPr>
      </w:pPr>
      <w:r w:rsidRPr="008C7028">
        <w:rPr>
          <w:rFonts w:ascii="Times New Roman" w:eastAsiaTheme="majorEastAsia" w:hAnsi="Times New Roman" w:cs="Times New Roman"/>
          <w:b/>
          <w:bCs/>
          <w:color w:val="000000" w:themeColor="text1"/>
          <w:kern w:val="32"/>
          <w:sz w:val="28"/>
          <w:szCs w:val="28"/>
        </w:rPr>
        <w:t>1. Программа стимулирование (80%)</w:t>
      </w:r>
    </w:p>
    <w:p w14:paraId="6048799A" w14:textId="7EFF498B" w:rsidR="00BA185F" w:rsidRPr="008C7028" w:rsidRDefault="00BA185F" w:rsidP="008C70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По программе комплексного благоустройства 2021 года за счет средств стимулирования (80%) управы района (</w:t>
      </w:r>
      <w:r w:rsidR="00664231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100 649 459,53 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руб.) на территории района Чертаново Центральное отремонтировано 1</w:t>
      </w:r>
      <w:r w:rsidR="00664231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дворовых территорий по следующим адресам:</w:t>
      </w:r>
    </w:p>
    <w:p w14:paraId="2427A3CA" w14:textId="1B087BDA" w:rsidR="00664231" w:rsidRPr="008C7028" w:rsidRDefault="00664231" w:rsidP="008C702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_Hlk52715861"/>
      <w:r w:rsidRPr="008C7028">
        <w:rPr>
          <w:rFonts w:ascii="Times New Roman" w:hAnsi="Times New Roman" w:cs="Times New Roman"/>
          <w:b/>
          <w:sz w:val="28"/>
          <w:szCs w:val="28"/>
        </w:rPr>
        <w:t xml:space="preserve">1) Кировоградская ул., д. 28, корп. 1 (16,0 </w:t>
      </w:r>
      <w:proofErr w:type="spellStart"/>
      <w:r w:rsidRPr="008C7028">
        <w:rPr>
          <w:rFonts w:ascii="Times New Roman" w:hAnsi="Times New Roman" w:cs="Times New Roman"/>
          <w:b/>
          <w:sz w:val="28"/>
          <w:szCs w:val="28"/>
        </w:rPr>
        <w:t>тыс.кв.м</w:t>
      </w:r>
      <w:proofErr w:type="spellEnd"/>
      <w:r w:rsidR="008C7028">
        <w:rPr>
          <w:rFonts w:ascii="Times New Roman" w:hAnsi="Times New Roman" w:cs="Times New Roman"/>
          <w:b/>
          <w:sz w:val="28"/>
          <w:szCs w:val="28"/>
        </w:rPr>
        <w:t>.</w:t>
      </w:r>
      <w:r w:rsidRPr="008C7028">
        <w:rPr>
          <w:rFonts w:ascii="Times New Roman" w:hAnsi="Times New Roman" w:cs="Times New Roman"/>
          <w:b/>
          <w:sz w:val="28"/>
          <w:szCs w:val="28"/>
        </w:rPr>
        <w:t>) – 3 742 116,34 руб.</w:t>
      </w:r>
    </w:p>
    <w:p w14:paraId="1FC352B4" w14:textId="1A093C76" w:rsidR="00664231" w:rsidRPr="008C7028" w:rsidRDefault="00664231" w:rsidP="008C7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028">
        <w:rPr>
          <w:rFonts w:ascii="Times New Roman" w:hAnsi="Times New Roman" w:cs="Times New Roman"/>
          <w:sz w:val="28"/>
          <w:szCs w:val="28"/>
        </w:rPr>
        <w:t xml:space="preserve">Установка бортового камня (дорожный) – 144 </w:t>
      </w:r>
      <w:proofErr w:type="spellStart"/>
      <w:r w:rsidRPr="008C7028">
        <w:rPr>
          <w:rFonts w:ascii="Times New Roman" w:hAnsi="Times New Roman" w:cs="Times New Roman"/>
          <w:sz w:val="28"/>
          <w:szCs w:val="28"/>
        </w:rPr>
        <w:t>пог.м</w:t>
      </w:r>
      <w:proofErr w:type="spellEnd"/>
      <w:r w:rsidR="008C7028">
        <w:rPr>
          <w:rFonts w:ascii="Times New Roman" w:hAnsi="Times New Roman" w:cs="Times New Roman"/>
          <w:sz w:val="28"/>
          <w:szCs w:val="28"/>
        </w:rPr>
        <w:t>.</w:t>
      </w:r>
      <w:r w:rsidRPr="008C7028">
        <w:rPr>
          <w:rFonts w:ascii="Times New Roman" w:hAnsi="Times New Roman" w:cs="Times New Roman"/>
          <w:sz w:val="28"/>
          <w:szCs w:val="28"/>
        </w:rPr>
        <w:t xml:space="preserve">, замена бортового камня (дорожный) – 148 </w:t>
      </w:r>
      <w:proofErr w:type="spellStart"/>
      <w:r w:rsidRPr="008C7028">
        <w:rPr>
          <w:rFonts w:ascii="Times New Roman" w:hAnsi="Times New Roman" w:cs="Times New Roman"/>
          <w:sz w:val="28"/>
          <w:szCs w:val="28"/>
        </w:rPr>
        <w:t>пог.м</w:t>
      </w:r>
      <w:proofErr w:type="spellEnd"/>
      <w:r w:rsidRPr="008C7028">
        <w:rPr>
          <w:rFonts w:ascii="Times New Roman" w:hAnsi="Times New Roman" w:cs="Times New Roman"/>
          <w:sz w:val="28"/>
          <w:szCs w:val="28"/>
        </w:rPr>
        <w:t xml:space="preserve">., </w:t>
      </w:r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ремонт </w:t>
      </w:r>
      <w:r w:rsidRPr="008C7028">
        <w:rPr>
          <w:rFonts w:ascii="Times New Roman" w:hAnsi="Times New Roman" w:cs="Times New Roman"/>
          <w:sz w:val="28"/>
          <w:szCs w:val="28"/>
        </w:rPr>
        <w:t xml:space="preserve">посевного газона – 2000 </w:t>
      </w:r>
      <w:proofErr w:type="spellStart"/>
      <w:r w:rsidRPr="008C702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C7028">
        <w:rPr>
          <w:rFonts w:ascii="Times New Roman" w:hAnsi="Times New Roman" w:cs="Times New Roman"/>
          <w:sz w:val="28"/>
          <w:szCs w:val="28"/>
        </w:rPr>
        <w:t xml:space="preserve">., устройство/ремонт лестницы – 2 шт., установка игрового комплекса – 1 шт., установка МАФ – 10 шт., устройство искусственного покрытия (искусственная трава) – 346 </w:t>
      </w:r>
      <w:proofErr w:type="spellStart"/>
      <w:r w:rsidRPr="008C702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C7028">
        <w:rPr>
          <w:rFonts w:ascii="Times New Roman" w:hAnsi="Times New Roman" w:cs="Times New Roman"/>
          <w:sz w:val="28"/>
          <w:szCs w:val="28"/>
        </w:rPr>
        <w:t>., установка скамеек – 11 шт., установка урн – 11 шт.</w:t>
      </w:r>
    </w:p>
    <w:p w14:paraId="23488076" w14:textId="2F842400" w:rsidR="00664231" w:rsidRPr="008C7028" w:rsidRDefault="00664231" w:rsidP="008C702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028">
        <w:rPr>
          <w:rFonts w:ascii="Times New Roman" w:hAnsi="Times New Roman" w:cs="Times New Roman"/>
          <w:b/>
          <w:sz w:val="28"/>
          <w:szCs w:val="28"/>
        </w:rPr>
        <w:t xml:space="preserve">2) Кировоградская ул., д. 28, корп. 2 (8,2 </w:t>
      </w:r>
      <w:proofErr w:type="spellStart"/>
      <w:r w:rsidRPr="008C7028">
        <w:rPr>
          <w:rFonts w:ascii="Times New Roman" w:hAnsi="Times New Roman" w:cs="Times New Roman"/>
          <w:b/>
          <w:sz w:val="28"/>
          <w:szCs w:val="28"/>
        </w:rPr>
        <w:t>тыс.кв.м</w:t>
      </w:r>
      <w:proofErr w:type="spellEnd"/>
      <w:r w:rsidR="008C7028">
        <w:rPr>
          <w:rFonts w:ascii="Times New Roman" w:hAnsi="Times New Roman" w:cs="Times New Roman"/>
          <w:b/>
          <w:sz w:val="28"/>
          <w:szCs w:val="28"/>
        </w:rPr>
        <w:t>.</w:t>
      </w:r>
      <w:r w:rsidRPr="008C7028">
        <w:rPr>
          <w:rFonts w:ascii="Times New Roman" w:hAnsi="Times New Roman" w:cs="Times New Roman"/>
          <w:b/>
          <w:sz w:val="28"/>
          <w:szCs w:val="28"/>
        </w:rPr>
        <w:t>) – 5 626 425,65 руб.</w:t>
      </w:r>
    </w:p>
    <w:p w14:paraId="2F74E3C5" w14:textId="0FE68857" w:rsidR="00664231" w:rsidRPr="008C7028" w:rsidRDefault="00664231" w:rsidP="008C7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028">
        <w:rPr>
          <w:rFonts w:ascii="Times New Roman" w:hAnsi="Times New Roman" w:cs="Times New Roman"/>
          <w:sz w:val="28"/>
          <w:szCs w:val="28"/>
        </w:rPr>
        <w:t xml:space="preserve">Замена </w:t>
      </w:r>
      <w:proofErr w:type="spellStart"/>
      <w:r w:rsidRPr="008C7028">
        <w:rPr>
          <w:rFonts w:ascii="Times New Roman" w:hAnsi="Times New Roman" w:cs="Times New Roman"/>
          <w:sz w:val="28"/>
          <w:szCs w:val="28"/>
        </w:rPr>
        <w:t>борткамня</w:t>
      </w:r>
      <w:proofErr w:type="spellEnd"/>
      <w:r w:rsidRPr="008C7028">
        <w:rPr>
          <w:rFonts w:ascii="Times New Roman" w:hAnsi="Times New Roman" w:cs="Times New Roman"/>
          <w:sz w:val="28"/>
          <w:szCs w:val="28"/>
        </w:rPr>
        <w:t xml:space="preserve"> – 210 </w:t>
      </w:r>
      <w:proofErr w:type="spellStart"/>
      <w:r w:rsidRPr="008C7028">
        <w:rPr>
          <w:rFonts w:ascii="Times New Roman" w:hAnsi="Times New Roman" w:cs="Times New Roman"/>
          <w:sz w:val="28"/>
          <w:szCs w:val="28"/>
        </w:rPr>
        <w:t>пог.м</w:t>
      </w:r>
      <w:proofErr w:type="spellEnd"/>
      <w:r w:rsidR="008C7028">
        <w:rPr>
          <w:rFonts w:ascii="Times New Roman" w:hAnsi="Times New Roman" w:cs="Times New Roman"/>
          <w:sz w:val="28"/>
          <w:szCs w:val="28"/>
        </w:rPr>
        <w:t>.</w:t>
      </w:r>
      <w:r w:rsidRPr="008C7028">
        <w:rPr>
          <w:rFonts w:ascii="Times New Roman" w:hAnsi="Times New Roman" w:cs="Times New Roman"/>
          <w:sz w:val="28"/>
          <w:szCs w:val="28"/>
        </w:rPr>
        <w:t xml:space="preserve">, </w:t>
      </w:r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ремонт </w:t>
      </w:r>
      <w:r w:rsidRPr="008C7028">
        <w:rPr>
          <w:rFonts w:ascii="Times New Roman" w:hAnsi="Times New Roman" w:cs="Times New Roman"/>
          <w:sz w:val="28"/>
          <w:szCs w:val="28"/>
        </w:rPr>
        <w:t xml:space="preserve">посевного газона – 1000 </w:t>
      </w:r>
      <w:proofErr w:type="spellStart"/>
      <w:r w:rsidRPr="008C702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C7028">
        <w:rPr>
          <w:rFonts w:ascii="Times New Roman" w:hAnsi="Times New Roman" w:cs="Times New Roman"/>
          <w:sz w:val="28"/>
          <w:szCs w:val="28"/>
        </w:rPr>
        <w:t xml:space="preserve">., устройство тренажерной площадки – 1 шт., </w:t>
      </w:r>
      <w:bookmarkStart w:id="5" w:name="_Hlk52718545"/>
      <w:r w:rsidRPr="008C7028">
        <w:rPr>
          <w:rFonts w:ascii="Times New Roman" w:hAnsi="Times New Roman" w:cs="Times New Roman"/>
          <w:sz w:val="28"/>
          <w:szCs w:val="28"/>
        </w:rPr>
        <w:t xml:space="preserve">установка игрового комплекса – 1 шт., установка МАФ – 10 шт., устройство искусственного покрытия (искусственная трава) – 403 </w:t>
      </w:r>
      <w:proofErr w:type="spellStart"/>
      <w:r w:rsidRPr="008C702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C7028">
        <w:rPr>
          <w:rFonts w:ascii="Times New Roman" w:hAnsi="Times New Roman" w:cs="Times New Roman"/>
          <w:sz w:val="28"/>
          <w:szCs w:val="28"/>
        </w:rPr>
        <w:t>.</w:t>
      </w:r>
      <w:r w:rsidRPr="008C7028">
        <w:rPr>
          <w:rFonts w:ascii="Times New Roman" w:hAnsi="Times New Roman" w:cs="Times New Roman"/>
          <w:sz w:val="28"/>
          <w:szCs w:val="28"/>
        </w:rPr>
        <w:t>, установка скамеек – 10 шт., установка урн – 10 шт.</w:t>
      </w:r>
      <w:bookmarkEnd w:id="5"/>
    </w:p>
    <w:bookmarkEnd w:id="4"/>
    <w:p w14:paraId="3252B92F" w14:textId="6F613FF3" w:rsidR="00664231" w:rsidRPr="008C7028" w:rsidRDefault="00664231" w:rsidP="008C702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028">
        <w:rPr>
          <w:rFonts w:ascii="Times New Roman" w:hAnsi="Times New Roman" w:cs="Times New Roman"/>
          <w:b/>
          <w:sz w:val="28"/>
          <w:szCs w:val="28"/>
        </w:rPr>
        <w:t xml:space="preserve">3) Кировоградская ул., д. 28, корп. 3 (24,1 </w:t>
      </w:r>
      <w:proofErr w:type="spellStart"/>
      <w:r w:rsidRPr="008C7028">
        <w:rPr>
          <w:rFonts w:ascii="Times New Roman" w:hAnsi="Times New Roman" w:cs="Times New Roman"/>
          <w:b/>
          <w:sz w:val="28"/>
          <w:szCs w:val="28"/>
        </w:rPr>
        <w:t>тыс.кв.м</w:t>
      </w:r>
      <w:proofErr w:type="spellEnd"/>
      <w:r w:rsidR="008C7028">
        <w:rPr>
          <w:rFonts w:ascii="Times New Roman" w:hAnsi="Times New Roman" w:cs="Times New Roman"/>
          <w:b/>
          <w:sz w:val="28"/>
          <w:szCs w:val="28"/>
        </w:rPr>
        <w:t>.</w:t>
      </w:r>
      <w:r w:rsidRPr="008C7028">
        <w:rPr>
          <w:rFonts w:ascii="Times New Roman" w:hAnsi="Times New Roman" w:cs="Times New Roman"/>
          <w:b/>
          <w:sz w:val="28"/>
          <w:szCs w:val="28"/>
        </w:rPr>
        <w:t>) – 11 522 947,67 руб.</w:t>
      </w:r>
    </w:p>
    <w:p w14:paraId="2A9717E4" w14:textId="77777777" w:rsidR="00664231" w:rsidRPr="008C7028" w:rsidRDefault="00664231" w:rsidP="008C7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028">
        <w:rPr>
          <w:rFonts w:ascii="Times New Roman" w:hAnsi="Times New Roman" w:cs="Times New Roman"/>
          <w:sz w:val="28"/>
          <w:szCs w:val="28"/>
        </w:rPr>
        <w:t xml:space="preserve">Установка </w:t>
      </w:r>
      <w:proofErr w:type="spellStart"/>
      <w:r w:rsidRPr="008C7028">
        <w:rPr>
          <w:rFonts w:ascii="Times New Roman" w:hAnsi="Times New Roman" w:cs="Times New Roman"/>
          <w:sz w:val="28"/>
          <w:szCs w:val="28"/>
        </w:rPr>
        <w:t>борткамня</w:t>
      </w:r>
      <w:proofErr w:type="spellEnd"/>
      <w:r w:rsidRPr="008C7028">
        <w:rPr>
          <w:rFonts w:ascii="Times New Roman" w:hAnsi="Times New Roman" w:cs="Times New Roman"/>
          <w:sz w:val="28"/>
          <w:szCs w:val="28"/>
        </w:rPr>
        <w:t xml:space="preserve"> – 259 </w:t>
      </w:r>
      <w:proofErr w:type="spellStart"/>
      <w:r w:rsidRPr="008C7028">
        <w:rPr>
          <w:rFonts w:ascii="Times New Roman" w:hAnsi="Times New Roman" w:cs="Times New Roman"/>
          <w:sz w:val="28"/>
          <w:szCs w:val="28"/>
        </w:rPr>
        <w:t>пог.м</w:t>
      </w:r>
      <w:proofErr w:type="spellEnd"/>
      <w:r w:rsidRPr="008C7028">
        <w:rPr>
          <w:rFonts w:ascii="Times New Roman" w:hAnsi="Times New Roman" w:cs="Times New Roman"/>
          <w:sz w:val="28"/>
          <w:szCs w:val="28"/>
        </w:rPr>
        <w:t xml:space="preserve">., замена бортового камня – 228 </w:t>
      </w:r>
      <w:proofErr w:type="spellStart"/>
      <w:r w:rsidRPr="008C7028">
        <w:rPr>
          <w:rFonts w:ascii="Times New Roman" w:hAnsi="Times New Roman" w:cs="Times New Roman"/>
          <w:sz w:val="28"/>
          <w:szCs w:val="28"/>
        </w:rPr>
        <w:t>пог.м</w:t>
      </w:r>
      <w:proofErr w:type="spellEnd"/>
      <w:r w:rsidRPr="008C7028">
        <w:rPr>
          <w:rFonts w:ascii="Times New Roman" w:hAnsi="Times New Roman" w:cs="Times New Roman"/>
          <w:sz w:val="28"/>
          <w:szCs w:val="28"/>
        </w:rPr>
        <w:t xml:space="preserve">., </w:t>
      </w:r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ремонт </w:t>
      </w:r>
      <w:r w:rsidRPr="008C7028">
        <w:rPr>
          <w:rFonts w:ascii="Times New Roman" w:hAnsi="Times New Roman" w:cs="Times New Roman"/>
          <w:sz w:val="28"/>
          <w:szCs w:val="28"/>
        </w:rPr>
        <w:t xml:space="preserve">посевного газона – 2000 </w:t>
      </w:r>
      <w:proofErr w:type="spellStart"/>
      <w:r w:rsidRPr="008C702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C7028">
        <w:rPr>
          <w:rFonts w:ascii="Times New Roman" w:hAnsi="Times New Roman" w:cs="Times New Roman"/>
          <w:sz w:val="28"/>
          <w:szCs w:val="28"/>
        </w:rPr>
        <w:t xml:space="preserve">., установка </w:t>
      </w:r>
      <w:proofErr w:type="spellStart"/>
      <w:r w:rsidRPr="008C7028">
        <w:rPr>
          <w:rFonts w:ascii="Times New Roman" w:hAnsi="Times New Roman" w:cs="Times New Roman"/>
          <w:sz w:val="28"/>
          <w:szCs w:val="28"/>
        </w:rPr>
        <w:t>антипарковочных</w:t>
      </w:r>
      <w:proofErr w:type="spellEnd"/>
      <w:r w:rsidRPr="008C7028">
        <w:rPr>
          <w:rFonts w:ascii="Times New Roman" w:hAnsi="Times New Roman" w:cs="Times New Roman"/>
          <w:sz w:val="28"/>
          <w:szCs w:val="28"/>
        </w:rPr>
        <w:t xml:space="preserve"> столбиков – 140 шт., </w:t>
      </w:r>
      <w:r w:rsidRPr="008C7028">
        <w:rPr>
          <w:rFonts w:ascii="Times New Roman" w:eastAsia="Calibri" w:hAnsi="Times New Roman" w:cs="Times New Roman"/>
          <w:sz w:val="28"/>
          <w:szCs w:val="28"/>
        </w:rPr>
        <w:t>ремонт лестницы – 4 шт.</w:t>
      </w:r>
      <w:proofErr w:type="gramStart"/>
      <w:r w:rsidRPr="008C7028">
        <w:rPr>
          <w:rFonts w:ascii="Times New Roman" w:eastAsia="Calibri" w:hAnsi="Times New Roman" w:cs="Times New Roman"/>
          <w:sz w:val="28"/>
          <w:szCs w:val="28"/>
        </w:rPr>
        <w:t>,  устройство</w:t>
      </w:r>
      <w:proofErr w:type="gram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/ремонт спортивной площадки – 1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C7028">
        <w:rPr>
          <w:rFonts w:ascii="Times New Roman" w:hAnsi="Times New Roman" w:cs="Times New Roman"/>
          <w:sz w:val="28"/>
          <w:szCs w:val="28"/>
        </w:rPr>
        <w:t xml:space="preserve">установка игрового комплекса – 1 шт., установка МАФ – 9 шт., устройство искусственного покрытия (искусственная трава) – 260 </w:t>
      </w:r>
      <w:proofErr w:type="spellStart"/>
      <w:r w:rsidRPr="008C702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C7028">
        <w:rPr>
          <w:rFonts w:ascii="Times New Roman" w:hAnsi="Times New Roman" w:cs="Times New Roman"/>
          <w:sz w:val="28"/>
          <w:szCs w:val="28"/>
        </w:rPr>
        <w:t>., установка скамеек – 16 шт., установка урн – 16 шт.</w:t>
      </w:r>
    </w:p>
    <w:p w14:paraId="017C5B2D" w14:textId="0EA41C5A" w:rsidR="00664231" w:rsidRPr="008C7028" w:rsidRDefault="00664231" w:rsidP="008C702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7028">
        <w:rPr>
          <w:rFonts w:ascii="Times New Roman" w:eastAsia="Calibri" w:hAnsi="Times New Roman" w:cs="Times New Roman"/>
          <w:b/>
          <w:sz w:val="28"/>
          <w:szCs w:val="28"/>
        </w:rPr>
        <w:t xml:space="preserve">4) Красного Маяка ул., д. 1, корп. 1 (19,8 </w:t>
      </w:r>
      <w:proofErr w:type="spellStart"/>
      <w:r w:rsidRPr="008C7028">
        <w:rPr>
          <w:rFonts w:ascii="Times New Roman" w:eastAsia="Calibri" w:hAnsi="Times New Roman" w:cs="Times New Roman"/>
          <w:b/>
          <w:sz w:val="28"/>
          <w:szCs w:val="28"/>
        </w:rPr>
        <w:t>тыс.кв.м</w:t>
      </w:r>
      <w:proofErr w:type="spellEnd"/>
      <w:r w:rsidR="008C702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C7028">
        <w:rPr>
          <w:rFonts w:ascii="Times New Roman" w:eastAsia="Calibri" w:hAnsi="Times New Roman" w:cs="Times New Roman"/>
          <w:b/>
          <w:sz w:val="28"/>
          <w:szCs w:val="28"/>
        </w:rPr>
        <w:t>) – 654 644,81 руб.</w:t>
      </w:r>
    </w:p>
    <w:p w14:paraId="1AC27C8E" w14:textId="77777777" w:rsidR="00664231" w:rsidRPr="008C7028" w:rsidRDefault="00664231" w:rsidP="008C702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Ремонт </w:t>
      </w:r>
      <w:r w:rsidRPr="008C7028">
        <w:rPr>
          <w:rFonts w:ascii="Times New Roman" w:hAnsi="Times New Roman" w:cs="Times New Roman"/>
          <w:sz w:val="28"/>
          <w:szCs w:val="28"/>
        </w:rPr>
        <w:t xml:space="preserve">посевного газона – 2000 </w:t>
      </w:r>
      <w:proofErr w:type="spellStart"/>
      <w:r w:rsidRPr="008C702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C7028">
        <w:rPr>
          <w:rFonts w:ascii="Times New Roman" w:hAnsi="Times New Roman" w:cs="Times New Roman"/>
          <w:sz w:val="28"/>
          <w:szCs w:val="28"/>
        </w:rPr>
        <w:t>., установка урн – 15 шт.</w:t>
      </w:r>
    </w:p>
    <w:p w14:paraId="323117B3" w14:textId="00DF3941" w:rsidR="00664231" w:rsidRPr="008C7028" w:rsidRDefault="00664231" w:rsidP="008C702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6" w:name="_Hlk52444630"/>
      <w:r w:rsidRPr="008C7028">
        <w:rPr>
          <w:rFonts w:ascii="Times New Roman" w:eastAsia="Calibri" w:hAnsi="Times New Roman" w:cs="Times New Roman"/>
          <w:b/>
          <w:sz w:val="28"/>
          <w:szCs w:val="28"/>
        </w:rPr>
        <w:t xml:space="preserve">5) Красного Маяка ул., д. 1, корп. 2 (10,3 </w:t>
      </w:r>
      <w:proofErr w:type="spellStart"/>
      <w:r w:rsidRPr="008C7028">
        <w:rPr>
          <w:rFonts w:ascii="Times New Roman" w:eastAsia="Calibri" w:hAnsi="Times New Roman" w:cs="Times New Roman"/>
          <w:b/>
          <w:sz w:val="28"/>
          <w:szCs w:val="28"/>
        </w:rPr>
        <w:t>тыс.кв.м</w:t>
      </w:r>
      <w:proofErr w:type="spellEnd"/>
      <w:r w:rsidR="008C702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C7028">
        <w:rPr>
          <w:rFonts w:ascii="Times New Roman" w:eastAsia="Calibri" w:hAnsi="Times New Roman" w:cs="Times New Roman"/>
          <w:b/>
          <w:sz w:val="28"/>
          <w:szCs w:val="28"/>
        </w:rPr>
        <w:t>) – 9 375 681,30 руб.</w:t>
      </w:r>
    </w:p>
    <w:bookmarkEnd w:id="6"/>
    <w:p w14:paraId="2066F147" w14:textId="77777777" w:rsidR="00664231" w:rsidRPr="008C7028" w:rsidRDefault="00664231" w:rsidP="008C702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Ремонт асфальтового покрытия – 850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., установка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борткамня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 – 43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пог.м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., замена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борткамня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 – 500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пог.м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., замена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борткамня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 на детских и спортивных площадках – 168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пог.м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устройство пешеходного тротуара – 565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., установка/ремонт садового камня – 430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пог.м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., ремонт газона – 1000кв.м., </w:t>
      </w:r>
      <w:bookmarkStart w:id="7" w:name="_Hlk54725943"/>
      <w:r w:rsidRPr="008C7028">
        <w:rPr>
          <w:rFonts w:ascii="Times New Roman" w:hAnsi="Times New Roman" w:cs="Times New Roman"/>
          <w:sz w:val="28"/>
          <w:szCs w:val="28"/>
        </w:rPr>
        <w:t xml:space="preserve">установка </w:t>
      </w:r>
      <w:proofErr w:type="spellStart"/>
      <w:r w:rsidRPr="008C7028">
        <w:rPr>
          <w:rFonts w:ascii="Times New Roman" w:hAnsi="Times New Roman" w:cs="Times New Roman"/>
          <w:sz w:val="28"/>
          <w:szCs w:val="28"/>
        </w:rPr>
        <w:t>антипарковочных</w:t>
      </w:r>
      <w:proofErr w:type="spellEnd"/>
      <w:r w:rsidRPr="008C7028">
        <w:rPr>
          <w:rFonts w:ascii="Times New Roman" w:hAnsi="Times New Roman" w:cs="Times New Roman"/>
          <w:sz w:val="28"/>
          <w:szCs w:val="28"/>
        </w:rPr>
        <w:t xml:space="preserve"> столбиков – 105 шт., </w:t>
      </w:r>
      <w:bookmarkEnd w:id="7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ремонт лестницы – 1 шт., устройство/ремонт спортивной площадки – 1 шт., </w:t>
      </w:r>
      <w:r w:rsidRPr="008C7028">
        <w:rPr>
          <w:rFonts w:ascii="Times New Roman" w:hAnsi="Times New Roman" w:cs="Times New Roman"/>
          <w:sz w:val="28"/>
          <w:szCs w:val="28"/>
        </w:rPr>
        <w:t xml:space="preserve">установка игрового комплекса – 1 шт., установка МАФ – 9 шт., устройство искусственного покрытия (искусственная трава) – 210 </w:t>
      </w:r>
      <w:proofErr w:type="spellStart"/>
      <w:r w:rsidRPr="008C702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C7028">
        <w:rPr>
          <w:rFonts w:ascii="Times New Roman" w:hAnsi="Times New Roman" w:cs="Times New Roman"/>
          <w:sz w:val="28"/>
          <w:szCs w:val="28"/>
        </w:rPr>
        <w:t>., установка скамеек – 10 шт., установка урн – 10 шт.</w:t>
      </w:r>
    </w:p>
    <w:p w14:paraId="2842F850" w14:textId="77777777" w:rsidR="00664231" w:rsidRPr="008C7028" w:rsidRDefault="00664231" w:rsidP="008C702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702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6) Красного Маяка ул., д. 1, корп. 3 (9,3 </w:t>
      </w:r>
      <w:proofErr w:type="spellStart"/>
      <w:r w:rsidRPr="008C7028">
        <w:rPr>
          <w:rFonts w:ascii="Times New Roman" w:eastAsia="Calibri" w:hAnsi="Times New Roman" w:cs="Times New Roman"/>
          <w:b/>
          <w:sz w:val="28"/>
          <w:szCs w:val="28"/>
        </w:rPr>
        <w:t>тыс.кв.м</w:t>
      </w:r>
      <w:proofErr w:type="spellEnd"/>
      <w:r w:rsidRPr="008C7028">
        <w:rPr>
          <w:rFonts w:ascii="Times New Roman" w:eastAsia="Calibri" w:hAnsi="Times New Roman" w:cs="Times New Roman"/>
          <w:b/>
          <w:sz w:val="28"/>
          <w:szCs w:val="28"/>
        </w:rPr>
        <w:t xml:space="preserve">.) – 3 109 280,30 руб. </w:t>
      </w:r>
    </w:p>
    <w:p w14:paraId="2C3CEA25" w14:textId="48E062D7" w:rsidR="00664231" w:rsidRPr="008C7028" w:rsidRDefault="00664231" w:rsidP="008C702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7028">
        <w:rPr>
          <w:rFonts w:ascii="Times New Roman" w:hAnsi="Times New Roman" w:cs="Times New Roman"/>
          <w:sz w:val="28"/>
          <w:szCs w:val="28"/>
        </w:rPr>
        <w:t xml:space="preserve">Установка </w:t>
      </w:r>
      <w:proofErr w:type="spellStart"/>
      <w:r w:rsidRPr="008C7028">
        <w:rPr>
          <w:rFonts w:ascii="Times New Roman" w:hAnsi="Times New Roman" w:cs="Times New Roman"/>
          <w:sz w:val="28"/>
          <w:szCs w:val="28"/>
        </w:rPr>
        <w:t>борткамня</w:t>
      </w:r>
      <w:proofErr w:type="spellEnd"/>
      <w:r w:rsidRPr="008C7028">
        <w:rPr>
          <w:rFonts w:ascii="Times New Roman" w:hAnsi="Times New Roman" w:cs="Times New Roman"/>
          <w:sz w:val="28"/>
          <w:szCs w:val="28"/>
        </w:rPr>
        <w:t xml:space="preserve"> – 51 </w:t>
      </w:r>
      <w:proofErr w:type="spellStart"/>
      <w:r w:rsidRPr="008C7028">
        <w:rPr>
          <w:rFonts w:ascii="Times New Roman" w:hAnsi="Times New Roman" w:cs="Times New Roman"/>
          <w:sz w:val="28"/>
          <w:szCs w:val="28"/>
        </w:rPr>
        <w:t>пог.м</w:t>
      </w:r>
      <w:proofErr w:type="spellEnd"/>
      <w:r w:rsidRPr="008C7028">
        <w:rPr>
          <w:rFonts w:ascii="Times New Roman" w:hAnsi="Times New Roman" w:cs="Times New Roman"/>
          <w:sz w:val="28"/>
          <w:szCs w:val="28"/>
        </w:rPr>
        <w:t xml:space="preserve">, замена бортового камня – 58 </w:t>
      </w:r>
      <w:proofErr w:type="spellStart"/>
      <w:r w:rsidRPr="008C7028">
        <w:rPr>
          <w:rFonts w:ascii="Times New Roman" w:hAnsi="Times New Roman" w:cs="Times New Roman"/>
          <w:sz w:val="28"/>
          <w:szCs w:val="28"/>
        </w:rPr>
        <w:t>пог.м</w:t>
      </w:r>
      <w:proofErr w:type="spellEnd"/>
      <w:r w:rsidRPr="008C7028">
        <w:rPr>
          <w:rFonts w:ascii="Times New Roman" w:hAnsi="Times New Roman" w:cs="Times New Roman"/>
          <w:sz w:val="28"/>
          <w:szCs w:val="28"/>
        </w:rPr>
        <w:t xml:space="preserve">, </w:t>
      </w:r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ремонт </w:t>
      </w:r>
      <w:r w:rsidRPr="008C7028">
        <w:rPr>
          <w:rFonts w:ascii="Times New Roman" w:hAnsi="Times New Roman" w:cs="Times New Roman"/>
          <w:sz w:val="28"/>
          <w:szCs w:val="28"/>
        </w:rPr>
        <w:t xml:space="preserve">посевного газона – 1000 </w:t>
      </w:r>
      <w:proofErr w:type="spellStart"/>
      <w:r w:rsidRPr="008C702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C7028">
        <w:rPr>
          <w:rFonts w:ascii="Times New Roman" w:hAnsi="Times New Roman" w:cs="Times New Roman"/>
          <w:sz w:val="28"/>
          <w:szCs w:val="28"/>
        </w:rPr>
        <w:t xml:space="preserve">, </w:t>
      </w:r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ремонт лестницы - 1 шт., устройство/ремонт спортивной площадки – 1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C7028">
        <w:rPr>
          <w:rFonts w:ascii="Times New Roman" w:hAnsi="Times New Roman" w:cs="Times New Roman"/>
          <w:sz w:val="28"/>
          <w:szCs w:val="28"/>
        </w:rPr>
        <w:t xml:space="preserve">установка игрового комплекса – 1 шт., установка МАФ – 8 шт., устройство/ремонт искусственного покрытия (искусственная трава) – 170 </w:t>
      </w:r>
      <w:proofErr w:type="spellStart"/>
      <w:r w:rsidRPr="008C702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C7028">
        <w:rPr>
          <w:rFonts w:ascii="Times New Roman" w:hAnsi="Times New Roman" w:cs="Times New Roman"/>
          <w:sz w:val="28"/>
          <w:szCs w:val="28"/>
        </w:rPr>
        <w:t>.</w:t>
      </w:r>
      <w:r w:rsidRPr="008C7028">
        <w:rPr>
          <w:rFonts w:ascii="Times New Roman" w:hAnsi="Times New Roman" w:cs="Times New Roman"/>
          <w:sz w:val="28"/>
          <w:szCs w:val="28"/>
        </w:rPr>
        <w:t>, установка скамеек – 12 шт., установка урн – 12 шт.</w:t>
      </w:r>
    </w:p>
    <w:p w14:paraId="37EF5DCE" w14:textId="29DEED60" w:rsidR="00664231" w:rsidRPr="008C7028" w:rsidRDefault="00664231" w:rsidP="008C702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7028">
        <w:rPr>
          <w:rFonts w:ascii="Times New Roman" w:eastAsia="Calibri" w:hAnsi="Times New Roman" w:cs="Times New Roman"/>
          <w:b/>
          <w:sz w:val="28"/>
          <w:szCs w:val="28"/>
        </w:rPr>
        <w:t xml:space="preserve">7) Красного Маяка ул., д. 3 (17,1 </w:t>
      </w:r>
      <w:proofErr w:type="spellStart"/>
      <w:r w:rsidRPr="008C7028">
        <w:rPr>
          <w:rFonts w:ascii="Times New Roman" w:eastAsia="Calibri" w:hAnsi="Times New Roman" w:cs="Times New Roman"/>
          <w:b/>
          <w:sz w:val="28"/>
          <w:szCs w:val="28"/>
        </w:rPr>
        <w:t>тыс.кв.м</w:t>
      </w:r>
      <w:proofErr w:type="spellEnd"/>
      <w:r w:rsidRPr="008C7028">
        <w:rPr>
          <w:rFonts w:ascii="Times New Roman" w:eastAsia="Calibri" w:hAnsi="Times New Roman" w:cs="Times New Roman"/>
          <w:b/>
          <w:sz w:val="28"/>
          <w:szCs w:val="28"/>
        </w:rPr>
        <w:t xml:space="preserve">.) – 14 582 506,08 руб. </w:t>
      </w:r>
    </w:p>
    <w:p w14:paraId="74EE672F" w14:textId="77777777" w:rsidR="00664231" w:rsidRPr="008C7028" w:rsidRDefault="00664231" w:rsidP="008C702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Ремонт асфальтового покрытия – 2874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замена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борткамня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 – 1050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пог.м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замена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борткамня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 на детских и спортивных площадках - 192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пог.м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устройство пешеходного тротуара – 1400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установка/ремонт садового камня – 650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пог.м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8C7028">
        <w:rPr>
          <w:rFonts w:ascii="Times New Roman" w:eastAsia="Calibri" w:hAnsi="Times New Roman" w:cs="Times New Roman"/>
          <w:sz w:val="28"/>
          <w:szCs w:val="28"/>
        </w:rPr>
        <w:t>ремонт  посевного</w:t>
      </w:r>
      <w:proofErr w:type="gram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 газона - 2000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устройство/ремонт спортивной площадки – 1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C7028">
        <w:rPr>
          <w:rFonts w:ascii="Times New Roman" w:hAnsi="Times New Roman" w:cs="Times New Roman"/>
          <w:sz w:val="28"/>
          <w:szCs w:val="28"/>
        </w:rPr>
        <w:t xml:space="preserve">установка игрового комплекса – 1 шт., установка МАФ – 9 шт., устройство искусственного покрытия – 304 </w:t>
      </w:r>
      <w:proofErr w:type="spellStart"/>
      <w:r w:rsidRPr="008C702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C7028">
        <w:rPr>
          <w:rFonts w:ascii="Times New Roman" w:hAnsi="Times New Roman" w:cs="Times New Roman"/>
          <w:sz w:val="28"/>
          <w:szCs w:val="28"/>
        </w:rPr>
        <w:t>, установка скамеек – 14 шт., установка урн – 14 шт.</w:t>
      </w:r>
    </w:p>
    <w:p w14:paraId="78F97932" w14:textId="5536326A" w:rsidR="00664231" w:rsidRPr="008C7028" w:rsidRDefault="00664231" w:rsidP="008C702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7028">
        <w:rPr>
          <w:rFonts w:ascii="Times New Roman" w:eastAsia="Calibri" w:hAnsi="Times New Roman" w:cs="Times New Roman"/>
          <w:b/>
          <w:sz w:val="28"/>
          <w:szCs w:val="28"/>
        </w:rPr>
        <w:t xml:space="preserve">8) Красного Маяка ул., д. 5, корп. 1 (7,6 </w:t>
      </w:r>
      <w:proofErr w:type="spellStart"/>
      <w:r w:rsidRPr="008C7028">
        <w:rPr>
          <w:rFonts w:ascii="Times New Roman" w:eastAsia="Calibri" w:hAnsi="Times New Roman" w:cs="Times New Roman"/>
          <w:b/>
          <w:sz w:val="28"/>
          <w:szCs w:val="28"/>
        </w:rPr>
        <w:t>тыс.кв.м</w:t>
      </w:r>
      <w:proofErr w:type="spellEnd"/>
      <w:r w:rsidR="008C702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C7028">
        <w:rPr>
          <w:rFonts w:ascii="Times New Roman" w:eastAsia="Calibri" w:hAnsi="Times New Roman" w:cs="Times New Roman"/>
          <w:b/>
          <w:sz w:val="28"/>
          <w:szCs w:val="28"/>
        </w:rPr>
        <w:t xml:space="preserve">) – 2 983 197,15 руб. </w:t>
      </w:r>
    </w:p>
    <w:p w14:paraId="15AB6E93" w14:textId="63D3F3A0" w:rsidR="00664231" w:rsidRPr="008C7028" w:rsidRDefault="00664231" w:rsidP="008C702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Ремонт асфальтового покрытия – 75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8C7028">
        <w:rPr>
          <w:rFonts w:ascii="Times New Roman" w:eastAsia="Calibri" w:hAnsi="Times New Roman" w:cs="Times New Roman"/>
          <w:sz w:val="28"/>
          <w:szCs w:val="28"/>
        </w:rPr>
        <w:t>.</w:t>
      </w:r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C7028">
        <w:rPr>
          <w:rFonts w:ascii="Times New Roman" w:hAnsi="Times New Roman" w:cs="Times New Roman"/>
          <w:sz w:val="28"/>
          <w:szCs w:val="28"/>
        </w:rPr>
        <w:t xml:space="preserve">установка </w:t>
      </w:r>
      <w:proofErr w:type="spellStart"/>
      <w:r w:rsidRPr="008C7028">
        <w:rPr>
          <w:rFonts w:ascii="Times New Roman" w:hAnsi="Times New Roman" w:cs="Times New Roman"/>
          <w:sz w:val="28"/>
          <w:szCs w:val="28"/>
        </w:rPr>
        <w:t>борткамня</w:t>
      </w:r>
      <w:proofErr w:type="spellEnd"/>
      <w:r w:rsidRPr="008C7028">
        <w:rPr>
          <w:rFonts w:ascii="Times New Roman" w:hAnsi="Times New Roman" w:cs="Times New Roman"/>
          <w:sz w:val="28"/>
          <w:szCs w:val="28"/>
        </w:rPr>
        <w:t xml:space="preserve"> – 134 </w:t>
      </w:r>
      <w:proofErr w:type="spellStart"/>
      <w:r w:rsidRPr="008C7028">
        <w:rPr>
          <w:rFonts w:ascii="Times New Roman" w:hAnsi="Times New Roman" w:cs="Times New Roman"/>
          <w:sz w:val="28"/>
          <w:szCs w:val="28"/>
        </w:rPr>
        <w:t>пог.м</w:t>
      </w:r>
      <w:proofErr w:type="spellEnd"/>
      <w:r w:rsidR="008C7028">
        <w:rPr>
          <w:rFonts w:ascii="Times New Roman" w:hAnsi="Times New Roman" w:cs="Times New Roman"/>
          <w:sz w:val="28"/>
          <w:szCs w:val="28"/>
        </w:rPr>
        <w:t>.</w:t>
      </w:r>
      <w:r w:rsidRPr="008C7028">
        <w:rPr>
          <w:rFonts w:ascii="Times New Roman" w:hAnsi="Times New Roman" w:cs="Times New Roman"/>
          <w:sz w:val="28"/>
          <w:szCs w:val="28"/>
        </w:rPr>
        <w:t xml:space="preserve">, </w:t>
      </w:r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замена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борткамня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 - 350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пог.м</w:t>
      </w:r>
      <w:proofErr w:type="spellEnd"/>
      <w:r w:rsidR="008C7028">
        <w:rPr>
          <w:rFonts w:ascii="Times New Roman" w:eastAsia="Calibri" w:hAnsi="Times New Roman" w:cs="Times New Roman"/>
          <w:sz w:val="28"/>
          <w:szCs w:val="28"/>
        </w:rPr>
        <w:t>.</w:t>
      </w:r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устройство пешеходного тротуара – 700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установка/ремонт садового камня – 300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пог.м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ремонт посевного газона - 1000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>, ремонт лестницы - 2 шт.</w:t>
      </w:r>
      <w:proofErr w:type="gramStart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8C7028">
        <w:rPr>
          <w:rFonts w:ascii="Times New Roman" w:hAnsi="Times New Roman" w:cs="Times New Roman"/>
          <w:sz w:val="28"/>
          <w:szCs w:val="28"/>
        </w:rPr>
        <w:t>устройство</w:t>
      </w:r>
      <w:proofErr w:type="gramEnd"/>
      <w:r w:rsidRPr="008C7028">
        <w:rPr>
          <w:rFonts w:ascii="Times New Roman" w:hAnsi="Times New Roman" w:cs="Times New Roman"/>
          <w:sz w:val="28"/>
          <w:szCs w:val="28"/>
        </w:rPr>
        <w:t xml:space="preserve"> искусственного покрытия – 627 </w:t>
      </w:r>
      <w:proofErr w:type="spellStart"/>
      <w:r w:rsidRPr="008C702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C7028">
        <w:rPr>
          <w:rFonts w:ascii="Times New Roman" w:hAnsi="Times New Roman" w:cs="Times New Roman"/>
          <w:sz w:val="28"/>
          <w:szCs w:val="28"/>
        </w:rPr>
        <w:t xml:space="preserve">, установка урн </w:t>
      </w:r>
      <w:r w:rsidR="008C7028">
        <w:rPr>
          <w:rFonts w:ascii="Times New Roman" w:hAnsi="Times New Roman" w:cs="Times New Roman"/>
          <w:sz w:val="28"/>
          <w:szCs w:val="28"/>
        </w:rPr>
        <w:t>–</w:t>
      </w:r>
      <w:r w:rsidRPr="008C7028">
        <w:rPr>
          <w:rFonts w:ascii="Times New Roman" w:hAnsi="Times New Roman" w:cs="Times New Roman"/>
          <w:sz w:val="28"/>
          <w:szCs w:val="28"/>
        </w:rPr>
        <w:t xml:space="preserve"> 6</w:t>
      </w:r>
      <w:r w:rsidR="008C7028">
        <w:rPr>
          <w:rFonts w:ascii="Times New Roman" w:hAnsi="Times New Roman" w:cs="Times New Roman"/>
          <w:sz w:val="28"/>
          <w:szCs w:val="28"/>
        </w:rPr>
        <w:t xml:space="preserve"> </w:t>
      </w:r>
      <w:r w:rsidRPr="008C7028">
        <w:rPr>
          <w:rFonts w:ascii="Times New Roman" w:hAnsi="Times New Roman" w:cs="Times New Roman"/>
          <w:sz w:val="28"/>
          <w:szCs w:val="28"/>
        </w:rPr>
        <w:t>шт.</w:t>
      </w:r>
    </w:p>
    <w:p w14:paraId="6CBDB72B" w14:textId="1B2FC9E5" w:rsidR="00664231" w:rsidRPr="008C7028" w:rsidRDefault="00664231" w:rsidP="008C702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7028">
        <w:rPr>
          <w:rFonts w:ascii="Times New Roman" w:eastAsia="Calibri" w:hAnsi="Times New Roman" w:cs="Times New Roman"/>
          <w:b/>
          <w:sz w:val="28"/>
          <w:szCs w:val="28"/>
        </w:rPr>
        <w:t xml:space="preserve">9) Красного Маяка ул., д. 5, корп. 2 (15,0 </w:t>
      </w:r>
      <w:proofErr w:type="spellStart"/>
      <w:r w:rsidRPr="008C7028">
        <w:rPr>
          <w:rFonts w:ascii="Times New Roman" w:eastAsia="Calibri" w:hAnsi="Times New Roman" w:cs="Times New Roman"/>
          <w:b/>
          <w:sz w:val="28"/>
          <w:szCs w:val="28"/>
        </w:rPr>
        <w:t>тыс.кв.м</w:t>
      </w:r>
      <w:proofErr w:type="spellEnd"/>
      <w:r w:rsidR="008C702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C7028">
        <w:rPr>
          <w:rFonts w:ascii="Times New Roman" w:eastAsia="Calibri" w:hAnsi="Times New Roman" w:cs="Times New Roman"/>
          <w:b/>
          <w:sz w:val="28"/>
          <w:szCs w:val="28"/>
        </w:rPr>
        <w:t xml:space="preserve">) – 3 527 285,53 руб. </w:t>
      </w:r>
    </w:p>
    <w:p w14:paraId="4528EE8C" w14:textId="11AD0042" w:rsidR="00664231" w:rsidRPr="008C7028" w:rsidRDefault="00664231" w:rsidP="008C702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028">
        <w:rPr>
          <w:rFonts w:ascii="Times New Roman" w:hAnsi="Times New Roman" w:cs="Times New Roman"/>
          <w:sz w:val="28"/>
          <w:szCs w:val="28"/>
        </w:rPr>
        <w:t xml:space="preserve">Установка </w:t>
      </w:r>
      <w:proofErr w:type="spellStart"/>
      <w:r w:rsidRPr="008C7028">
        <w:rPr>
          <w:rFonts w:ascii="Times New Roman" w:hAnsi="Times New Roman" w:cs="Times New Roman"/>
          <w:sz w:val="28"/>
          <w:szCs w:val="28"/>
        </w:rPr>
        <w:t>борткамня</w:t>
      </w:r>
      <w:proofErr w:type="spellEnd"/>
      <w:r w:rsidRPr="008C7028">
        <w:rPr>
          <w:rFonts w:ascii="Times New Roman" w:hAnsi="Times New Roman" w:cs="Times New Roman"/>
          <w:sz w:val="28"/>
          <w:szCs w:val="28"/>
        </w:rPr>
        <w:t xml:space="preserve"> – 134 </w:t>
      </w:r>
      <w:proofErr w:type="spellStart"/>
      <w:r w:rsidRPr="008C7028">
        <w:rPr>
          <w:rFonts w:ascii="Times New Roman" w:hAnsi="Times New Roman" w:cs="Times New Roman"/>
          <w:sz w:val="28"/>
          <w:szCs w:val="28"/>
        </w:rPr>
        <w:t>пог.м</w:t>
      </w:r>
      <w:proofErr w:type="spellEnd"/>
      <w:r w:rsidRPr="008C7028">
        <w:rPr>
          <w:rFonts w:ascii="Times New Roman" w:hAnsi="Times New Roman" w:cs="Times New Roman"/>
          <w:sz w:val="28"/>
          <w:szCs w:val="28"/>
        </w:rPr>
        <w:t xml:space="preserve">, </w:t>
      </w:r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замена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борткамня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7028">
        <w:rPr>
          <w:rFonts w:ascii="Times New Roman" w:eastAsia="Calibri" w:hAnsi="Times New Roman" w:cs="Times New Roman"/>
          <w:sz w:val="28"/>
          <w:szCs w:val="28"/>
        </w:rPr>
        <w:t>–</w:t>
      </w:r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 350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пог.м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устройство пешеходного тротуара – 700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установка/ремонт садового камня – 250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пог.м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8C7028">
        <w:rPr>
          <w:rFonts w:ascii="Times New Roman" w:eastAsia="Calibri" w:hAnsi="Times New Roman" w:cs="Times New Roman"/>
          <w:sz w:val="28"/>
          <w:szCs w:val="28"/>
        </w:rPr>
        <w:t>ремонт  посевного</w:t>
      </w:r>
      <w:proofErr w:type="gram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 газона </w:t>
      </w:r>
      <w:r w:rsidR="008C7028">
        <w:rPr>
          <w:rFonts w:ascii="Times New Roman" w:eastAsia="Calibri" w:hAnsi="Times New Roman" w:cs="Times New Roman"/>
          <w:sz w:val="28"/>
          <w:szCs w:val="28"/>
        </w:rPr>
        <w:t>–</w:t>
      </w:r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 1000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8C7028">
        <w:rPr>
          <w:rFonts w:ascii="Times New Roman" w:eastAsia="Calibri" w:hAnsi="Times New Roman" w:cs="Times New Roman"/>
          <w:sz w:val="28"/>
          <w:szCs w:val="28"/>
        </w:rPr>
        <w:t>.</w:t>
      </w:r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ремонт лестницы - 1 шт., </w:t>
      </w:r>
      <w:r w:rsidR="008C70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7028">
        <w:rPr>
          <w:rFonts w:ascii="Times New Roman" w:hAnsi="Times New Roman" w:cs="Times New Roman"/>
          <w:sz w:val="28"/>
          <w:szCs w:val="28"/>
        </w:rPr>
        <w:t xml:space="preserve">установка урн </w:t>
      </w:r>
      <w:r w:rsidR="008C7028">
        <w:rPr>
          <w:rFonts w:ascii="Times New Roman" w:hAnsi="Times New Roman" w:cs="Times New Roman"/>
          <w:sz w:val="28"/>
          <w:szCs w:val="28"/>
        </w:rPr>
        <w:t>–</w:t>
      </w:r>
      <w:r w:rsidRPr="008C7028">
        <w:rPr>
          <w:rFonts w:ascii="Times New Roman" w:hAnsi="Times New Roman" w:cs="Times New Roman"/>
          <w:sz w:val="28"/>
          <w:szCs w:val="28"/>
        </w:rPr>
        <w:t xml:space="preserve"> 6 шт</w:t>
      </w:r>
      <w:r w:rsidR="00726C1C" w:rsidRPr="008C7028">
        <w:rPr>
          <w:rFonts w:ascii="Times New Roman" w:hAnsi="Times New Roman" w:cs="Times New Roman"/>
          <w:sz w:val="28"/>
          <w:szCs w:val="28"/>
        </w:rPr>
        <w:t>.</w:t>
      </w:r>
    </w:p>
    <w:p w14:paraId="4E544980" w14:textId="17645812" w:rsidR="00664231" w:rsidRPr="008C7028" w:rsidRDefault="00664231" w:rsidP="008C702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7028">
        <w:rPr>
          <w:rFonts w:ascii="Times New Roman" w:eastAsia="Calibri" w:hAnsi="Times New Roman" w:cs="Times New Roman"/>
          <w:b/>
          <w:sz w:val="28"/>
          <w:szCs w:val="28"/>
        </w:rPr>
        <w:t xml:space="preserve">10) Чертановская ул., д. 39, корп. 1 (15,6 </w:t>
      </w:r>
      <w:proofErr w:type="spellStart"/>
      <w:proofErr w:type="gramStart"/>
      <w:r w:rsidRPr="008C7028">
        <w:rPr>
          <w:rFonts w:ascii="Times New Roman" w:eastAsia="Calibri" w:hAnsi="Times New Roman" w:cs="Times New Roman"/>
          <w:b/>
          <w:sz w:val="28"/>
          <w:szCs w:val="28"/>
        </w:rPr>
        <w:t>тыс.кв.м</w:t>
      </w:r>
      <w:proofErr w:type="spellEnd"/>
      <w:r w:rsidRPr="008C7028">
        <w:rPr>
          <w:rFonts w:ascii="Times New Roman" w:eastAsia="Calibri" w:hAnsi="Times New Roman" w:cs="Times New Roman"/>
          <w:b/>
          <w:sz w:val="28"/>
          <w:szCs w:val="28"/>
        </w:rPr>
        <w:t xml:space="preserve"> )</w:t>
      </w:r>
      <w:proofErr w:type="gramEnd"/>
      <w:r w:rsidRPr="008C7028">
        <w:rPr>
          <w:rFonts w:ascii="Times New Roman" w:eastAsia="Calibri" w:hAnsi="Times New Roman" w:cs="Times New Roman"/>
          <w:b/>
          <w:sz w:val="28"/>
          <w:szCs w:val="28"/>
        </w:rPr>
        <w:t xml:space="preserve"> – 9 854 969,74 руб.</w:t>
      </w:r>
    </w:p>
    <w:p w14:paraId="129488C6" w14:textId="4D334C15" w:rsidR="00664231" w:rsidRPr="008C7028" w:rsidRDefault="00664231" w:rsidP="008C7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Ремонт асфальтового покрытия – 2500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замена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борткамня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 - 1000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пог.м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замена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борткамня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 на детских и спортивных площадках -128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пог.м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устройство пешеходного тротуара – 900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установка/ремонт садового камня – 600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пог.м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ремонт посевного газона </w:t>
      </w:r>
      <w:r w:rsidR="008C7028">
        <w:rPr>
          <w:rFonts w:ascii="Times New Roman" w:eastAsia="Calibri" w:hAnsi="Times New Roman" w:cs="Times New Roman"/>
          <w:sz w:val="28"/>
          <w:szCs w:val="28"/>
        </w:rPr>
        <w:t>–</w:t>
      </w:r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 2000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C7028">
        <w:rPr>
          <w:rFonts w:ascii="Times New Roman" w:hAnsi="Times New Roman" w:cs="Times New Roman"/>
          <w:sz w:val="28"/>
          <w:szCs w:val="28"/>
        </w:rPr>
        <w:t xml:space="preserve">установка игрового комплекса – 2 шт., установка МАФ – 14 шт., устройство искусственного покрытия (искусственная трава) –474 </w:t>
      </w:r>
      <w:proofErr w:type="spellStart"/>
      <w:r w:rsidRPr="008C702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C7028">
        <w:rPr>
          <w:rFonts w:ascii="Times New Roman" w:hAnsi="Times New Roman" w:cs="Times New Roman"/>
          <w:sz w:val="28"/>
          <w:szCs w:val="28"/>
        </w:rPr>
        <w:t>, установка скамеек</w:t>
      </w:r>
      <w:r w:rsidR="008C7028">
        <w:rPr>
          <w:rFonts w:ascii="Times New Roman" w:hAnsi="Times New Roman" w:cs="Times New Roman"/>
          <w:sz w:val="28"/>
          <w:szCs w:val="28"/>
        </w:rPr>
        <w:t xml:space="preserve"> – 18 шт., установка </w:t>
      </w:r>
      <w:r w:rsidRPr="008C7028">
        <w:rPr>
          <w:rFonts w:ascii="Times New Roman" w:hAnsi="Times New Roman" w:cs="Times New Roman"/>
          <w:sz w:val="28"/>
          <w:szCs w:val="28"/>
        </w:rPr>
        <w:t xml:space="preserve">урн </w:t>
      </w:r>
      <w:r w:rsidR="008C7028">
        <w:rPr>
          <w:rFonts w:ascii="Times New Roman" w:hAnsi="Times New Roman" w:cs="Times New Roman"/>
          <w:sz w:val="28"/>
          <w:szCs w:val="28"/>
        </w:rPr>
        <w:t xml:space="preserve">– </w:t>
      </w:r>
      <w:r w:rsidRPr="008C7028">
        <w:rPr>
          <w:rFonts w:ascii="Times New Roman" w:hAnsi="Times New Roman" w:cs="Times New Roman"/>
          <w:sz w:val="28"/>
          <w:szCs w:val="28"/>
        </w:rPr>
        <w:t>8 шт.</w:t>
      </w:r>
    </w:p>
    <w:p w14:paraId="674FBC2A" w14:textId="163D2F9D" w:rsidR="00664231" w:rsidRPr="008C7028" w:rsidRDefault="00664231" w:rsidP="008C702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7028">
        <w:rPr>
          <w:rFonts w:ascii="Times New Roman" w:eastAsia="Calibri" w:hAnsi="Times New Roman" w:cs="Times New Roman"/>
          <w:b/>
          <w:sz w:val="28"/>
          <w:szCs w:val="28"/>
        </w:rPr>
        <w:t xml:space="preserve">11) Чертановская ул., д. 39, корп. 2 (10,6 </w:t>
      </w:r>
      <w:proofErr w:type="spellStart"/>
      <w:r w:rsidRPr="008C7028">
        <w:rPr>
          <w:rFonts w:ascii="Times New Roman" w:eastAsia="Calibri" w:hAnsi="Times New Roman" w:cs="Times New Roman"/>
          <w:b/>
          <w:sz w:val="28"/>
          <w:szCs w:val="28"/>
        </w:rPr>
        <w:t>тыс.кв.м</w:t>
      </w:r>
      <w:proofErr w:type="spellEnd"/>
      <w:r w:rsidR="008C702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C7028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r w:rsidR="008C7028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8C7028">
        <w:rPr>
          <w:rFonts w:ascii="Times New Roman" w:eastAsia="Calibri" w:hAnsi="Times New Roman" w:cs="Times New Roman"/>
          <w:b/>
          <w:sz w:val="28"/>
          <w:szCs w:val="28"/>
        </w:rPr>
        <w:t xml:space="preserve"> 5 909 213,06 руб.</w:t>
      </w:r>
    </w:p>
    <w:p w14:paraId="78F285D9" w14:textId="6C03636A" w:rsidR="00664231" w:rsidRPr="008C7028" w:rsidRDefault="00664231" w:rsidP="008C702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Ремонт асфальтового покрытия – 2150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замена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борткамня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7028">
        <w:rPr>
          <w:rFonts w:ascii="Times New Roman" w:eastAsia="Calibri" w:hAnsi="Times New Roman" w:cs="Times New Roman"/>
          <w:sz w:val="28"/>
          <w:szCs w:val="28"/>
        </w:rPr>
        <w:t>–</w:t>
      </w:r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 600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пог.м</w:t>
      </w:r>
      <w:proofErr w:type="spellEnd"/>
      <w:r w:rsidR="008C7028">
        <w:rPr>
          <w:rFonts w:ascii="Times New Roman" w:eastAsia="Calibri" w:hAnsi="Times New Roman" w:cs="Times New Roman"/>
          <w:sz w:val="28"/>
          <w:szCs w:val="28"/>
        </w:rPr>
        <w:t>.</w:t>
      </w:r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замена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борткамня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 на детских и спортивных площадках </w:t>
      </w:r>
      <w:r w:rsidR="008C7028">
        <w:rPr>
          <w:rFonts w:ascii="Times New Roman" w:eastAsia="Calibri" w:hAnsi="Times New Roman" w:cs="Times New Roman"/>
          <w:sz w:val="28"/>
          <w:szCs w:val="28"/>
        </w:rPr>
        <w:t>–</w:t>
      </w:r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 44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пог.м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устройство пешеходного тротуара – 450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установка/ремонт садового камня – 200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пог.м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ремонт посевного газона </w:t>
      </w:r>
      <w:r w:rsidR="008C7028">
        <w:rPr>
          <w:rFonts w:ascii="Times New Roman" w:eastAsia="Calibri" w:hAnsi="Times New Roman" w:cs="Times New Roman"/>
          <w:sz w:val="28"/>
          <w:szCs w:val="28"/>
        </w:rPr>
        <w:t>–</w:t>
      </w:r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 1000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C7028">
        <w:rPr>
          <w:rFonts w:ascii="Times New Roman" w:hAnsi="Times New Roman" w:cs="Times New Roman"/>
          <w:sz w:val="28"/>
          <w:szCs w:val="28"/>
        </w:rPr>
        <w:t xml:space="preserve">установка игрового комплекса – 1 шт., установка МАФ – 8 шт., устройство искусственного покрытия (искусственная трава) –120 </w:t>
      </w:r>
      <w:proofErr w:type="spellStart"/>
      <w:r w:rsidRPr="008C702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C7028">
        <w:rPr>
          <w:rFonts w:ascii="Times New Roman" w:hAnsi="Times New Roman" w:cs="Times New Roman"/>
          <w:sz w:val="28"/>
          <w:szCs w:val="28"/>
        </w:rPr>
        <w:t xml:space="preserve">, установка скамеек </w:t>
      </w:r>
      <w:r w:rsidR="008C7028">
        <w:rPr>
          <w:rFonts w:ascii="Times New Roman" w:hAnsi="Times New Roman" w:cs="Times New Roman"/>
          <w:sz w:val="28"/>
          <w:szCs w:val="28"/>
        </w:rPr>
        <w:t>– 7 шт., установка урн</w:t>
      </w:r>
      <w:r w:rsidRPr="008C7028">
        <w:rPr>
          <w:rFonts w:ascii="Times New Roman" w:hAnsi="Times New Roman" w:cs="Times New Roman"/>
          <w:sz w:val="28"/>
          <w:szCs w:val="28"/>
        </w:rPr>
        <w:t xml:space="preserve"> </w:t>
      </w:r>
      <w:r w:rsidR="008C7028">
        <w:rPr>
          <w:rFonts w:ascii="Times New Roman" w:hAnsi="Times New Roman" w:cs="Times New Roman"/>
          <w:sz w:val="28"/>
          <w:szCs w:val="28"/>
        </w:rPr>
        <w:t xml:space="preserve">– </w:t>
      </w:r>
      <w:r w:rsidRPr="008C7028">
        <w:rPr>
          <w:rFonts w:ascii="Times New Roman" w:hAnsi="Times New Roman" w:cs="Times New Roman"/>
          <w:sz w:val="28"/>
          <w:szCs w:val="28"/>
        </w:rPr>
        <w:t>7 шт.</w:t>
      </w:r>
    </w:p>
    <w:p w14:paraId="0B05D9EF" w14:textId="533517D7" w:rsidR="00664231" w:rsidRPr="008C7028" w:rsidRDefault="00664231" w:rsidP="008C702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7028">
        <w:rPr>
          <w:rFonts w:ascii="Times New Roman" w:eastAsia="Calibri" w:hAnsi="Times New Roman" w:cs="Times New Roman"/>
          <w:b/>
          <w:sz w:val="28"/>
          <w:szCs w:val="28"/>
        </w:rPr>
        <w:t xml:space="preserve">11) Чертановская ул., д. 41, корп. 1 (5,3 </w:t>
      </w:r>
      <w:proofErr w:type="spellStart"/>
      <w:r w:rsidRPr="008C7028">
        <w:rPr>
          <w:rFonts w:ascii="Times New Roman" w:eastAsia="Calibri" w:hAnsi="Times New Roman" w:cs="Times New Roman"/>
          <w:b/>
          <w:sz w:val="28"/>
          <w:szCs w:val="28"/>
        </w:rPr>
        <w:t>тыс.кв.м</w:t>
      </w:r>
      <w:proofErr w:type="spellEnd"/>
      <w:r w:rsidR="008C702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C7028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r w:rsidR="008C7028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8C7028">
        <w:rPr>
          <w:rFonts w:ascii="Times New Roman" w:eastAsia="Calibri" w:hAnsi="Times New Roman" w:cs="Times New Roman"/>
          <w:b/>
          <w:sz w:val="28"/>
          <w:szCs w:val="28"/>
        </w:rPr>
        <w:t xml:space="preserve"> 2 244 463,24 руб</w:t>
      </w:r>
      <w:r w:rsidR="008C702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7A86624A" w14:textId="5A01EDE0" w:rsidR="00664231" w:rsidRPr="008C7028" w:rsidRDefault="00664231" w:rsidP="008C702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702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Ремонт асфальтового покрытия – 900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замена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борткамня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 – 300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пог.м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устройство пешеходного тротуара – 250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установка/ремонт садового камня – 350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пог.м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8C7028">
        <w:rPr>
          <w:rFonts w:ascii="Times New Roman" w:eastAsia="Calibri" w:hAnsi="Times New Roman" w:cs="Times New Roman"/>
          <w:sz w:val="28"/>
          <w:szCs w:val="28"/>
        </w:rPr>
        <w:t>ремонт  газона</w:t>
      </w:r>
      <w:proofErr w:type="gram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7028">
        <w:rPr>
          <w:rFonts w:ascii="Times New Roman" w:eastAsia="Calibri" w:hAnsi="Times New Roman" w:cs="Times New Roman"/>
          <w:sz w:val="28"/>
          <w:szCs w:val="28"/>
        </w:rPr>
        <w:t>–</w:t>
      </w:r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 1000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C7028">
        <w:rPr>
          <w:rFonts w:ascii="Times New Roman" w:hAnsi="Times New Roman" w:cs="Times New Roman"/>
          <w:sz w:val="28"/>
          <w:szCs w:val="28"/>
        </w:rPr>
        <w:t xml:space="preserve">установка </w:t>
      </w:r>
      <w:r w:rsidR="008C7028">
        <w:rPr>
          <w:rFonts w:ascii="Times New Roman" w:hAnsi="Times New Roman" w:cs="Times New Roman"/>
          <w:sz w:val="28"/>
          <w:szCs w:val="28"/>
        </w:rPr>
        <w:t xml:space="preserve">урн – </w:t>
      </w:r>
      <w:r w:rsidRPr="008C7028">
        <w:rPr>
          <w:rFonts w:ascii="Times New Roman" w:hAnsi="Times New Roman" w:cs="Times New Roman"/>
          <w:sz w:val="28"/>
          <w:szCs w:val="28"/>
        </w:rPr>
        <w:t>1</w:t>
      </w:r>
      <w:r w:rsidR="008C7028">
        <w:rPr>
          <w:rFonts w:ascii="Times New Roman" w:hAnsi="Times New Roman" w:cs="Times New Roman"/>
          <w:sz w:val="28"/>
          <w:szCs w:val="28"/>
        </w:rPr>
        <w:t xml:space="preserve"> шт.</w:t>
      </w:r>
      <w:r w:rsidRPr="008C70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75A121" w14:textId="49DC9D9C" w:rsidR="00664231" w:rsidRPr="008C7028" w:rsidRDefault="00664231" w:rsidP="008C702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7028">
        <w:rPr>
          <w:rFonts w:ascii="Times New Roman" w:eastAsia="Calibri" w:hAnsi="Times New Roman" w:cs="Times New Roman"/>
          <w:b/>
          <w:sz w:val="28"/>
          <w:szCs w:val="28"/>
        </w:rPr>
        <w:t xml:space="preserve">12) Чертановская ул., д. 41, корп. 2 (10,5 </w:t>
      </w:r>
      <w:proofErr w:type="spellStart"/>
      <w:r w:rsidRPr="008C7028">
        <w:rPr>
          <w:rFonts w:ascii="Times New Roman" w:eastAsia="Calibri" w:hAnsi="Times New Roman" w:cs="Times New Roman"/>
          <w:b/>
          <w:sz w:val="28"/>
          <w:szCs w:val="28"/>
        </w:rPr>
        <w:t>тыс.кв.м</w:t>
      </w:r>
      <w:proofErr w:type="spellEnd"/>
      <w:r w:rsidR="008C702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C7028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r w:rsidR="008C7028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8C7028">
        <w:rPr>
          <w:rFonts w:ascii="Times New Roman" w:eastAsia="Calibri" w:hAnsi="Times New Roman" w:cs="Times New Roman"/>
          <w:b/>
          <w:sz w:val="28"/>
          <w:szCs w:val="28"/>
        </w:rPr>
        <w:t>1 555 573,06 руб</w:t>
      </w:r>
      <w:r w:rsidR="008C702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0BB3265D" w14:textId="4C04FB25" w:rsidR="00664231" w:rsidRPr="008C7028" w:rsidRDefault="00664231" w:rsidP="008C702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Ремонт асфальтового покрытия – 600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замена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борткамня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 - 200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пог.м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замена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борткамня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 на детских и спортивных площадках – 94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пог.м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устройство пешеходного тротуара – 200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установка/ремонт садового камня – 150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пог.м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8C7028">
        <w:rPr>
          <w:rFonts w:ascii="Times New Roman" w:eastAsia="Calibri" w:hAnsi="Times New Roman" w:cs="Times New Roman"/>
          <w:sz w:val="28"/>
          <w:szCs w:val="28"/>
        </w:rPr>
        <w:t>ремонт  газона</w:t>
      </w:r>
      <w:proofErr w:type="gram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 - 1000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C7028">
        <w:rPr>
          <w:rFonts w:ascii="Times New Roman" w:hAnsi="Times New Roman" w:cs="Times New Roman"/>
          <w:sz w:val="28"/>
          <w:szCs w:val="28"/>
        </w:rPr>
        <w:t xml:space="preserve"> установка  урн – 4шт.</w:t>
      </w:r>
    </w:p>
    <w:p w14:paraId="72D37A2D" w14:textId="14495AAC" w:rsidR="00664231" w:rsidRPr="008C7028" w:rsidRDefault="00664231" w:rsidP="008C702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7028">
        <w:rPr>
          <w:rFonts w:ascii="Times New Roman" w:eastAsia="Calibri" w:hAnsi="Times New Roman" w:cs="Times New Roman"/>
          <w:b/>
          <w:sz w:val="28"/>
          <w:szCs w:val="28"/>
        </w:rPr>
        <w:t xml:space="preserve">13) Чертановская ул., д. 41, корп. 3 (10,2 </w:t>
      </w:r>
      <w:proofErr w:type="spellStart"/>
      <w:r w:rsidRPr="008C7028">
        <w:rPr>
          <w:rFonts w:ascii="Times New Roman" w:eastAsia="Calibri" w:hAnsi="Times New Roman" w:cs="Times New Roman"/>
          <w:b/>
          <w:sz w:val="28"/>
          <w:szCs w:val="28"/>
        </w:rPr>
        <w:t>тыс.кв.м</w:t>
      </w:r>
      <w:proofErr w:type="spellEnd"/>
      <w:r w:rsidR="008C702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C7028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r w:rsidR="008C7028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8C7028">
        <w:rPr>
          <w:rFonts w:ascii="Times New Roman" w:eastAsia="Calibri" w:hAnsi="Times New Roman" w:cs="Times New Roman"/>
          <w:b/>
          <w:sz w:val="28"/>
          <w:szCs w:val="28"/>
        </w:rPr>
        <w:t xml:space="preserve"> 8 552 313,81 руб.</w:t>
      </w:r>
    </w:p>
    <w:p w14:paraId="3602F99F" w14:textId="4CD55E9C" w:rsidR="00664231" w:rsidRPr="008C7028" w:rsidRDefault="00664231" w:rsidP="008C702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Ремонт асфальтового покрытия – 1500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замена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борткамня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6C1C" w:rsidRPr="008C7028">
        <w:rPr>
          <w:rFonts w:ascii="Times New Roman" w:eastAsia="Calibri" w:hAnsi="Times New Roman" w:cs="Times New Roman"/>
          <w:sz w:val="28"/>
          <w:szCs w:val="28"/>
        </w:rPr>
        <w:t>–</w:t>
      </w:r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 1000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пог.м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устройство пешеходного тротуара – 550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установка/ремонт садового камня – 250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пог.м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8C7028">
        <w:rPr>
          <w:rFonts w:ascii="Times New Roman" w:eastAsia="Calibri" w:hAnsi="Times New Roman" w:cs="Times New Roman"/>
          <w:sz w:val="28"/>
          <w:szCs w:val="28"/>
        </w:rPr>
        <w:t>ремонт  газона</w:t>
      </w:r>
      <w:proofErr w:type="gram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 - 1000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>,</w:t>
      </w:r>
      <w:r w:rsidRPr="008C7028">
        <w:rPr>
          <w:rFonts w:ascii="Times New Roman" w:hAnsi="Times New Roman" w:cs="Times New Roman"/>
          <w:sz w:val="28"/>
          <w:szCs w:val="28"/>
        </w:rPr>
        <w:t xml:space="preserve"> </w:t>
      </w:r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ремонт лестницы/подпорной стенки </w:t>
      </w:r>
      <w:r w:rsidR="008C7028">
        <w:rPr>
          <w:rFonts w:ascii="Times New Roman" w:eastAsia="Calibri" w:hAnsi="Times New Roman" w:cs="Times New Roman"/>
          <w:sz w:val="28"/>
          <w:szCs w:val="28"/>
        </w:rPr>
        <w:t>–</w:t>
      </w:r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 1 шт.,  </w:t>
      </w:r>
      <w:r w:rsidRPr="008C7028">
        <w:rPr>
          <w:rFonts w:ascii="Times New Roman" w:hAnsi="Times New Roman" w:cs="Times New Roman"/>
          <w:sz w:val="28"/>
          <w:szCs w:val="28"/>
        </w:rPr>
        <w:t xml:space="preserve">установка игрового комплекса – 1 шт., установка МАФ – 10 шт., устройство искусственного покрытия (искусственная трава) – 519 </w:t>
      </w:r>
      <w:proofErr w:type="spellStart"/>
      <w:r w:rsidRPr="008C702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C7028">
        <w:rPr>
          <w:rFonts w:ascii="Times New Roman" w:hAnsi="Times New Roman" w:cs="Times New Roman"/>
          <w:sz w:val="28"/>
          <w:szCs w:val="28"/>
        </w:rPr>
        <w:t>.</w:t>
      </w:r>
      <w:r w:rsidRPr="008C7028">
        <w:rPr>
          <w:rFonts w:ascii="Times New Roman" w:hAnsi="Times New Roman" w:cs="Times New Roman"/>
          <w:sz w:val="28"/>
          <w:szCs w:val="28"/>
        </w:rPr>
        <w:t>, установка скамеек</w:t>
      </w:r>
      <w:r w:rsidR="008C7028">
        <w:rPr>
          <w:rFonts w:ascii="Times New Roman" w:hAnsi="Times New Roman" w:cs="Times New Roman"/>
          <w:sz w:val="28"/>
          <w:szCs w:val="28"/>
        </w:rPr>
        <w:t xml:space="preserve"> – 5 шт., установка </w:t>
      </w:r>
      <w:r w:rsidRPr="008C7028">
        <w:rPr>
          <w:rFonts w:ascii="Times New Roman" w:hAnsi="Times New Roman" w:cs="Times New Roman"/>
          <w:sz w:val="28"/>
          <w:szCs w:val="28"/>
        </w:rPr>
        <w:t xml:space="preserve">урн </w:t>
      </w:r>
      <w:r w:rsidR="008C7028">
        <w:rPr>
          <w:rFonts w:ascii="Times New Roman" w:hAnsi="Times New Roman" w:cs="Times New Roman"/>
          <w:sz w:val="28"/>
          <w:szCs w:val="28"/>
        </w:rPr>
        <w:t>–</w:t>
      </w:r>
      <w:r w:rsidRPr="008C7028">
        <w:rPr>
          <w:rFonts w:ascii="Times New Roman" w:hAnsi="Times New Roman" w:cs="Times New Roman"/>
          <w:sz w:val="28"/>
          <w:szCs w:val="28"/>
        </w:rPr>
        <w:t xml:space="preserve"> 5 шт.</w:t>
      </w:r>
    </w:p>
    <w:p w14:paraId="2B2F2A8B" w14:textId="1E2B57A2" w:rsidR="00664231" w:rsidRPr="008C7028" w:rsidRDefault="00664231" w:rsidP="008C702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7028">
        <w:rPr>
          <w:rFonts w:ascii="Times New Roman" w:eastAsia="Calibri" w:hAnsi="Times New Roman" w:cs="Times New Roman"/>
          <w:b/>
          <w:sz w:val="28"/>
          <w:szCs w:val="28"/>
        </w:rPr>
        <w:t xml:space="preserve">15) Чертановская ул., д.43, корп.1 (3,5 </w:t>
      </w:r>
      <w:proofErr w:type="spellStart"/>
      <w:r w:rsidRPr="008C7028">
        <w:rPr>
          <w:rFonts w:ascii="Times New Roman" w:eastAsia="Calibri" w:hAnsi="Times New Roman" w:cs="Times New Roman"/>
          <w:b/>
          <w:sz w:val="28"/>
          <w:szCs w:val="28"/>
        </w:rPr>
        <w:t>тыс.кв.м</w:t>
      </w:r>
      <w:proofErr w:type="spellEnd"/>
      <w:r w:rsidR="008C702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C7028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r w:rsidR="008C7028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8C7028">
        <w:rPr>
          <w:rFonts w:ascii="Times New Roman" w:eastAsia="Calibri" w:hAnsi="Times New Roman" w:cs="Times New Roman"/>
          <w:b/>
          <w:sz w:val="28"/>
          <w:szCs w:val="28"/>
        </w:rPr>
        <w:t xml:space="preserve"> 4 270 506,35 руб.</w:t>
      </w:r>
    </w:p>
    <w:p w14:paraId="4B7FF1E9" w14:textId="5C30C141" w:rsidR="00664231" w:rsidRPr="008C7028" w:rsidRDefault="00664231" w:rsidP="008C7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Ремонт асфальтового покрытия – 700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8C7028">
        <w:rPr>
          <w:rFonts w:ascii="Times New Roman" w:eastAsia="Calibri" w:hAnsi="Times New Roman" w:cs="Times New Roman"/>
          <w:sz w:val="28"/>
          <w:szCs w:val="28"/>
        </w:rPr>
        <w:t>.</w:t>
      </w:r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установка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борткамня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7028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35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пог.м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замена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борткамня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7028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250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пог.м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замена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борткамня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 на детских и спортивных площадках </w:t>
      </w:r>
      <w:r w:rsidR="008C7028">
        <w:rPr>
          <w:rFonts w:ascii="Times New Roman" w:eastAsia="Calibri" w:hAnsi="Times New Roman" w:cs="Times New Roman"/>
          <w:sz w:val="28"/>
          <w:szCs w:val="28"/>
        </w:rPr>
        <w:t>–</w:t>
      </w:r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 80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пог.м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устройство пешеходного тротуара – 200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установка/ремонт садового камня – 170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пог.м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ремонт посевного газона - 1000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C7028">
        <w:rPr>
          <w:rFonts w:ascii="Times New Roman" w:hAnsi="Times New Roman" w:cs="Times New Roman"/>
          <w:sz w:val="28"/>
          <w:szCs w:val="28"/>
        </w:rPr>
        <w:t xml:space="preserve">установка игрового комплекса – 1 шт., установка МАФ – 10 шт., устройство искусственного покрытия (искусственная трава) </w:t>
      </w:r>
      <w:r w:rsidR="008C7028">
        <w:rPr>
          <w:rFonts w:ascii="Times New Roman" w:hAnsi="Times New Roman" w:cs="Times New Roman"/>
          <w:sz w:val="28"/>
          <w:szCs w:val="28"/>
        </w:rPr>
        <w:t>–</w:t>
      </w:r>
      <w:r w:rsidRPr="008C7028">
        <w:rPr>
          <w:rFonts w:ascii="Times New Roman" w:hAnsi="Times New Roman" w:cs="Times New Roman"/>
          <w:sz w:val="28"/>
          <w:szCs w:val="28"/>
        </w:rPr>
        <w:t xml:space="preserve"> 312 </w:t>
      </w:r>
      <w:proofErr w:type="spellStart"/>
      <w:r w:rsidRPr="008C702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C7028">
        <w:rPr>
          <w:rFonts w:ascii="Times New Roman" w:hAnsi="Times New Roman" w:cs="Times New Roman"/>
          <w:sz w:val="28"/>
          <w:szCs w:val="28"/>
        </w:rPr>
        <w:t>, установка скамеек</w:t>
      </w:r>
      <w:r w:rsidR="008C7028">
        <w:rPr>
          <w:rFonts w:ascii="Times New Roman" w:hAnsi="Times New Roman" w:cs="Times New Roman"/>
          <w:sz w:val="28"/>
          <w:szCs w:val="28"/>
        </w:rPr>
        <w:t xml:space="preserve"> – 6 шт., установка </w:t>
      </w:r>
      <w:r w:rsidRPr="008C7028">
        <w:rPr>
          <w:rFonts w:ascii="Times New Roman" w:hAnsi="Times New Roman" w:cs="Times New Roman"/>
          <w:sz w:val="28"/>
          <w:szCs w:val="28"/>
        </w:rPr>
        <w:t xml:space="preserve">урн </w:t>
      </w:r>
      <w:r w:rsidR="008C7028">
        <w:rPr>
          <w:rFonts w:ascii="Times New Roman" w:hAnsi="Times New Roman" w:cs="Times New Roman"/>
          <w:sz w:val="28"/>
          <w:szCs w:val="28"/>
        </w:rPr>
        <w:t>–</w:t>
      </w:r>
      <w:r w:rsidRPr="008C7028">
        <w:rPr>
          <w:rFonts w:ascii="Times New Roman" w:hAnsi="Times New Roman" w:cs="Times New Roman"/>
          <w:sz w:val="28"/>
          <w:szCs w:val="28"/>
        </w:rPr>
        <w:t xml:space="preserve"> 6</w:t>
      </w:r>
      <w:r w:rsidR="008C7028">
        <w:rPr>
          <w:rFonts w:ascii="Times New Roman" w:hAnsi="Times New Roman" w:cs="Times New Roman"/>
          <w:sz w:val="28"/>
          <w:szCs w:val="28"/>
        </w:rPr>
        <w:t xml:space="preserve"> </w:t>
      </w:r>
      <w:r w:rsidRPr="008C7028">
        <w:rPr>
          <w:rFonts w:ascii="Times New Roman" w:hAnsi="Times New Roman" w:cs="Times New Roman"/>
          <w:sz w:val="28"/>
          <w:szCs w:val="28"/>
        </w:rPr>
        <w:t>шт.</w:t>
      </w:r>
    </w:p>
    <w:p w14:paraId="2794B18A" w14:textId="09E3F730" w:rsidR="00664231" w:rsidRPr="008C7028" w:rsidRDefault="00664231" w:rsidP="008C702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7028">
        <w:rPr>
          <w:rFonts w:ascii="Times New Roman" w:eastAsia="Calibri" w:hAnsi="Times New Roman" w:cs="Times New Roman"/>
          <w:b/>
          <w:sz w:val="28"/>
          <w:szCs w:val="28"/>
        </w:rPr>
        <w:t xml:space="preserve">16) Чертановская ул., д. 43, корп. 2 (5,1 </w:t>
      </w:r>
      <w:proofErr w:type="spellStart"/>
      <w:r w:rsidRPr="008C7028">
        <w:rPr>
          <w:rFonts w:ascii="Times New Roman" w:eastAsia="Calibri" w:hAnsi="Times New Roman" w:cs="Times New Roman"/>
          <w:b/>
          <w:sz w:val="28"/>
          <w:szCs w:val="28"/>
        </w:rPr>
        <w:t>тыс.кв.м</w:t>
      </w:r>
      <w:proofErr w:type="spellEnd"/>
      <w:r w:rsidR="008C702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C7028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r w:rsidR="008C7028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8C7028">
        <w:rPr>
          <w:rFonts w:ascii="Times New Roman" w:eastAsia="Calibri" w:hAnsi="Times New Roman" w:cs="Times New Roman"/>
          <w:b/>
          <w:sz w:val="28"/>
          <w:szCs w:val="28"/>
        </w:rPr>
        <w:t xml:space="preserve"> 2 633 726,70 руб.</w:t>
      </w:r>
    </w:p>
    <w:p w14:paraId="0E6BC9A9" w14:textId="5F963CF4" w:rsidR="00664231" w:rsidRPr="008C7028" w:rsidRDefault="00664231" w:rsidP="008C702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Ремонт асфальтового покрытия – 1000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замена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борткамня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7028">
        <w:rPr>
          <w:rFonts w:ascii="Times New Roman" w:eastAsia="Calibri" w:hAnsi="Times New Roman" w:cs="Times New Roman"/>
          <w:sz w:val="28"/>
          <w:szCs w:val="28"/>
        </w:rPr>
        <w:t>–</w:t>
      </w:r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 350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пог.м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устройство пешеходного тротуара – 550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установка/ремонт садового камня – 250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пог.м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ремонт посевного газона </w:t>
      </w:r>
      <w:r w:rsidR="008C7028">
        <w:rPr>
          <w:rFonts w:ascii="Times New Roman" w:eastAsia="Calibri" w:hAnsi="Times New Roman" w:cs="Times New Roman"/>
          <w:sz w:val="28"/>
          <w:szCs w:val="28"/>
        </w:rPr>
        <w:t>–</w:t>
      </w:r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 1000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C7028">
        <w:rPr>
          <w:rFonts w:ascii="Times New Roman" w:hAnsi="Times New Roman" w:cs="Times New Roman"/>
          <w:sz w:val="28"/>
          <w:szCs w:val="28"/>
        </w:rPr>
        <w:t xml:space="preserve">установка урн </w:t>
      </w:r>
      <w:r w:rsidR="008C7028">
        <w:rPr>
          <w:rFonts w:ascii="Times New Roman" w:hAnsi="Times New Roman" w:cs="Times New Roman"/>
          <w:sz w:val="28"/>
          <w:szCs w:val="28"/>
        </w:rPr>
        <w:t>–</w:t>
      </w:r>
      <w:r w:rsidRPr="008C7028">
        <w:rPr>
          <w:rFonts w:ascii="Times New Roman" w:hAnsi="Times New Roman" w:cs="Times New Roman"/>
          <w:sz w:val="28"/>
          <w:szCs w:val="28"/>
        </w:rPr>
        <w:t xml:space="preserve"> 6 шт.</w:t>
      </w:r>
    </w:p>
    <w:p w14:paraId="582419A8" w14:textId="1F21A31E" w:rsidR="00664231" w:rsidRPr="008C7028" w:rsidRDefault="00664231" w:rsidP="008C702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7028">
        <w:rPr>
          <w:rFonts w:ascii="Times New Roman" w:eastAsia="Calibri" w:hAnsi="Times New Roman" w:cs="Times New Roman"/>
          <w:b/>
          <w:sz w:val="28"/>
          <w:szCs w:val="28"/>
        </w:rPr>
        <w:t xml:space="preserve">17) Чертановская ул., д. 45, корп. 1 (14,4 </w:t>
      </w:r>
      <w:proofErr w:type="spellStart"/>
      <w:proofErr w:type="gramStart"/>
      <w:r w:rsidRPr="008C7028">
        <w:rPr>
          <w:rFonts w:ascii="Times New Roman" w:eastAsia="Calibri" w:hAnsi="Times New Roman" w:cs="Times New Roman"/>
          <w:b/>
          <w:sz w:val="28"/>
          <w:szCs w:val="28"/>
        </w:rPr>
        <w:t>тыс.кв.м</w:t>
      </w:r>
      <w:proofErr w:type="spellEnd"/>
      <w:r w:rsidRPr="008C7028">
        <w:rPr>
          <w:rFonts w:ascii="Times New Roman" w:eastAsia="Calibri" w:hAnsi="Times New Roman" w:cs="Times New Roman"/>
          <w:b/>
          <w:sz w:val="28"/>
          <w:szCs w:val="28"/>
        </w:rPr>
        <w:t xml:space="preserve"> )</w:t>
      </w:r>
      <w:proofErr w:type="gramEnd"/>
      <w:r w:rsidRPr="008C7028">
        <w:rPr>
          <w:rFonts w:ascii="Times New Roman" w:eastAsia="Calibri" w:hAnsi="Times New Roman" w:cs="Times New Roman"/>
          <w:b/>
          <w:sz w:val="28"/>
          <w:szCs w:val="28"/>
        </w:rPr>
        <w:t xml:space="preserve"> - 6 664 202,27 руб</w:t>
      </w:r>
      <w:r w:rsidR="00056D5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7BF923E2" w14:textId="6B0D0D09" w:rsidR="00664231" w:rsidRDefault="00664231" w:rsidP="008C7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Ремонт асфальтового покрытия – 1065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установка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борткамня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7028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31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пог.м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замена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борткамня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7028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350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пог.м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замена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борткамня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 на детских и спортивных площадках </w:t>
      </w:r>
      <w:r w:rsidR="008C7028">
        <w:rPr>
          <w:rFonts w:ascii="Times New Roman" w:eastAsia="Calibri" w:hAnsi="Times New Roman" w:cs="Times New Roman"/>
          <w:sz w:val="28"/>
          <w:szCs w:val="28"/>
        </w:rPr>
        <w:t>–</w:t>
      </w:r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 142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пог.м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ремонт посевного газона </w:t>
      </w:r>
      <w:r w:rsidR="00D873A6">
        <w:rPr>
          <w:rFonts w:ascii="Times New Roman" w:eastAsia="Calibri" w:hAnsi="Times New Roman" w:cs="Times New Roman"/>
          <w:sz w:val="28"/>
          <w:szCs w:val="28"/>
        </w:rPr>
        <w:t>–</w:t>
      </w:r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 1000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>, ремонт лестницы/подпорной стенки - 1 шт.</w:t>
      </w:r>
      <w:proofErr w:type="gramStart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8C7028">
        <w:rPr>
          <w:rFonts w:ascii="Times New Roman" w:hAnsi="Times New Roman" w:cs="Times New Roman"/>
          <w:sz w:val="28"/>
          <w:szCs w:val="28"/>
        </w:rPr>
        <w:t>установка</w:t>
      </w:r>
      <w:proofErr w:type="gramEnd"/>
      <w:r w:rsidRPr="008C7028">
        <w:rPr>
          <w:rFonts w:ascii="Times New Roman" w:hAnsi="Times New Roman" w:cs="Times New Roman"/>
          <w:sz w:val="28"/>
          <w:szCs w:val="28"/>
        </w:rPr>
        <w:t xml:space="preserve">/ремонт тренажерной площадки – 1 шт., игрового комплекса – 1 шт., установка МАФ – 10 шт., устройство искусственного покрытия (искусственная трава) </w:t>
      </w:r>
      <w:r w:rsidR="00D873A6">
        <w:rPr>
          <w:rFonts w:ascii="Times New Roman" w:hAnsi="Times New Roman" w:cs="Times New Roman"/>
          <w:sz w:val="28"/>
          <w:szCs w:val="28"/>
        </w:rPr>
        <w:t>–</w:t>
      </w:r>
      <w:r w:rsidRPr="008C7028">
        <w:rPr>
          <w:rFonts w:ascii="Times New Roman" w:hAnsi="Times New Roman" w:cs="Times New Roman"/>
          <w:sz w:val="28"/>
          <w:szCs w:val="28"/>
        </w:rPr>
        <w:t xml:space="preserve"> 273 </w:t>
      </w:r>
      <w:proofErr w:type="spellStart"/>
      <w:r w:rsidRPr="008C702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C7028">
        <w:rPr>
          <w:rFonts w:ascii="Times New Roman" w:hAnsi="Times New Roman" w:cs="Times New Roman"/>
          <w:sz w:val="28"/>
          <w:szCs w:val="28"/>
        </w:rPr>
        <w:t xml:space="preserve">, установка скамеек </w:t>
      </w:r>
      <w:r w:rsidR="00D873A6">
        <w:rPr>
          <w:rFonts w:ascii="Times New Roman" w:hAnsi="Times New Roman" w:cs="Times New Roman"/>
          <w:sz w:val="28"/>
          <w:szCs w:val="28"/>
        </w:rPr>
        <w:t>– 6 шт., установка</w:t>
      </w:r>
      <w:r w:rsidRPr="008C7028">
        <w:rPr>
          <w:rFonts w:ascii="Times New Roman" w:hAnsi="Times New Roman" w:cs="Times New Roman"/>
          <w:sz w:val="28"/>
          <w:szCs w:val="28"/>
        </w:rPr>
        <w:t xml:space="preserve"> урн </w:t>
      </w:r>
      <w:r w:rsidR="00D873A6">
        <w:rPr>
          <w:rFonts w:ascii="Times New Roman" w:hAnsi="Times New Roman" w:cs="Times New Roman"/>
          <w:sz w:val="28"/>
          <w:szCs w:val="28"/>
        </w:rPr>
        <w:t>–</w:t>
      </w:r>
      <w:r w:rsidRPr="008C7028">
        <w:rPr>
          <w:rFonts w:ascii="Times New Roman" w:hAnsi="Times New Roman" w:cs="Times New Roman"/>
          <w:sz w:val="28"/>
          <w:szCs w:val="28"/>
        </w:rPr>
        <w:t xml:space="preserve"> 6 шт.</w:t>
      </w:r>
    </w:p>
    <w:p w14:paraId="6EB9F133" w14:textId="77777777" w:rsidR="002E7644" w:rsidRPr="008C7028" w:rsidRDefault="002E7644" w:rsidP="008C7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0E9D4D" w14:textId="30703413" w:rsidR="00282CD4" w:rsidRPr="008C7028" w:rsidRDefault="00282CD4" w:rsidP="008C7028">
      <w:pPr>
        <w:spacing w:after="0"/>
        <w:ind w:firstLine="709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32"/>
          <w:sz w:val="28"/>
          <w:szCs w:val="28"/>
        </w:rPr>
      </w:pPr>
      <w:r w:rsidRPr="008C7028">
        <w:rPr>
          <w:rFonts w:ascii="Times New Roman" w:eastAsiaTheme="majorEastAsia" w:hAnsi="Times New Roman" w:cs="Times New Roman"/>
          <w:b/>
          <w:bCs/>
          <w:color w:val="000000" w:themeColor="text1"/>
          <w:kern w:val="32"/>
          <w:sz w:val="28"/>
          <w:szCs w:val="28"/>
        </w:rPr>
        <w:t>2. Программа РГС</w:t>
      </w:r>
    </w:p>
    <w:p w14:paraId="20B58996" w14:textId="74326240" w:rsidR="00282CD4" w:rsidRPr="008C7028" w:rsidRDefault="00282CD4" w:rsidP="008C70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По программе развития городской среды в 2022 году на территории района Чертаново Центральное выполнено благоустройство (8 000 000,00 руб.) по 3 адресам:</w:t>
      </w:r>
    </w:p>
    <w:p w14:paraId="175DC798" w14:textId="321BE862" w:rsidR="00282CD4" w:rsidRPr="008C7028" w:rsidRDefault="00282CD4" w:rsidP="008C702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028">
        <w:rPr>
          <w:rFonts w:ascii="Times New Roman" w:hAnsi="Times New Roman" w:cs="Times New Roman"/>
          <w:b/>
          <w:sz w:val="28"/>
          <w:szCs w:val="28"/>
        </w:rPr>
        <w:t xml:space="preserve">1) Кировоградская ул., д. 32, корп.1 (14,0 </w:t>
      </w:r>
      <w:proofErr w:type="spellStart"/>
      <w:r w:rsidRPr="008C7028">
        <w:rPr>
          <w:rFonts w:ascii="Times New Roman" w:hAnsi="Times New Roman" w:cs="Times New Roman"/>
          <w:b/>
          <w:sz w:val="28"/>
          <w:szCs w:val="28"/>
        </w:rPr>
        <w:t>тыс.кв.м</w:t>
      </w:r>
      <w:proofErr w:type="spellEnd"/>
      <w:r w:rsidR="00D873A6">
        <w:rPr>
          <w:rFonts w:ascii="Times New Roman" w:hAnsi="Times New Roman" w:cs="Times New Roman"/>
          <w:b/>
          <w:sz w:val="28"/>
          <w:szCs w:val="28"/>
        </w:rPr>
        <w:t>.</w:t>
      </w:r>
      <w:r w:rsidRPr="008C7028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D873A6">
        <w:rPr>
          <w:rFonts w:ascii="Times New Roman" w:hAnsi="Times New Roman" w:cs="Times New Roman"/>
          <w:b/>
          <w:sz w:val="28"/>
          <w:szCs w:val="28"/>
        </w:rPr>
        <w:t>–</w:t>
      </w:r>
      <w:r w:rsidRPr="008C7028">
        <w:rPr>
          <w:rFonts w:ascii="Times New Roman" w:hAnsi="Times New Roman" w:cs="Times New Roman"/>
          <w:b/>
          <w:sz w:val="28"/>
          <w:szCs w:val="28"/>
        </w:rPr>
        <w:t xml:space="preserve"> 6 231 850,74 руб.</w:t>
      </w:r>
    </w:p>
    <w:p w14:paraId="03BEC1A7" w14:textId="77777777" w:rsidR="00282CD4" w:rsidRPr="008C7028" w:rsidRDefault="00282CD4" w:rsidP="008C702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02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Устройство/ремонт тренажерной площадки - 1 шт., устройство/ремонт игрового комплекса – 1 шт., установка МАФ – 29 шт., устройство искусственного покрытия – 588,12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817D652" w14:textId="77777777" w:rsidR="00282CD4" w:rsidRPr="008C7028" w:rsidRDefault="00282CD4" w:rsidP="008C702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028">
        <w:rPr>
          <w:rFonts w:ascii="Times New Roman" w:hAnsi="Times New Roman" w:cs="Times New Roman"/>
          <w:b/>
          <w:sz w:val="28"/>
          <w:szCs w:val="28"/>
        </w:rPr>
        <w:t xml:space="preserve">2) Кировоградская ул., д.32, корп.2 (14,0 </w:t>
      </w:r>
      <w:proofErr w:type="spellStart"/>
      <w:r w:rsidRPr="008C7028">
        <w:rPr>
          <w:rFonts w:ascii="Times New Roman" w:hAnsi="Times New Roman" w:cs="Times New Roman"/>
          <w:b/>
          <w:sz w:val="28"/>
          <w:szCs w:val="28"/>
        </w:rPr>
        <w:t>тыс.кв.м</w:t>
      </w:r>
      <w:proofErr w:type="spellEnd"/>
      <w:proofErr w:type="gramStart"/>
      <w:r w:rsidRPr="008C7028">
        <w:rPr>
          <w:rFonts w:ascii="Times New Roman" w:hAnsi="Times New Roman" w:cs="Times New Roman"/>
          <w:b/>
          <w:sz w:val="28"/>
          <w:szCs w:val="28"/>
        </w:rPr>
        <w:t>)  -</w:t>
      </w:r>
      <w:proofErr w:type="gramEnd"/>
      <w:r w:rsidRPr="008C7028">
        <w:rPr>
          <w:rFonts w:ascii="Times New Roman" w:hAnsi="Times New Roman" w:cs="Times New Roman"/>
          <w:b/>
          <w:sz w:val="28"/>
          <w:szCs w:val="28"/>
        </w:rPr>
        <w:t xml:space="preserve"> 845 634,19 руб.</w:t>
      </w:r>
    </w:p>
    <w:p w14:paraId="5585D989" w14:textId="77777777" w:rsidR="00282CD4" w:rsidRPr="008C7028" w:rsidRDefault="00282CD4" w:rsidP="008C702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Устройство искусственного покрытия – 609,03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AF73D22" w14:textId="77777777" w:rsidR="00282CD4" w:rsidRPr="008C7028" w:rsidRDefault="00282CD4" w:rsidP="008C702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028">
        <w:rPr>
          <w:rFonts w:ascii="Times New Roman" w:hAnsi="Times New Roman" w:cs="Times New Roman"/>
          <w:b/>
          <w:sz w:val="28"/>
          <w:szCs w:val="28"/>
        </w:rPr>
        <w:t xml:space="preserve">3) Кировоградская ул., д. 32, корп. 3 (15,0 </w:t>
      </w:r>
      <w:proofErr w:type="spellStart"/>
      <w:r w:rsidRPr="008C7028">
        <w:rPr>
          <w:rFonts w:ascii="Times New Roman" w:hAnsi="Times New Roman" w:cs="Times New Roman"/>
          <w:b/>
          <w:sz w:val="28"/>
          <w:szCs w:val="28"/>
        </w:rPr>
        <w:t>тыс.кв.м</w:t>
      </w:r>
      <w:proofErr w:type="spellEnd"/>
      <w:proofErr w:type="gramStart"/>
      <w:r w:rsidRPr="008C7028">
        <w:rPr>
          <w:rFonts w:ascii="Times New Roman" w:hAnsi="Times New Roman" w:cs="Times New Roman"/>
          <w:b/>
          <w:sz w:val="28"/>
          <w:szCs w:val="28"/>
        </w:rPr>
        <w:t>)  -</w:t>
      </w:r>
      <w:proofErr w:type="gramEnd"/>
      <w:r w:rsidRPr="008C7028">
        <w:rPr>
          <w:rFonts w:ascii="Times New Roman" w:hAnsi="Times New Roman" w:cs="Times New Roman"/>
          <w:b/>
          <w:sz w:val="28"/>
          <w:szCs w:val="28"/>
        </w:rPr>
        <w:t xml:space="preserve"> 922 515,07 руб.</w:t>
      </w:r>
    </w:p>
    <w:p w14:paraId="49F0E518" w14:textId="77777777" w:rsidR="00282CD4" w:rsidRPr="008C7028" w:rsidRDefault="00282CD4" w:rsidP="008C702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Устройство искусственного покрытия – 664,40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51C8B27" w14:textId="77777777" w:rsidR="002E7644" w:rsidRDefault="002E7644" w:rsidP="008C7028">
      <w:pPr>
        <w:spacing w:after="0"/>
        <w:ind w:firstLine="709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32"/>
          <w:sz w:val="28"/>
          <w:szCs w:val="28"/>
        </w:rPr>
      </w:pPr>
    </w:p>
    <w:p w14:paraId="7464BE6E" w14:textId="2FCB4B82" w:rsidR="00282CD4" w:rsidRPr="008C7028" w:rsidRDefault="00282CD4" w:rsidP="008C7028">
      <w:pPr>
        <w:spacing w:after="0"/>
        <w:ind w:firstLine="709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32"/>
          <w:sz w:val="28"/>
          <w:szCs w:val="28"/>
        </w:rPr>
      </w:pPr>
      <w:r w:rsidRPr="008C7028">
        <w:rPr>
          <w:rFonts w:ascii="Times New Roman" w:eastAsiaTheme="majorEastAsia" w:hAnsi="Times New Roman" w:cs="Times New Roman"/>
          <w:b/>
          <w:bCs/>
          <w:color w:val="000000" w:themeColor="text1"/>
          <w:kern w:val="32"/>
          <w:sz w:val="28"/>
          <w:szCs w:val="28"/>
        </w:rPr>
        <w:t>3. Программа СЭРР</w:t>
      </w:r>
    </w:p>
    <w:p w14:paraId="57EA7008" w14:textId="11A135E5" w:rsidR="00282CD4" w:rsidRPr="008C7028" w:rsidRDefault="00282CD4" w:rsidP="008C70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По программе комплексного благоустройства 2022 года за счет средств экономического развития района (3 033 400,00 руб.) на территории района Чертаново Центральное выполнены работы по 1 адресу:</w:t>
      </w:r>
    </w:p>
    <w:p w14:paraId="42322E03" w14:textId="77777777" w:rsidR="00282CD4" w:rsidRPr="008C7028" w:rsidRDefault="00282CD4" w:rsidP="008C702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028">
        <w:rPr>
          <w:rFonts w:ascii="Times New Roman" w:hAnsi="Times New Roman" w:cs="Times New Roman"/>
          <w:b/>
          <w:sz w:val="28"/>
          <w:szCs w:val="28"/>
        </w:rPr>
        <w:t>1) Чертановская, д. 29, корп. 2 – 3 033 400,00 руб.</w:t>
      </w:r>
    </w:p>
    <w:p w14:paraId="1A1C106B" w14:textId="166091C3" w:rsidR="00282CD4" w:rsidRDefault="00282CD4" w:rsidP="008C7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028">
        <w:rPr>
          <w:rFonts w:ascii="Times New Roman" w:hAnsi="Times New Roman" w:cs="Times New Roman"/>
          <w:sz w:val="28"/>
          <w:szCs w:val="28"/>
        </w:rPr>
        <w:t>Ремонт детской площадки – 1 шт.</w:t>
      </w:r>
    </w:p>
    <w:p w14:paraId="11C4B318" w14:textId="77777777" w:rsidR="002E7644" w:rsidRPr="008C7028" w:rsidRDefault="002E7644" w:rsidP="008C7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33BCE8" w14:textId="7E70125B" w:rsidR="00726C1C" w:rsidRPr="00C53A0A" w:rsidRDefault="00282CD4" w:rsidP="008C70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3A0A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726C1C" w:rsidRPr="00C53A0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1637F5" w:rsidRPr="00C53A0A">
        <w:rPr>
          <w:rFonts w:ascii="Times New Roman" w:eastAsia="Calibri" w:hAnsi="Times New Roman" w:cs="Times New Roman"/>
          <w:b/>
          <w:sz w:val="28"/>
          <w:szCs w:val="28"/>
        </w:rPr>
        <w:t>Ремонт асфальтобетонных покрытий</w:t>
      </w:r>
    </w:p>
    <w:p w14:paraId="75E2F62E" w14:textId="402BC0ED" w:rsidR="00726C1C" w:rsidRPr="00C53A0A" w:rsidRDefault="00796F36" w:rsidP="008C70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A0A">
        <w:rPr>
          <w:rFonts w:ascii="Times New Roman" w:hAnsi="Times New Roman" w:cs="Times New Roman"/>
          <w:sz w:val="28"/>
          <w:szCs w:val="28"/>
        </w:rPr>
        <w:t>В 2022 году</w:t>
      </w:r>
      <w:r w:rsidR="00726C1C" w:rsidRPr="00C53A0A">
        <w:rPr>
          <w:rFonts w:ascii="Times New Roman" w:hAnsi="Times New Roman" w:cs="Times New Roman"/>
          <w:sz w:val="28"/>
          <w:szCs w:val="28"/>
        </w:rPr>
        <w:t xml:space="preserve"> </w:t>
      </w:r>
      <w:r w:rsidR="001637F5" w:rsidRPr="00C53A0A">
        <w:rPr>
          <w:rFonts w:ascii="Times New Roman" w:hAnsi="Times New Roman" w:cs="Times New Roman"/>
          <w:sz w:val="28"/>
          <w:szCs w:val="28"/>
        </w:rPr>
        <w:t>за счет средств государственного задания</w:t>
      </w:r>
      <w:r w:rsidR="00726C1C" w:rsidRPr="00C53A0A">
        <w:rPr>
          <w:rFonts w:ascii="Times New Roman" w:hAnsi="Times New Roman" w:cs="Times New Roman"/>
          <w:sz w:val="28"/>
          <w:szCs w:val="28"/>
        </w:rPr>
        <w:t xml:space="preserve"> </w:t>
      </w:r>
      <w:r w:rsidR="00726C1C" w:rsidRPr="00C53A0A">
        <w:rPr>
          <w:rFonts w:ascii="Times New Roman" w:eastAsia="Times New Roman" w:hAnsi="Times New Roman" w:cs="Times New Roman"/>
          <w:sz w:val="28"/>
          <w:szCs w:val="28"/>
        </w:rPr>
        <w:t xml:space="preserve">(33 256 274,47 руб.) </w:t>
      </w:r>
      <w:r w:rsidR="009A2AFB" w:rsidRPr="00C53A0A"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 w:rsidR="00726C1C" w:rsidRPr="00C53A0A">
        <w:rPr>
          <w:rFonts w:ascii="Times New Roman" w:hAnsi="Times New Roman" w:cs="Times New Roman"/>
          <w:sz w:val="28"/>
          <w:szCs w:val="28"/>
        </w:rPr>
        <w:t>выполнены работы по ремонту асфальтобетонных покрытий дворовых территорий и межквартальных проездов на 5 объектах по адресам:</w:t>
      </w:r>
      <w:r w:rsidR="00726C1C" w:rsidRPr="00C53A0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49D267A" w14:textId="77777777" w:rsidR="00726C1C" w:rsidRPr="008C7028" w:rsidRDefault="00726C1C" w:rsidP="008C702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7028">
        <w:rPr>
          <w:rFonts w:ascii="Times New Roman" w:eastAsia="Calibri" w:hAnsi="Times New Roman" w:cs="Times New Roman"/>
          <w:b/>
          <w:sz w:val="28"/>
          <w:szCs w:val="28"/>
        </w:rPr>
        <w:t>1) Кировоградская ул., д. 28, корп. 1 (4400,0 кв. м) – 6 569 742,91 руб.</w:t>
      </w:r>
    </w:p>
    <w:p w14:paraId="4BDA06A3" w14:textId="77777777" w:rsidR="00726C1C" w:rsidRPr="008C7028" w:rsidRDefault="00726C1C" w:rsidP="008C702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Ремонт асфальтовых покрытий проезжей части – 2900 кв. м., Установка борт камня – 500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пог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. м., Замена борт камня – 1000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пог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. м., Ремонт пешеходного тротуара – 1500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63D7FD9" w14:textId="77777777" w:rsidR="00726C1C" w:rsidRPr="008C7028" w:rsidRDefault="00726C1C" w:rsidP="008C702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7028">
        <w:rPr>
          <w:rFonts w:ascii="Times New Roman" w:eastAsia="Calibri" w:hAnsi="Times New Roman" w:cs="Times New Roman"/>
          <w:b/>
          <w:sz w:val="28"/>
          <w:szCs w:val="28"/>
        </w:rPr>
        <w:t>2) Кировоградская ул., д. 28, корп. 2 (2305 кв. м) – 3 432 760,23 руб.</w:t>
      </w:r>
    </w:p>
    <w:p w14:paraId="005E5924" w14:textId="77777777" w:rsidR="00726C1C" w:rsidRPr="008C7028" w:rsidRDefault="00726C1C" w:rsidP="008C702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Ремонт асфальтовых покрытий проезжей части – 1700 кв. м., Установка борт камня – 500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пог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. м., Замена борт камня – 350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пог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. м., Ремонт пешеходного тротуара – 605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E8E5B1F" w14:textId="77777777" w:rsidR="00726C1C" w:rsidRPr="008C7028" w:rsidRDefault="00726C1C" w:rsidP="008C702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8C7028">
        <w:rPr>
          <w:rFonts w:ascii="Times New Roman" w:eastAsia="Calibri" w:hAnsi="Times New Roman" w:cs="Times New Roman"/>
          <w:b/>
          <w:sz w:val="28"/>
          <w:szCs w:val="28"/>
        </w:rPr>
        <w:t>Кировоградская ул., д. 28, корп. 3 (5100 кв. м) – 7 868 151,06 руб.</w:t>
      </w:r>
    </w:p>
    <w:p w14:paraId="764A9212" w14:textId="77777777" w:rsidR="00726C1C" w:rsidRPr="008C7028" w:rsidRDefault="00726C1C" w:rsidP="008C702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Ремонт асфальтовых покрытий проезжей части – 3300 кв. м., Установка борт камня – 900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пог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. м., Замена борт камня – 1100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пог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. м., Ремонт пешеходного тротуара – 1800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5D2B4A7" w14:textId="77777777" w:rsidR="00726C1C" w:rsidRPr="008C7028" w:rsidRDefault="00726C1C" w:rsidP="008C702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7028">
        <w:rPr>
          <w:rFonts w:ascii="Times New Roman" w:eastAsia="Calibri" w:hAnsi="Times New Roman" w:cs="Times New Roman"/>
          <w:b/>
          <w:sz w:val="28"/>
          <w:szCs w:val="28"/>
        </w:rPr>
        <w:t>4) Красного Маяка ул., д. 1, корп. 1 (6900 кв. м) – 9 725 483,64 руб.</w:t>
      </w:r>
    </w:p>
    <w:p w14:paraId="1F6924BD" w14:textId="77777777" w:rsidR="00726C1C" w:rsidRPr="008C7028" w:rsidRDefault="00726C1C" w:rsidP="008C702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Ремонт асфальтовых покрытий проезжей части – 4500 кв. м., Установка борт камня – 400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пог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. м., Замена борт камня – 1500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пог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. м., Ремонт пешеходного тротуара – 2400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FB337BC" w14:textId="77777777" w:rsidR="00726C1C" w:rsidRPr="008C7028" w:rsidRDefault="00726C1C" w:rsidP="008C702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7028">
        <w:rPr>
          <w:rFonts w:ascii="Times New Roman" w:eastAsia="Calibri" w:hAnsi="Times New Roman" w:cs="Times New Roman"/>
          <w:b/>
          <w:sz w:val="28"/>
          <w:szCs w:val="28"/>
        </w:rPr>
        <w:t>5) Красного Маяка ул., д. 5, корп. 2 (3900 кв. м) – 5 660 136,64 руб.</w:t>
      </w:r>
    </w:p>
    <w:p w14:paraId="396DEF4E" w14:textId="42175D9C" w:rsidR="00726C1C" w:rsidRDefault="00726C1C" w:rsidP="008C702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Ремонт асфальтовых покрытий проезжей части – 3200 кв. м., Установка борт камня – 300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пог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. м., Замена борт камня – 828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пог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. м., Ремонт пешеходного тротуара – 700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56F04DD" w14:textId="77777777" w:rsidR="002E7644" w:rsidRPr="008C7028" w:rsidRDefault="002E7644" w:rsidP="008C702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D36B4B" w14:textId="146BC1B6" w:rsidR="00BA185F" w:rsidRPr="00C53A0A" w:rsidRDefault="00282CD4" w:rsidP="008C702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A0A">
        <w:rPr>
          <w:rFonts w:ascii="Times New Roman" w:hAnsi="Times New Roman" w:cs="Times New Roman"/>
          <w:b/>
          <w:sz w:val="28"/>
          <w:szCs w:val="28"/>
        </w:rPr>
        <w:t>5</w:t>
      </w:r>
      <w:r w:rsidR="00BA185F" w:rsidRPr="00C53A0A">
        <w:rPr>
          <w:rFonts w:ascii="Times New Roman" w:hAnsi="Times New Roman" w:cs="Times New Roman"/>
          <w:b/>
          <w:sz w:val="28"/>
          <w:szCs w:val="28"/>
        </w:rPr>
        <w:t>. Понижение газонов</w:t>
      </w:r>
    </w:p>
    <w:p w14:paraId="67C7F7A8" w14:textId="16727EAB" w:rsidR="00BA185F" w:rsidRPr="00C53A0A" w:rsidRDefault="00BA185F" w:rsidP="008C702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A0A">
        <w:rPr>
          <w:rFonts w:ascii="Times New Roman" w:hAnsi="Times New Roman" w:cs="Times New Roman"/>
          <w:sz w:val="28"/>
          <w:szCs w:val="28"/>
        </w:rPr>
        <w:lastRenderedPageBreak/>
        <w:t>В 202</w:t>
      </w:r>
      <w:r w:rsidR="00726C1C" w:rsidRPr="00C53A0A">
        <w:rPr>
          <w:rFonts w:ascii="Times New Roman" w:hAnsi="Times New Roman" w:cs="Times New Roman"/>
          <w:sz w:val="28"/>
          <w:szCs w:val="28"/>
        </w:rPr>
        <w:t>2</w:t>
      </w:r>
      <w:r w:rsidRPr="00C53A0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96F36" w:rsidRPr="00C53A0A">
        <w:rPr>
          <w:rFonts w:ascii="Times New Roman" w:hAnsi="Times New Roman" w:cs="Times New Roman"/>
          <w:sz w:val="28"/>
          <w:szCs w:val="28"/>
        </w:rPr>
        <w:t xml:space="preserve">за счет средств государственного задания (10 618 800,00 руб.) </w:t>
      </w:r>
      <w:r w:rsidRPr="00C53A0A">
        <w:rPr>
          <w:rFonts w:ascii="Times New Roman" w:hAnsi="Times New Roman" w:cs="Times New Roman"/>
          <w:sz w:val="28"/>
          <w:szCs w:val="28"/>
        </w:rPr>
        <w:t xml:space="preserve">были выполнены работы по понижению и укладке рулонного газона по </w:t>
      </w:r>
      <w:r w:rsidR="00726C1C" w:rsidRPr="00C53A0A">
        <w:rPr>
          <w:rFonts w:ascii="Times New Roman" w:hAnsi="Times New Roman" w:cs="Times New Roman"/>
          <w:sz w:val="28"/>
          <w:szCs w:val="28"/>
        </w:rPr>
        <w:t>2</w:t>
      </w:r>
      <w:r w:rsidRPr="00C53A0A">
        <w:rPr>
          <w:rFonts w:ascii="Times New Roman" w:hAnsi="Times New Roman" w:cs="Times New Roman"/>
          <w:sz w:val="28"/>
          <w:szCs w:val="28"/>
        </w:rPr>
        <w:t xml:space="preserve"> адресам: </w:t>
      </w:r>
    </w:p>
    <w:p w14:paraId="74E655B1" w14:textId="117DF211" w:rsidR="00726C1C" w:rsidRPr="008C7028" w:rsidRDefault="00726C1C" w:rsidP="008C7028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1) Кировоградская ул., д. 28, корп. 1, 2, 3 (7500,00 </w:t>
      </w:r>
      <w:proofErr w:type="spellStart"/>
      <w:r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кв.м</w:t>
      </w:r>
      <w:proofErr w:type="spellEnd"/>
      <w:r w:rsidR="00D87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 – 5 312 233,19 руб.</w:t>
      </w:r>
    </w:p>
    <w:p w14:paraId="4372670E" w14:textId="27BC3066" w:rsidR="00726C1C" w:rsidRPr="008C7028" w:rsidRDefault="00726C1C" w:rsidP="008C70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Понижение газона (устройство рулонного газона) – 7500,00 </w:t>
      </w:r>
      <w:proofErr w:type="spellStart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6E85264" w14:textId="0EABC628" w:rsidR="00726C1C" w:rsidRPr="008C7028" w:rsidRDefault="00726C1C" w:rsidP="008C7028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2) Красного Маяка ул., д. 1, корп. 1- д. 5, корп.1 (6900 </w:t>
      </w:r>
      <w:proofErr w:type="spellStart"/>
      <w:r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кв.м</w:t>
      </w:r>
      <w:proofErr w:type="spellEnd"/>
      <w:r w:rsidR="00D87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 – 5 306 566,81 руб.</w:t>
      </w:r>
    </w:p>
    <w:p w14:paraId="69AD72AF" w14:textId="5D6C9FF4" w:rsidR="00726C1C" w:rsidRDefault="00726C1C" w:rsidP="008C70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Понижение газона (устройство рулонного газона) – 7492,00 </w:t>
      </w:r>
      <w:proofErr w:type="spellStart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B412BC2" w14:textId="77777777" w:rsidR="00D30A43" w:rsidRPr="008C7028" w:rsidRDefault="00D30A43" w:rsidP="008C70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174030" w14:textId="7E9C6108" w:rsidR="00BA185F" w:rsidRPr="008C7028" w:rsidRDefault="00282CD4" w:rsidP="008C7028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6</w:t>
      </w:r>
      <w:r w:rsidR="00BA185F" w:rsidRPr="008C702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BA185F" w:rsidRPr="008C7028">
        <w:rPr>
          <w:rFonts w:ascii="Times New Roman" w:eastAsiaTheme="majorEastAsia" w:hAnsi="Times New Roman" w:cs="Times New Roman"/>
          <w:b/>
          <w:bCs/>
          <w:color w:val="000000" w:themeColor="text1"/>
          <w:kern w:val="32"/>
          <w:sz w:val="28"/>
          <w:szCs w:val="28"/>
        </w:rPr>
        <w:t>Территории образовательных учреждений</w:t>
      </w:r>
    </w:p>
    <w:p w14:paraId="4706540B" w14:textId="364ED027" w:rsidR="00BA185F" w:rsidRPr="008C7028" w:rsidRDefault="00BA185F" w:rsidP="008C702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726C1C"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726C1C"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средства стимулирования управ районов (80%) </w:t>
      </w:r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были выполнены работы по благоустройству территорий </w:t>
      </w:r>
      <w:r w:rsidR="00726C1C"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образовательных учреждений (</w:t>
      </w:r>
      <w:r w:rsidR="00726C1C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89 600 000,00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руб.):</w:t>
      </w:r>
    </w:p>
    <w:p w14:paraId="0527756D" w14:textId="3156D255" w:rsidR="00726C1C" w:rsidRPr="008C7028" w:rsidRDefault="00BA185F" w:rsidP="00D873A6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1) </w:t>
      </w:r>
      <w:r w:rsidR="00D873A6" w:rsidRPr="00D87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ГБОУ </w:t>
      </w:r>
      <w:r w:rsidR="00D87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школа </w:t>
      </w:r>
      <w:r w:rsidR="00D873A6" w:rsidRPr="00D87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="00D87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873A6" w:rsidRPr="00D87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879 </w:t>
      </w:r>
      <w:r w:rsidR="00D87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 №</w:t>
      </w:r>
      <w:r w:rsidR="00D873A6" w:rsidRPr="00D87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</w:t>
      </w:r>
      <w:r w:rsidR="00726C1C"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ул. Красного Маяка, д. 3Б </w:t>
      </w:r>
      <w:r w:rsidR="00726C1C" w:rsidRPr="008C702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(10 </w:t>
      </w:r>
      <w:proofErr w:type="spellStart"/>
      <w:r w:rsidR="00726C1C" w:rsidRPr="008C702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тыс.кв.м</w:t>
      </w:r>
      <w:proofErr w:type="spellEnd"/>
      <w:r w:rsidR="00D873A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  <w:r w:rsidR="00726C1C" w:rsidRPr="008C702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) – 60 000 000 руб.</w:t>
      </w:r>
    </w:p>
    <w:p w14:paraId="04353584" w14:textId="1A3D7644" w:rsidR="00726C1C" w:rsidRPr="008C7028" w:rsidRDefault="00726C1C" w:rsidP="008C70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АБП – 635 </w:t>
      </w:r>
      <w:proofErr w:type="spellStart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установка </w:t>
      </w:r>
      <w:proofErr w:type="spellStart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борткамня</w:t>
      </w:r>
      <w:proofErr w:type="spellEnd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73A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832 </w:t>
      </w:r>
      <w:proofErr w:type="spellStart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пог.м</w:t>
      </w:r>
      <w:proofErr w:type="spellEnd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замена </w:t>
      </w:r>
      <w:proofErr w:type="spellStart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борткамня</w:t>
      </w:r>
      <w:proofErr w:type="spellEnd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187 </w:t>
      </w:r>
      <w:proofErr w:type="spellStart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пог</w:t>
      </w:r>
      <w:proofErr w:type="spellEnd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м., установка борт камня на детских и спортплощадках – 34 </w:t>
      </w:r>
      <w:proofErr w:type="spellStart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пог.м</w:t>
      </w:r>
      <w:proofErr w:type="spellEnd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замена </w:t>
      </w:r>
      <w:proofErr w:type="spellStart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борт.камня</w:t>
      </w:r>
      <w:proofErr w:type="spellEnd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детских и спортплощадках</w:t>
      </w:r>
      <w:r w:rsidR="00D87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206 </w:t>
      </w:r>
      <w:proofErr w:type="spellStart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пог.м</w:t>
      </w:r>
      <w:proofErr w:type="spellEnd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., ремонт тротуаров</w:t>
      </w:r>
      <w:r w:rsidR="00D87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905 </w:t>
      </w:r>
      <w:proofErr w:type="spellStart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., ремонт газона (рулонный)</w:t>
      </w:r>
      <w:r w:rsidR="00D87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5181 </w:t>
      </w:r>
      <w:proofErr w:type="spellStart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установка/ремонт ограждения – 420 </w:t>
      </w:r>
      <w:proofErr w:type="spellStart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пог.м</w:t>
      </w:r>
      <w:proofErr w:type="spellEnd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устройство тротуара и пешеходных дорожек в газоне – 98 </w:t>
      </w:r>
      <w:proofErr w:type="spellStart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., реконструкция веранды – 8 шт., ремонт спортивных площадок – 3 шт., установка МАФ – 42 шт., устройство синтетического покрытия</w:t>
      </w:r>
      <w:r w:rsidR="00D87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700 </w:t>
      </w:r>
      <w:proofErr w:type="spellStart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беговая дорожка </w:t>
      </w:r>
      <w:r w:rsidR="00D87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191 </w:t>
      </w:r>
      <w:proofErr w:type="spellStart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прыжковая яма – 54 </w:t>
      </w:r>
      <w:proofErr w:type="spellStart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ремонт контейнерной площадки – 1 шт., устройство навеса для колясок – 2 шт., </w:t>
      </w:r>
      <w:proofErr w:type="spellStart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хоз.блок</w:t>
      </w:r>
      <w:proofErr w:type="spellEnd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, озеленение</w:t>
      </w:r>
    </w:p>
    <w:p w14:paraId="40D4B44C" w14:textId="4E13D7A0" w:rsidR="00726C1C" w:rsidRPr="008C7028" w:rsidRDefault="00BA185F" w:rsidP="008C7028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2) </w:t>
      </w:r>
      <w:r w:rsidR="00D873A6" w:rsidRPr="00D87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ГБОУ школа № 2103 </w:t>
      </w:r>
      <w:r w:rsidR="00D87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</w:t>
      </w:r>
      <w:r w:rsidR="00D873A6" w:rsidRPr="00D87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 7</w:t>
      </w:r>
      <w:r w:rsidR="00726C1C"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ул. Красного Маяка, </w:t>
      </w:r>
      <w:r w:rsidR="00726C1C"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д. 3А </w:t>
      </w:r>
      <w:r w:rsidR="00726C1C" w:rsidRPr="008C702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(10 </w:t>
      </w:r>
      <w:proofErr w:type="spellStart"/>
      <w:r w:rsidR="00726C1C" w:rsidRPr="008C702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тыс.кв.м</w:t>
      </w:r>
      <w:proofErr w:type="spellEnd"/>
      <w:r w:rsidR="00D873A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  <w:r w:rsidR="00726C1C" w:rsidRPr="008C702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) </w:t>
      </w:r>
      <w:r w:rsidR="00D873A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–</w:t>
      </w:r>
      <w:r w:rsidR="00726C1C" w:rsidRPr="008C702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29 600 000 руб.</w:t>
      </w:r>
    </w:p>
    <w:p w14:paraId="5159B4C5" w14:textId="7E387C54" w:rsidR="00726C1C" w:rsidRDefault="00726C1C" w:rsidP="008C70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АБП – 464 </w:t>
      </w:r>
      <w:proofErr w:type="spellStart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установка </w:t>
      </w:r>
      <w:proofErr w:type="spellStart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борткамня</w:t>
      </w:r>
      <w:proofErr w:type="spellEnd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7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620 </w:t>
      </w:r>
      <w:proofErr w:type="spellStart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пог.м</w:t>
      </w:r>
      <w:proofErr w:type="spellEnd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замена </w:t>
      </w:r>
      <w:proofErr w:type="spellStart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борткамня</w:t>
      </w:r>
      <w:proofErr w:type="spellEnd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7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236 </w:t>
      </w:r>
      <w:proofErr w:type="spellStart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пог.м</w:t>
      </w:r>
      <w:proofErr w:type="spellEnd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установка борт камня на детских и спортплощадках-314 </w:t>
      </w:r>
      <w:proofErr w:type="spellStart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пог.м</w:t>
      </w:r>
      <w:proofErr w:type="spellEnd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замена </w:t>
      </w:r>
      <w:proofErr w:type="spellStart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борт.камня</w:t>
      </w:r>
      <w:proofErr w:type="spellEnd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детских и спортплощадках </w:t>
      </w:r>
      <w:r w:rsidR="00D87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46 </w:t>
      </w:r>
      <w:proofErr w:type="spellStart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пог.м</w:t>
      </w:r>
      <w:proofErr w:type="spellEnd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ремонт тротуаров- 1145 </w:t>
      </w:r>
      <w:proofErr w:type="spellStart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., ремонт газона (рулонный)</w:t>
      </w:r>
      <w:r w:rsidR="00D87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6175 </w:t>
      </w:r>
      <w:proofErr w:type="spellStart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., установка/ремонт ограждения</w:t>
      </w:r>
      <w:r w:rsidR="00D87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444,5 </w:t>
      </w:r>
      <w:proofErr w:type="spellStart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пог.м</w:t>
      </w:r>
      <w:proofErr w:type="spellEnd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устройство тротуара и пешеходных дорожек в газоне – 101 </w:t>
      </w:r>
      <w:proofErr w:type="spellStart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., реконструкция веранды – 8 шт., ремонт спортивных площадок – 2 шт., установка МАФ –</w:t>
      </w:r>
      <w:r w:rsidR="00D87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61 шт., устройство синтетического покрытия</w:t>
      </w:r>
      <w:r w:rsidR="00D87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624 </w:t>
      </w:r>
      <w:proofErr w:type="spellStart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ремонт контейнерной площадки – 1 шт., устройство навеса для колясок – 2 шт. </w:t>
      </w:r>
    </w:p>
    <w:p w14:paraId="58068DF6" w14:textId="77777777" w:rsidR="00D30A43" w:rsidRPr="008C7028" w:rsidRDefault="00D30A43" w:rsidP="008C70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864F57" w14:textId="453C5EFC" w:rsidR="00726C1C" w:rsidRPr="00C53A0A" w:rsidRDefault="00282CD4" w:rsidP="008C702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8" w:name="_GoBack"/>
      <w:r w:rsidRPr="00C53A0A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726C1C" w:rsidRPr="00C53A0A">
        <w:rPr>
          <w:rFonts w:ascii="Times New Roman" w:eastAsia="Calibri" w:hAnsi="Times New Roman" w:cs="Times New Roman"/>
          <w:b/>
          <w:sz w:val="28"/>
          <w:szCs w:val="28"/>
        </w:rPr>
        <w:t>. Локально-реконструктивные мероприятия (КСОДД)</w:t>
      </w:r>
    </w:p>
    <w:p w14:paraId="73B28870" w14:textId="2E93DB9C" w:rsidR="00726C1C" w:rsidRPr="00C53A0A" w:rsidRDefault="00726C1C" w:rsidP="008C702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3A0A">
        <w:rPr>
          <w:rFonts w:ascii="Times New Roman" w:eastAsia="Calibri" w:hAnsi="Times New Roman" w:cs="Times New Roman"/>
          <w:bCs/>
          <w:sz w:val="28"/>
          <w:szCs w:val="28"/>
        </w:rPr>
        <w:t xml:space="preserve">В 2022 году </w:t>
      </w:r>
      <w:r w:rsidR="00D30A43" w:rsidRPr="00C53A0A">
        <w:rPr>
          <w:rFonts w:ascii="Times New Roman" w:eastAsia="Calibri" w:hAnsi="Times New Roman" w:cs="Times New Roman"/>
          <w:bCs/>
          <w:sz w:val="28"/>
          <w:szCs w:val="28"/>
        </w:rPr>
        <w:t xml:space="preserve">за счет средств стимулирования управ районов </w:t>
      </w:r>
      <w:r w:rsidR="00D30A43" w:rsidRPr="00C53A0A">
        <w:rPr>
          <w:rFonts w:ascii="Times New Roman" w:hAnsi="Times New Roman" w:cs="Times New Roman"/>
          <w:sz w:val="28"/>
          <w:szCs w:val="28"/>
        </w:rPr>
        <w:t xml:space="preserve">(3 871 006,97 руб.) на территории района </w:t>
      </w:r>
      <w:r w:rsidRPr="00C53A0A">
        <w:rPr>
          <w:rFonts w:ascii="Times New Roman" w:eastAsia="Calibri" w:hAnsi="Times New Roman" w:cs="Times New Roman"/>
          <w:bCs/>
          <w:sz w:val="28"/>
          <w:szCs w:val="28"/>
        </w:rPr>
        <w:t>были</w:t>
      </w:r>
      <w:r w:rsidR="00D30A43" w:rsidRPr="00C53A0A">
        <w:rPr>
          <w:rFonts w:ascii="Times New Roman" w:eastAsia="Calibri" w:hAnsi="Times New Roman" w:cs="Times New Roman"/>
          <w:bCs/>
          <w:sz w:val="28"/>
          <w:szCs w:val="28"/>
        </w:rPr>
        <w:t xml:space="preserve"> выполнены</w:t>
      </w:r>
      <w:r w:rsidRPr="00C53A0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86A87" w:rsidRPr="00C53A0A">
        <w:rPr>
          <w:rFonts w:ascii="Times New Roman" w:hAnsi="Times New Roman" w:cs="Times New Roman"/>
          <w:sz w:val="28"/>
          <w:szCs w:val="28"/>
        </w:rPr>
        <w:t xml:space="preserve">локально-реконструктивные мероприятия </w:t>
      </w:r>
      <w:r w:rsidRPr="00C53A0A">
        <w:rPr>
          <w:rFonts w:ascii="Times New Roman" w:eastAsia="Calibri" w:hAnsi="Times New Roman" w:cs="Times New Roman"/>
          <w:bCs/>
          <w:sz w:val="28"/>
          <w:szCs w:val="28"/>
        </w:rPr>
        <w:t xml:space="preserve">по </w:t>
      </w:r>
      <w:r w:rsidR="00282CD4" w:rsidRPr="00C53A0A">
        <w:rPr>
          <w:rFonts w:ascii="Times New Roman" w:eastAsia="Calibri" w:hAnsi="Times New Roman" w:cs="Times New Roman"/>
          <w:bCs/>
          <w:sz w:val="28"/>
          <w:szCs w:val="28"/>
        </w:rPr>
        <w:t>14</w:t>
      </w:r>
      <w:r w:rsidRPr="00C53A0A">
        <w:rPr>
          <w:rFonts w:ascii="Times New Roman" w:eastAsia="Calibri" w:hAnsi="Times New Roman" w:cs="Times New Roman"/>
          <w:bCs/>
          <w:sz w:val="28"/>
          <w:szCs w:val="28"/>
        </w:rPr>
        <w:t xml:space="preserve"> адресам:</w:t>
      </w:r>
    </w:p>
    <w:bookmarkEnd w:id="8"/>
    <w:p w14:paraId="5EA7063D" w14:textId="77777777" w:rsidR="00282CD4" w:rsidRPr="008C7028" w:rsidRDefault="00282CD4" w:rsidP="008C702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7028">
        <w:rPr>
          <w:rFonts w:ascii="Times New Roman" w:eastAsia="Calibri" w:hAnsi="Times New Roman" w:cs="Times New Roman"/>
          <w:b/>
          <w:sz w:val="28"/>
          <w:szCs w:val="28"/>
        </w:rPr>
        <w:t>1) Чертановская ул., д. 34А – 749 793,93 руб.</w:t>
      </w:r>
    </w:p>
    <w:p w14:paraId="48A72A80" w14:textId="77777777" w:rsidR="00282CD4" w:rsidRPr="008C7028" w:rsidRDefault="00282CD4" w:rsidP="008C702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702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Устройство/ремонт пешеходного тротуара – 170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установка/ремонт садового камня – 170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пог.м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>, установка ИДН, дорожные знаки.</w:t>
      </w:r>
    </w:p>
    <w:p w14:paraId="50165042" w14:textId="693E0B9C" w:rsidR="00282CD4" w:rsidRPr="008C7028" w:rsidRDefault="00282CD4" w:rsidP="008C702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7028">
        <w:rPr>
          <w:rFonts w:ascii="Times New Roman" w:eastAsia="Calibri" w:hAnsi="Times New Roman" w:cs="Times New Roman"/>
          <w:b/>
          <w:sz w:val="28"/>
          <w:szCs w:val="28"/>
        </w:rPr>
        <w:t xml:space="preserve">2) Днепропетровская ул., д. 5А – 131 475,53 руб. </w:t>
      </w:r>
    </w:p>
    <w:p w14:paraId="0311D311" w14:textId="77777777" w:rsidR="00282CD4" w:rsidRPr="008C7028" w:rsidRDefault="00282CD4" w:rsidP="008C702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Устройство/ремонт пешеходного тротуара – 60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установка/ремонт садового камня – 60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пог.м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5DDAD38B" w14:textId="1B1755AA" w:rsidR="00282CD4" w:rsidRPr="008C7028" w:rsidRDefault="00282CD4" w:rsidP="008C702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7028">
        <w:rPr>
          <w:rFonts w:ascii="Times New Roman" w:eastAsia="Calibri" w:hAnsi="Times New Roman" w:cs="Times New Roman"/>
          <w:b/>
          <w:sz w:val="28"/>
          <w:szCs w:val="28"/>
        </w:rPr>
        <w:t>3) Красного Маяка ул., д. 3Б – 111 258,51 руб.</w:t>
      </w:r>
    </w:p>
    <w:p w14:paraId="2EF26752" w14:textId="77777777" w:rsidR="00282CD4" w:rsidRPr="008C7028" w:rsidRDefault="00282CD4" w:rsidP="008C702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028">
        <w:rPr>
          <w:rFonts w:ascii="Times New Roman" w:eastAsia="Calibri" w:hAnsi="Times New Roman" w:cs="Times New Roman"/>
          <w:sz w:val="28"/>
          <w:szCs w:val="28"/>
        </w:rPr>
        <w:t>Установка пешеходного ограждения – 50 шт.</w:t>
      </w:r>
    </w:p>
    <w:p w14:paraId="24728DE1" w14:textId="52B623DF" w:rsidR="00282CD4" w:rsidRPr="008C7028" w:rsidRDefault="00282CD4" w:rsidP="008C702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7028">
        <w:rPr>
          <w:rFonts w:ascii="Times New Roman" w:eastAsia="Calibri" w:hAnsi="Times New Roman" w:cs="Times New Roman"/>
          <w:b/>
          <w:sz w:val="28"/>
          <w:szCs w:val="28"/>
        </w:rPr>
        <w:t>4) Красного Маяка ул., д. 9 – 87 650,26 руб.</w:t>
      </w:r>
    </w:p>
    <w:p w14:paraId="59B9C974" w14:textId="77777777" w:rsidR="00282CD4" w:rsidRPr="008C7028" w:rsidRDefault="00282CD4" w:rsidP="008C702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Устройство/ремонт пешеходного тротуара – 40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установка/ремонт садового камня – 40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пог.м</w:t>
      </w:r>
      <w:proofErr w:type="spellEnd"/>
    </w:p>
    <w:p w14:paraId="47724361" w14:textId="12C60B8F" w:rsidR="00282CD4" w:rsidRPr="008C7028" w:rsidRDefault="00282CD4" w:rsidP="008C702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7028">
        <w:rPr>
          <w:rFonts w:ascii="Times New Roman" w:eastAsia="Calibri" w:hAnsi="Times New Roman" w:cs="Times New Roman"/>
          <w:b/>
          <w:sz w:val="28"/>
          <w:szCs w:val="28"/>
        </w:rPr>
        <w:t>5) Чертановская ул., д. 44А - 306 776,04 руб.</w:t>
      </w:r>
    </w:p>
    <w:p w14:paraId="058FAAB9" w14:textId="77777777" w:rsidR="00282CD4" w:rsidRPr="008C7028" w:rsidRDefault="00282CD4" w:rsidP="008C702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Устройство/ремонт пешеходного тротуара – 120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установка/ремонт садового камня – 120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пог.м</w:t>
      </w:r>
      <w:proofErr w:type="spellEnd"/>
    </w:p>
    <w:p w14:paraId="73951D72" w14:textId="77777777" w:rsidR="00282CD4" w:rsidRPr="008C7028" w:rsidRDefault="00282CD4" w:rsidP="008C702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7028">
        <w:rPr>
          <w:rFonts w:ascii="Times New Roman" w:eastAsia="Calibri" w:hAnsi="Times New Roman" w:cs="Times New Roman"/>
          <w:b/>
          <w:sz w:val="28"/>
          <w:szCs w:val="28"/>
        </w:rPr>
        <w:t>6) Красного Маяка ул., д. 13Г – 262 950,65 руб.</w:t>
      </w:r>
    </w:p>
    <w:p w14:paraId="3A979EFE" w14:textId="77777777" w:rsidR="00282CD4" w:rsidRPr="008C7028" w:rsidRDefault="00282CD4" w:rsidP="008C702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Устройство/ремонт пешеходного тротуара – 60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установка/ремонт садового камня – 60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пог.м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65BB446C" w14:textId="6DEA2488" w:rsidR="00282CD4" w:rsidRPr="008C7028" w:rsidRDefault="00282CD4" w:rsidP="008C702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7028">
        <w:rPr>
          <w:rFonts w:ascii="Times New Roman" w:eastAsia="Calibri" w:hAnsi="Times New Roman" w:cs="Times New Roman"/>
          <w:b/>
          <w:sz w:val="28"/>
          <w:szCs w:val="28"/>
        </w:rPr>
        <w:t xml:space="preserve">7) Чертановская ул., д. 27 </w:t>
      </w:r>
      <w:r w:rsidR="00D873A6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8C7028">
        <w:rPr>
          <w:rFonts w:ascii="Times New Roman" w:eastAsia="Calibri" w:hAnsi="Times New Roman" w:cs="Times New Roman"/>
          <w:b/>
          <w:sz w:val="28"/>
          <w:szCs w:val="28"/>
        </w:rPr>
        <w:t xml:space="preserve"> 155 761,90 руб.</w:t>
      </w:r>
    </w:p>
    <w:p w14:paraId="5C3CCE61" w14:textId="77777777" w:rsidR="00282CD4" w:rsidRPr="008C7028" w:rsidRDefault="00282CD4" w:rsidP="008C702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7028">
        <w:rPr>
          <w:rFonts w:ascii="Times New Roman" w:eastAsia="Calibri" w:hAnsi="Times New Roman" w:cs="Times New Roman"/>
          <w:sz w:val="28"/>
          <w:szCs w:val="28"/>
        </w:rPr>
        <w:t>Установка пешеходного ограждения – 70 шт.</w:t>
      </w:r>
    </w:p>
    <w:p w14:paraId="23C655B4" w14:textId="77777777" w:rsidR="00282CD4" w:rsidRPr="008C7028" w:rsidRDefault="00282CD4" w:rsidP="008C702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028">
        <w:rPr>
          <w:rFonts w:ascii="Times New Roman" w:hAnsi="Times New Roman" w:cs="Times New Roman"/>
          <w:b/>
          <w:sz w:val="28"/>
          <w:szCs w:val="28"/>
        </w:rPr>
        <w:t>8) Кировоградская ул., д. 22А – 219 125,31 руб.</w:t>
      </w:r>
    </w:p>
    <w:p w14:paraId="0AD2948A" w14:textId="77777777" w:rsidR="00282CD4" w:rsidRPr="008C7028" w:rsidRDefault="00282CD4" w:rsidP="008C702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Устройство/ремонт пешеходного тротуара – 100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установка/ремонт садового камня – 100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пог.м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4B9923CF" w14:textId="77777777" w:rsidR="00282CD4" w:rsidRPr="008C7028" w:rsidRDefault="00282CD4" w:rsidP="008C702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7028">
        <w:rPr>
          <w:rFonts w:ascii="Times New Roman" w:eastAsia="Calibri" w:hAnsi="Times New Roman" w:cs="Times New Roman"/>
          <w:b/>
          <w:sz w:val="28"/>
          <w:szCs w:val="28"/>
        </w:rPr>
        <w:t xml:space="preserve">9) Днепропетровская ул., д. 33А – 1 014 462,85 </w:t>
      </w:r>
      <w:proofErr w:type="spellStart"/>
      <w:r w:rsidRPr="008C7028">
        <w:rPr>
          <w:rFonts w:ascii="Times New Roman" w:eastAsia="Calibri" w:hAnsi="Times New Roman" w:cs="Times New Roman"/>
          <w:b/>
          <w:sz w:val="28"/>
          <w:szCs w:val="28"/>
        </w:rPr>
        <w:t>руб</w:t>
      </w:r>
      <w:proofErr w:type="spellEnd"/>
      <w:r w:rsidRPr="008C70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4CFFA672" w14:textId="77777777" w:rsidR="00282CD4" w:rsidRPr="008C7028" w:rsidRDefault="00282CD4" w:rsidP="008C702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Устройство/ремонт пешеходного тротуара – 400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установка/ремонт садового камня – 400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пог.м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>, установка пешеходного ограждения – 62 шт.</w:t>
      </w:r>
    </w:p>
    <w:p w14:paraId="06A152FC" w14:textId="77777777" w:rsidR="00282CD4" w:rsidRPr="008C7028" w:rsidRDefault="00282CD4" w:rsidP="008C702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7028">
        <w:rPr>
          <w:rFonts w:ascii="Times New Roman" w:eastAsia="Calibri" w:hAnsi="Times New Roman" w:cs="Times New Roman"/>
          <w:b/>
          <w:sz w:val="28"/>
          <w:szCs w:val="28"/>
        </w:rPr>
        <w:t xml:space="preserve">10) Днепропетровская ул., д. 25А – 111 258,51 </w:t>
      </w:r>
      <w:proofErr w:type="spellStart"/>
      <w:r w:rsidRPr="008C7028">
        <w:rPr>
          <w:rFonts w:ascii="Times New Roman" w:eastAsia="Calibri" w:hAnsi="Times New Roman" w:cs="Times New Roman"/>
          <w:b/>
          <w:sz w:val="28"/>
          <w:szCs w:val="28"/>
        </w:rPr>
        <w:t>руб</w:t>
      </w:r>
      <w:proofErr w:type="spellEnd"/>
    </w:p>
    <w:p w14:paraId="75F952C7" w14:textId="77777777" w:rsidR="00282CD4" w:rsidRPr="008C7028" w:rsidRDefault="00282CD4" w:rsidP="008C702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028">
        <w:rPr>
          <w:rFonts w:ascii="Times New Roman" w:eastAsia="Calibri" w:hAnsi="Times New Roman" w:cs="Times New Roman"/>
          <w:sz w:val="28"/>
          <w:szCs w:val="28"/>
        </w:rPr>
        <w:t>Установка пешеходного ограждения – 50 шт.</w:t>
      </w:r>
    </w:p>
    <w:p w14:paraId="78E99633" w14:textId="77777777" w:rsidR="00282CD4" w:rsidRPr="008C7028" w:rsidRDefault="00282CD4" w:rsidP="008C702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028">
        <w:rPr>
          <w:rFonts w:ascii="Times New Roman" w:hAnsi="Times New Roman" w:cs="Times New Roman"/>
          <w:b/>
          <w:sz w:val="28"/>
          <w:szCs w:val="28"/>
        </w:rPr>
        <w:t xml:space="preserve">11) Кировоградская ул., д. 19А – 131 475,13 </w:t>
      </w:r>
      <w:proofErr w:type="spellStart"/>
      <w:r w:rsidRPr="008C7028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</w:p>
    <w:p w14:paraId="343410BF" w14:textId="77777777" w:rsidR="00282CD4" w:rsidRPr="008C7028" w:rsidRDefault="00282CD4" w:rsidP="008C702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Устройство/ремонт пешеходного тротуара – 60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установка/ремонт садового камня – 60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пог.м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4C7350B8" w14:textId="77777777" w:rsidR="00282CD4" w:rsidRPr="008C7028" w:rsidRDefault="00282CD4" w:rsidP="008C702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028">
        <w:rPr>
          <w:rFonts w:ascii="Times New Roman" w:hAnsi="Times New Roman" w:cs="Times New Roman"/>
          <w:b/>
          <w:sz w:val="28"/>
          <w:szCs w:val="28"/>
        </w:rPr>
        <w:t xml:space="preserve">12) Варшавское шоссе, д. 142А - 131 475,13 </w:t>
      </w:r>
      <w:proofErr w:type="spellStart"/>
      <w:r w:rsidRPr="008C7028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</w:p>
    <w:p w14:paraId="7EEC7ACE" w14:textId="77777777" w:rsidR="00282CD4" w:rsidRPr="008C7028" w:rsidRDefault="00282CD4" w:rsidP="008C702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Устройство/ремонт пешеходного тротуара – 60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установка/ремонт садового камня – 60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пог.м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51303A7A" w14:textId="77777777" w:rsidR="00282CD4" w:rsidRPr="008C7028" w:rsidRDefault="00282CD4" w:rsidP="008C702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7028">
        <w:rPr>
          <w:rFonts w:ascii="Times New Roman" w:eastAsia="Calibri" w:hAnsi="Times New Roman" w:cs="Times New Roman"/>
          <w:b/>
          <w:sz w:val="28"/>
          <w:szCs w:val="28"/>
        </w:rPr>
        <w:t xml:space="preserve">13) Красного Маяка ул., д. 6 – 407 548,57 </w:t>
      </w:r>
      <w:proofErr w:type="spellStart"/>
      <w:r w:rsidRPr="008C7028">
        <w:rPr>
          <w:rFonts w:ascii="Times New Roman" w:eastAsia="Calibri" w:hAnsi="Times New Roman" w:cs="Times New Roman"/>
          <w:b/>
          <w:sz w:val="28"/>
          <w:szCs w:val="28"/>
        </w:rPr>
        <w:t>руб</w:t>
      </w:r>
      <w:proofErr w:type="spellEnd"/>
    </w:p>
    <w:p w14:paraId="42404E16" w14:textId="77777777" w:rsidR="00282CD4" w:rsidRPr="008C7028" w:rsidRDefault="00282CD4" w:rsidP="008C702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Установка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борткамня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 (дорожный) – 55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пог.м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>, устройство гостевых парковочных карманов - 13 м/м, устройство/</w:t>
      </w:r>
      <w:proofErr w:type="gramStart"/>
      <w:r w:rsidRPr="008C7028">
        <w:rPr>
          <w:rFonts w:ascii="Times New Roman" w:eastAsia="Calibri" w:hAnsi="Times New Roman" w:cs="Times New Roman"/>
          <w:sz w:val="28"/>
          <w:szCs w:val="28"/>
        </w:rPr>
        <w:t>ремонт  пешеходного</w:t>
      </w:r>
      <w:proofErr w:type="gram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 тротуара – 55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установка/ремонт садового камня – 55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пог.м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38006DD2" w14:textId="77777777" w:rsidR="00282CD4" w:rsidRPr="008C7028" w:rsidRDefault="00282CD4" w:rsidP="008C702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7028">
        <w:rPr>
          <w:rFonts w:ascii="Times New Roman" w:eastAsia="Calibri" w:hAnsi="Times New Roman" w:cs="Times New Roman"/>
          <w:b/>
          <w:sz w:val="28"/>
          <w:szCs w:val="28"/>
        </w:rPr>
        <w:t xml:space="preserve">14) Красного Маяка ул., д. 3, корп. 1 – 49 994,65 </w:t>
      </w:r>
      <w:proofErr w:type="spellStart"/>
      <w:r w:rsidRPr="008C7028">
        <w:rPr>
          <w:rFonts w:ascii="Times New Roman" w:eastAsia="Calibri" w:hAnsi="Times New Roman" w:cs="Times New Roman"/>
          <w:b/>
          <w:sz w:val="28"/>
          <w:szCs w:val="28"/>
        </w:rPr>
        <w:t>руб</w:t>
      </w:r>
      <w:proofErr w:type="spellEnd"/>
    </w:p>
    <w:p w14:paraId="0381E43D" w14:textId="77777777" w:rsidR="00282CD4" w:rsidRPr="008C7028" w:rsidRDefault="00282CD4" w:rsidP="008C702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Устройство/ремонт пешеходного тротуара – 50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C7028">
        <w:rPr>
          <w:rFonts w:ascii="Times New Roman" w:eastAsia="Calibri" w:hAnsi="Times New Roman" w:cs="Times New Roman"/>
          <w:sz w:val="28"/>
          <w:szCs w:val="28"/>
        </w:rPr>
        <w:t xml:space="preserve">, установка/ремонт садового камня – 10 </w:t>
      </w:r>
      <w:proofErr w:type="spellStart"/>
      <w:r w:rsidRPr="008C7028">
        <w:rPr>
          <w:rFonts w:ascii="Times New Roman" w:eastAsia="Calibri" w:hAnsi="Times New Roman" w:cs="Times New Roman"/>
          <w:sz w:val="28"/>
          <w:szCs w:val="28"/>
        </w:rPr>
        <w:t>пог.м</w:t>
      </w:r>
      <w:proofErr w:type="spellEnd"/>
    </w:p>
    <w:p w14:paraId="146F486E" w14:textId="77777777" w:rsidR="00726C1C" w:rsidRPr="008C7028" w:rsidRDefault="00726C1C" w:rsidP="008C70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C05074" w14:textId="2AED2A1D" w:rsidR="004C2758" w:rsidRPr="008C7028" w:rsidRDefault="000363AF" w:rsidP="008C70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9" w:name="_Hlk61440060"/>
      <w:r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База технического обслуживания</w:t>
      </w:r>
    </w:p>
    <w:p w14:paraId="39DB3E6B" w14:textId="12B8C863" w:rsidR="00B16768" w:rsidRPr="008C7028" w:rsidRDefault="00B16768" w:rsidP="008C70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_Hlk127193211"/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</w:t>
      </w:r>
      <w:r w:rsidR="00BA3F34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87786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9068FC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проведены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работы по строительству и реконструкции</w:t>
      </w:r>
      <w:r w:rsidR="008B6CC2"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базы технического обслуживания (ул. Дорожная, д. 3, корп. 4Б)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CDA18FB" w14:textId="77777777" w:rsidR="00687786" w:rsidRPr="008C7028" w:rsidRDefault="00687786" w:rsidP="008C70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1. Проведен монтаж и пусконаладочные работы технологического оборудования малярного цеха и автомойки.</w:t>
      </w:r>
    </w:p>
    <w:p w14:paraId="45FD127A" w14:textId="3729406B" w:rsidR="00687786" w:rsidRPr="008C7028" w:rsidRDefault="00687786" w:rsidP="008C70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2. Оборудованы 3 смотровые ямы для автомобильной и самоходной техники в ангар</w:t>
      </w:r>
      <w:r w:rsidR="009A2AF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 – 2.</w:t>
      </w:r>
    </w:p>
    <w:p w14:paraId="18BA9C21" w14:textId="77777777" w:rsidR="00687786" w:rsidRPr="008C7028" w:rsidRDefault="00687786" w:rsidP="008C70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3. Проведено устройство склада навесного оборудования.</w:t>
      </w:r>
    </w:p>
    <w:p w14:paraId="4A044E3E" w14:textId="77777777" w:rsidR="00687786" w:rsidRPr="008C7028" w:rsidRDefault="00687786" w:rsidP="008C70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4. Продолжены работы по строительству комплексного административного здания (КПП).</w:t>
      </w:r>
    </w:p>
    <w:p w14:paraId="223A7977" w14:textId="77777777" w:rsidR="00687786" w:rsidRPr="008C7028" w:rsidRDefault="00687786" w:rsidP="008C70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5. Оборудован склад автошин б/у и АКБ.</w:t>
      </w:r>
    </w:p>
    <w:p w14:paraId="38529502" w14:textId="77777777" w:rsidR="00687786" w:rsidRPr="008C7028" w:rsidRDefault="00687786" w:rsidP="008C70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6. Проведен ремонт помещений КТП, диспетчера, медицинского кабинета.</w:t>
      </w:r>
    </w:p>
    <w:p w14:paraId="532B5234" w14:textId="77777777" w:rsidR="00687786" w:rsidRPr="008C7028" w:rsidRDefault="00687786" w:rsidP="008C70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7. Выполнено устройство пожарной сигнализации в административном здании, КТП, помещений диспетчера.</w:t>
      </w:r>
    </w:p>
    <w:bookmarkEnd w:id="10"/>
    <w:p w14:paraId="352F4ABD" w14:textId="77777777" w:rsidR="0029615C" w:rsidRPr="008C7028" w:rsidRDefault="0029615C" w:rsidP="008C70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A8DB93" w14:textId="68B7A63A" w:rsidR="004C2758" w:rsidRPr="008C7028" w:rsidRDefault="00BA3F34" w:rsidP="008C70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824A1F"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4C2758"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Модульный бытовой городок</w:t>
      </w:r>
    </w:p>
    <w:p w14:paraId="54FC855F" w14:textId="124DE416" w:rsidR="004C2758" w:rsidRPr="008C7028" w:rsidRDefault="00BA3F34" w:rsidP="008C70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проведен частичный ремонт полов жилых помещений модульного бытового городка, проведен ремонт/замена оборудования пожарной сигнализации.</w:t>
      </w:r>
    </w:p>
    <w:p w14:paraId="13115008" w14:textId="77777777" w:rsidR="00EA463D" w:rsidRPr="008C7028" w:rsidRDefault="00EA463D" w:rsidP="008C70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5CB1151" w14:textId="45B4DFDD" w:rsidR="004C2758" w:rsidRPr="008C7028" w:rsidRDefault="00391CDF" w:rsidP="008C70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4C2758"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Техника</w:t>
      </w:r>
    </w:p>
    <w:p w14:paraId="5A63F151" w14:textId="2D4BAF6D" w:rsidR="00430462" w:rsidRPr="008C7028" w:rsidRDefault="009B2818" w:rsidP="008C7028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8C702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На конец 20</w:t>
      </w:r>
      <w:r w:rsidR="00350D34" w:rsidRPr="008C702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21</w:t>
      </w:r>
      <w:r w:rsidR="00430462" w:rsidRPr="008C702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 года в </w:t>
      </w:r>
      <w:r w:rsidR="00241374" w:rsidRPr="008C702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собственности (оперативном </w:t>
      </w:r>
      <w:r w:rsidR="00430462" w:rsidRPr="008C702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управлении</w:t>
      </w:r>
      <w:r w:rsidR="00241374" w:rsidRPr="008C702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)</w:t>
      </w:r>
      <w:r w:rsidR="00430462" w:rsidRPr="008C702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 ГБУ «Жилищник района Черт</w:t>
      </w:r>
      <w:r w:rsidR="00BD092A" w:rsidRPr="008C702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аново</w:t>
      </w:r>
      <w:r w:rsidR="00350D34" w:rsidRPr="008C702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 Центральное» находилось 4</w:t>
      </w:r>
      <w:r w:rsidR="00687786" w:rsidRPr="008C702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6</w:t>
      </w:r>
      <w:r w:rsidR="00BD092A" w:rsidRPr="008C702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 единиц</w:t>
      </w:r>
      <w:r w:rsidR="00430462" w:rsidRPr="008C702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 техники</w:t>
      </w:r>
      <w:r w:rsidR="00350D34" w:rsidRPr="008C702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="00241374" w:rsidRPr="008C702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(из них 1</w:t>
      </w:r>
      <w:r w:rsidR="00687786" w:rsidRPr="008C702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5</w:t>
      </w:r>
      <w:r w:rsidR="00241374" w:rsidRPr="008C702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 ед. – автомобильная, </w:t>
      </w:r>
      <w:r w:rsidR="00687786" w:rsidRPr="008C702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31</w:t>
      </w:r>
      <w:r w:rsidR="00241374" w:rsidRPr="008C702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 ед. – самоходная) </w:t>
      </w:r>
      <w:r w:rsidR="00350D34" w:rsidRPr="008C702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и 1</w:t>
      </w:r>
      <w:r w:rsidR="00687786" w:rsidRPr="008C702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2</w:t>
      </w:r>
      <w:r w:rsidR="00350D34" w:rsidRPr="008C702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 прицепов</w:t>
      </w:r>
      <w:r w:rsidR="00430462" w:rsidRPr="008C702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:</w:t>
      </w:r>
    </w:p>
    <w:p w14:paraId="4EA5613C" w14:textId="52A0C3CA" w:rsidR="00241374" w:rsidRPr="008C7028" w:rsidRDefault="00241374" w:rsidP="008C70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автогидроподъемник Чайка-Сервис 4784FR – 1 ед.;</w:t>
      </w:r>
    </w:p>
    <w:p w14:paraId="39900B6C" w14:textId="0582CA80" w:rsidR="00241374" w:rsidRPr="008C7028" w:rsidRDefault="00241374" w:rsidP="008C70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вакуумный пылесос (6 м3) ЭД244КМ – 2 ед.;</w:t>
      </w:r>
    </w:p>
    <w:p w14:paraId="6612F2CB" w14:textId="19409B7B" w:rsidR="00241374" w:rsidRPr="008C7028" w:rsidRDefault="00241374" w:rsidP="008C70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машина дорожная комбинированная (ТР/ЖР) ЭД244КМ – 2 ед.;</w:t>
      </w:r>
    </w:p>
    <w:p w14:paraId="7FF9374D" w14:textId="580098E6" w:rsidR="00241374" w:rsidRPr="008C7028" w:rsidRDefault="00241374" w:rsidP="008C70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машина универсальная (ЖР) МКДУ-10 – 1 ед.;</w:t>
      </w:r>
    </w:p>
    <w:p w14:paraId="16CB71D9" w14:textId="5A1C8880" w:rsidR="00241374" w:rsidRPr="008C7028" w:rsidRDefault="00241374" w:rsidP="008C70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самосвал (</w:t>
      </w:r>
      <w:proofErr w:type="spellStart"/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г.п</w:t>
      </w:r>
      <w:proofErr w:type="spellEnd"/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15т) КАМАЗ 65115-А4 – 3 ед.;</w:t>
      </w:r>
    </w:p>
    <w:p w14:paraId="15DB4277" w14:textId="1B2F964D" w:rsidR="00241374" w:rsidRPr="008C7028" w:rsidRDefault="00241374" w:rsidP="008C70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прицеп-компрессор ATLAS COPCO XAS97DD – 1 ед.;</w:t>
      </w:r>
    </w:p>
    <w:p w14:paraId="17917E4A" w14:textId="2D3E1982" w:rsidR="00241374" w:rsidRPr="008C7028" w:rsidRDefault="00241374" w:rsidP="008C70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прицеп ОПМ-3,5 – 1</w:t>
      </w:r>
      <w:r w:rsidR="005567F6"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ед.;</w:t>
      </w:r>
    </w:p>
    <w:p w14:paraId="43A6930E" w14:textId="1E7CAE5B" w:rsidR="00241374" w:rsidRPr="008C7028" w:rsidRDefault="00241374" w:rsidP="008C70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трактор </w:t>
      </w:r>
      <w:proofErr w:type="spellStart"/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Беларус</w:t>
      </w:r>
      <w:proofErr w:type="spellEnd"/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82.1 – 1</w:t>
      </w:r>
      <w:r w:rsidR="005567F6"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ед.;</w:t>
      </w:r>
    </w:p>
    <w:p w14:paraId="68646670" w14:textId="58FB3BDE" w:rsidR="00241374" w:rsidRPr="008C7028" w:rsidRDefault="00241374" w:rsidP="008C70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мини-погрузчик универсальный ANT-1000-01 (со щеткой дорожной, ковшом экскаватором, разбрасывателем ПГМ, </w:t>
      </w:r>
      <w:proofErr w:type="spellStart"/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гидромолотом</w:t>
      </w:r>
      <w:proofErr w:type="spellEnd"/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гидробуром) – 3 ед.;</w:t>
      </w:r>
    </w:p>
    <w:p w14:paraId="6EBAB52B" w14:textId="0E0A835E" w:rsidR="00241374" w:rsidRPr="008C7028" w:rsidRDefault="00241374" w:rsidP="008C70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погрузчик фронтальный АМКОДОР 332В – 2 ед.;</w:t>
      </w:r>
    </w:p>
    <w:p w14:paraId="0BC534B3" w14:textId="29C6C0E2" w:rsidR="00241374" w:rsidRPr="008C7028" w:rsidRDefault="00241374" w:rsidP="008C70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машина подметально-вакуумная BUCHER CITYCAT 1000 – 3 ед.;</w:t>
      </w:r>
    </w:p>
    <w:p w14:paraId="27837718" w14:textId="6390471C" w:rsidR="00241374" w:rsidRPr="008C7028" w:rsidRDefault="00241374" w:rsidP="008C70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вакуумная подметальная машина </w:t>
      </w:r>
      <w:proofErr w:type="spellStart"/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Johnstone</w:t>
      </w:r>
      <w:proofErr w:type="spellEnd"/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CN201 – 1 ед.;</w:t>
      </w:r>
    </w:p>
    <w:p w14:paraId="797C92CE" w14:textId="1F6A4686" w:rsidR="00241374" w:rsidRPr="008C7028" w:rsidRDefault="00241374" w:rsidP="008C70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вакуумная подметальная машина BUCHER CITYCAT 2020XL – 1 ед.;</w:t>
      </w:r>
    </w:p>
    <w:p w14:paraId="3B18E6CB" w14:textId="3EA4F1C2" w:rsidR="00241374" w:rsidRPr="008C7028" w:rsidRDefault="00241374" w:rsidP="008C70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коммунальная машина HOLDER S990 – 1 ед.;</w:t>
      </w:r>
    </w:p>
    <w:p w14:paraId="455ABA42" w14:textId="60744E3A" w:rsidR="00241374" w:rsidRPr="008C7028" w:rsidRDefault="00241374" w:rsidP="008C70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погрузчик фронтальный KRAMER ALLRAD 380 – 1 ед.;</w:t>
      </w:r>
    </w:p>
    <w:p w14:paraId="44A85EE0" w14:textId="245D1CD3" w:rsidR="00241374" w:rsidRPr="008C7028" w:rsidRDefault="00241374" w:rsidP="008C70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многофункциональный погрузчик WILLE 455B – 2 ед.;</w:t>
      </w:r>
    </w:p>
    <w:p w14:paraId="0A4C9C9B" w14:textId="1525FD2B" w:rsidR="00241374" w:rsidRPr="008C7028" w:rsidRDefault="00241374" w:rsidP="008C70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каток дорожный самоходный вибрационный – 1 ед.;</w:t>
      </w:r>
    </w:p>
    <w:p w14:paraId="3820A8FF" w14:textId="24DF22DA" w:rsidR="00241374" w:rsidRPr="008C7028" w:rsidRDefault="00241374" w:rsidP="008C70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снегопогрузчик ДМ09 – 1 ед.;</w:t>
      </w:r>
    </w:p>
    <w:p w14:paraId="58000B70" w14:textId="15627938" w:rsidR="00241374" w:rsidRPr="008C7028" w:rsidRDefault="00241374" w:rsidP="008C70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погрузчик фронтальный CASE SV185 – 1 ед.;</w:t>
      </w:r>
    </w:p>
    <w:p w14:paraId="14C3A87F" w14:textId="0E239686" w:rsidR="00241374" w:rsidRPr="008C7028" w:rsidRDefault="00241374" w:rsidP="008C70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бортовой автомобиль с </w:t>
      </w:r>
      <w:proofErr w:type="spellStart"/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трехдверной</w:t>
      </w:r>
      <w:proofErr w:type="spellEnd"/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кабиной 2824DF – 1 ед.;</w:t>
      </w:r>
    </w:p>
    <w:p w14:paraId="3123DDB0" w14:textId="3040302F" w:rsidR="00241374" w:rsidRPr="008C7028" w:rsidRDefault="00241374" w:rsidP="008C70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бортовой автомобиль с </w:t>
      </w:r>
      <w:proofErr w:type="spellStart"/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трехдверной</w:t>
      </w:r>
      <w:proofErr w:type="spellEnd"/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кабиной 278869 – 1 ед.;</w:t>
      </w:r>
    </w:p>
    <w:p w14:paraId="47FC82B4" w14:textId="47169977" w:rsidR="00241374" w:rsidRPr="008C7028" w:rsidRDefault="00241374" w:rsidP="008C70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трактор </w:t>
      </w:r>
      <w:proofErr w:type="spellStart"/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Беларус</w:t>
      </w:r>
      <w:proofErr w:type="spellEnd"/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320-Ч.4 – 2 ед.;</w:t>
      </w:r>
    </w:p>
    <w:p w14:paraId="3D2EFE18" w14:textId="28809D62" w:rsidR="00241374" w:rsidRPr="008C7028" w:rsidRDefault="00241374" w:rsidP="008C70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прицеп 849020-01 – 1 ед.;</w:t>
      </w:r>
    </w:p>
    <w:p w14:paraId="4ED6BC3B" w14:textId="04BA3D89" w:rsidR="00241374" w:rsidRPr="008C7028" w:rsidRDefault="00241374" w:rsidP="008C70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легковой автомобиль FORD FOCUS – 1 ед.;</w:t>
      </w:r>
    </w:p>
    <w:p w14:paraId="6609A4CE" w14:textId="35495EAF" w:rsidR="00075ED6" w:rsidRPr="008C7028" w:rsidRDefault="00241374" w:rsidP="008C70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городской автобус ГАЗ А64R42 – 1 ед.</w:t>
      </w:r>
      <w:r w:rsidR="005567F6"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66979AE5" w14:textId="3A373217" w:rsidR="005567F6" w:rsidRPr="008C7028" w:rsidRDefault="005567F6" w:rsidP="008C70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пескоразбрасыватель</w:t>
      </w:r>
      <w:proofErr w:type="spellEnd"/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полуприцепной тракторный ПРР-3.0 – 1 </w:t>
      </w:r>
      <w:proofErr w:type="spellStart"/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</w:t>
      </w:r>
      <w:proofErr w:type="spellEnd"/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0F624CE8" w14:textId="4D973D4C" w:rsidR="00841D10" w:rsidRPr="008C7028" w:rsidRDefault="00841D10" w:rsidP="008C70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Транспортные средства подключены к единому телеметрическому оператору (оснащены датчиками ГЛОНАСС).</w:t>
      </w:r>
    </w:p>
    <w:p w14:paraId="3E17677F" w14:textId="77777777" w:rsidR="00BC3598" w:rsidRPr="003108CE" w:rsidRDefault="00BC3598" w:rsidP="008C70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B046DA5" w14:textId="5AAF3F67" w:rsidR="00CB6D6B" w:rsidRPr="008C7028" w:rsidRDefault="00391CDF" w:rsidP="008C70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C70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="00CB6D6B" w:rsidRPr="008C70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Оборудование</w:t>
      </w:r>
    </w:p>
    <w:p w14:paraId="13EF219E" w14:textId="77777777" w:rsidR="00CB6D6B" w:rsidRPr="008C7028" w:rsidRDefault="00CB6D6B" w:rsidP="008C70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 располагаются на базе технического обслуживания и находятся в собственности ГБУ «Жилищник района Чертаново Центральное»:</w:t>
      </w:r>
    </w:p>
    <w:p w14:paraId="57E97999" w14:textId="74E0CCA0" w:rsidR="00CB6D6B" w:rsidRPr="008C7028" w:rsidRDefault="00D45E39" w:rsidP="008C70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</w:t>
      </w:r>
      <w:r w:rsidR="00CB6D6B"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изельная электростанция АД 20-Т400-2Р – 1 ед.;</w:t>
      </w:r>
    </w:p>
    <w:p w14:paraId="1A1C5C2D" w14:textId="77777777" w:rsidR="00AF1F9E" w:rsidRPr="008C7028" w:rsidRDefault="00D45E39" w:rsidP="008C70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CB6D6B"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негоплавильная</w:t>
      </w:r>
      <w:proofErr w:type="spellEnd"/>
      <w:r w:rsidR="00CB6D6B"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станция СТМ-11 – 1 ед. </w:t>
      </w:r>
    </w:p>
    <w:p w14:paraId="32EABC33" w14:textId="231043CA" w:rsidR="00CB6D6B" w:rsidRPr="008C7028" w:rsidRDefault="00AF1F9E" w:rsidP="008C70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1" w:name="_Hlk127193307"/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196D03"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2019 – 202</w:t>
      </w:r>
      <w:r w:rsidR="00687786"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B6D6B"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ах</w:t>
      </w:r>
      <w:r w:rsidR="00CB6D6B"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6D03"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мобильная </w:t>
      </w:r>
      <w:proofErr w:type="spellStart"/>
      <w:r w:rsidR="00196D03"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снегоплавильная</w:t>
      </w:r>
      <w:proofErr w:type="spellEnd"/>
      <w:r w:rsidR="00196D03"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установка</w:t>
      </w:r>
      <w:r w:rsidR="00CB6D6B"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(МСУ) </w:t>
      </w:r>
      <w:r w:rsidR="00196D03"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эксплуатировалась</w:t>
      </w:r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За зимний период 202</w:t>
      </w:r>
      <w:r w:rsidR="00687786"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202</w:t>
      </w:r>
      <w:r w:rsidR="00687786"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гг. было вывезено на стационарные </w:t>
      </w:r>
      <w:proofErr w:type="spellStart"/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снегоплавильные</w:t>
      </w:r>
      <w:proofErr w:type="spellEnd"/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пункты </w:t>
      </w:r>
      <w:r w:rsidR="00687786"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17 121,4 </w:t>
      </w:r>
      <w:proofErr w:type="spellStart"/>
      <w:r w:rsidR="00687786"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куб.м</w:t>
      </w:r>
      <w:proofErr w:type="spellEnd"/>
      <w:r w:rsidR="00687786"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на </w:t>
      </w:r>
      <w:r w:rsidR="00687786"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18287,3 </w:t>
      </w:r>
      <w:proofErr w:type="spellStart"/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куб.м</w:t>
      </w:r>
      <w:proofErr w:type="spellEnd"/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87786"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меньше</w:t>
      </w:r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чем за зимний период 20</w:t>
      </w:r>
      <w:r w:rsidR="00687786"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202</w:t>
      </w:r>
      <w:r w:rsidR="00687786"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гг. (за этот период было вывезено </w:t>
      </w:r>
      <w:r w:rsidR="00687786"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35 408,7</w:t>
      </w:r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куб.м</w:t>
      </w:r>
      <w:proofErr w:type="spellEnd"/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снега)</w:t>
      </w:r>
      <w:r w:rsidR="00030281"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bookmarkEnd w:id="9"/>
    <w:p w14:paraId="7674DFA8" w14:textId="59CE701E" w:rsidR="005567F6" w:rsidRPr="008C7028" w:rsidRDefault="005567F6" w:rsidP="008C70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C70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 2022 году было приобретено следующее навесное оборудование и техника (на общую сумму 9 094</w:t>
      </w:r>
      <w:r w:rsidR="009A2A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8C70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966</w:t>
      </w:r>
      <w:r w:rsidR="009A2A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,00</w:t>
      </w:r>
      <w:r w:rsidRPr="008C70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руб.):</w:t>
      </w:r>
    </w:p>
    <w:p w14:paraId="7CB52ECE" w14:textId="77777777" w:rsidR="005567F6" w:rsidRPr="008C7028" w:rsidRDefault="005567F6" w:rsidP="008C70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самосвал КАМАЗ 65115 Т2530 (1 шт., 5 586 000 руб.);</w:t>
      </w:r>
    </w:p>
    <w:p w14:paraId="4DD1A1ED" w14:textId="77777777" w:rsidR="005567F6" w:rsidRPr="008C7028" w:rsidRDefault="005567F6" w:rsidP="008C70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трактор </w:t>
      </w:r>
      <w:proofErr w:type="spellStart"/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Беларус</w:t>
      </w:r>
      <w:proofErr w:type="spellEnd"/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82.1с полуприцепом ОПМ 3,5 (1 шт., 2</w:t>
      </w:r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666</w:t>
      </w:r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300 руб.);</w:t>
      </w:r>
    </w:p>
    <w:p w14:paraId="7E3DDC22" w14:textId="77777777" w:rsidR="005567F6" w:rsidRPr="008C7028" w:rsidRDefault="005567F6" w:rsidP="008C70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пескоразбрасыватель</w:t>
      </w:r>
      <w:proofErr w:type="spellEnd"/>
      <w:r w:rsidRPr="008C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полуприцепной тракторный ПРР-3.0 (1 шт., 842 666 руб.).</w:t>
      </w:r>
    </w:p>
    <w:bookmarkEnd w:id="11"/>
    <w:p w14:paraId="2632F8CB" w14:textId="77777777" w:rsidR="005567F6" w:rsidRPr="008C7028" w:rsidRDefault="005567F6" w:rsidP="008C702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FEFC01" w14:textId="6BC42207" w:rsidR="00802D64" w:rsidRPr="008C7028" w:rsidRDefault="00802D64" w:rsidP="008C702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5A6A44" w14:textId="77777777" w:rsidR="00073C59" w:rsidRPr="008C7028" w:rsidRDefault="00073C59" w:rsidP="008C702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165941" w14:textId="32E2DBAF" w:rsidR="00C521EB" w:rsidRPr="008C7028" w:rsidRDefault="008C7028" w:rsidP="008C702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д</w:t>
      </w:r>
      <w:r w:rsidR="00231E1B"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1323C6"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1323C6"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1323C6"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1323C6"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1323C6"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1323C6"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1323C6"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1323C6"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1323C6" w:rsidRPr="008C7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И.Ю. Головко</w:t>
      </w:r>
    </w:p>
    <w:sectPr w:rsidR="00C521EB" w:rsidRPr="008C7028" w:rsidSect="00282CD4">
      <w:pgSz w:w="11906" w:h="16838"/>
      <w:pgMar w:top="709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36320"/>
    <w:multiLevelType w:val="hybridMultilevel"/>
    <w:tmpl w:val="6B7613E4"/>
    <w:lvl w:ilvl="0" w:tplc="79BC9F2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94EDD"/>
    <w:multiLevelType w:val="hybridMultilevel"/>
    <w:tmpl w:val="0A8CF956"/>
    <w:lvl w:ilvl="0" w:tplc="966E9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B74F7F"/>
    <w:multiLevelType w:val="hybridMultilevel"/>
    <w:tmpl w:val="DE34EE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E1554D"/>
    <w:multiLevelType w:val="hybridMultilevel"/>
    <w:tmpl w:val="507286BE"/>
    <w:lvl w:ilvl="0" w:tplc="9CCE03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7517BD"/>
    <w:multiLevelType w:val="hybridMultilevel"/>
    <w:tmpl w:val="B6E4F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B3691"/>
    <w:multiLevelType w:val="hybridMultilevel"/>
    <w:tmpl w:val="E0D62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43BE9"/>
    <w:multiLevelType w:val="hybridMultilevel"/>
    <w:tmpl w:val="E83AAC00"/>
    <w:lvl w:ilvl="0" w:tplc="FF60C504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25497C"/>
    <w:multiLevelType w:val="hybridMultilevel"/>
    <w:tmpl w:val="C4AA4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AA76C0"/>
    <w:multiLevelType w:val="hybridMultilevel"/>
    <w:tmpl w:val="54220832"/>
    <w:lvl w:ilvl="0" w:tplc="E3FAAA64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1D45D0A"/>
    <w:multiLevelType w:val="hybridMultilevel"/>
    <w:tmpl w:val="D7C2B97C"/>
    <w:lvl w:ilvl="0" w:tplc="23A28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6E365E"/>
    <w:multiLevelType w:val="hybridMultilevel"/>
    <w:tmpl w:val="2B8E4096"/>
    <w:lvl w:ilvl="0" w:tplc="36EA36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30DFF"/>
    <w:multiLevelType w:val="hybridMultilevel"/>
    <w:tmpl w:val="CC02E476"/>
    <w:lvl w:ilvl="0" w:tplc="695A13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B67207"/>
    <w:multiLevelType w:val="hybridMultilevel"/>
    <w:tmpl w:val="45289140"/>
    <w:lvl w:ilvl="0" w:tplc="FCCE2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B32303"/>
    <w:multiLevelType w:val="hybridMultilevel"/>
    <w:tmpl w:val="34F64C3E"/>
    <w:lvl w:ilvl="0" w:tplc="A6AA63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12"/>
  </w:num>
  <w:num w:numId="10">
    <w:abstractNumId w:val="3"/>
  </w:num>
  <w:num w:numId="11">
    <w:abstractNumId w:val="1"/>
  </w:num>
  <w:num w:numId="12">
    <w:abstractNumId w:val="8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1E"/>
    <w:rsid w:val="0000666C"/>
    <w:rsid w:val="00014FA7"/>
    <w:rsid w:val="00030281"/>
    <w:rsid w:val="000363AF"/>
    <w:rsid w:val="0003665E"/>
    <w:rsid w:val="00037683"/>
    <w:rsid w:val="000413AC"/>
    <w:rsid w:val="00043804"/>
    <w:rsid w:val="000450D6"/>
    <w:rsid w:val="00051E6A"/>
    <w:rsid w:val="0005443B"/>
    <w:rsid w:val="00054911"/>
    <w:rsid w:val="00056D5C"/>
    <w:rsid w:val="00060DCD"/>
    <w:rsid w:val="0006258E"/>
    <w:rsid w:val="00070B30"/>
    <w:rsid w:val="00073C59"/>
    <w:rsid w:val="00075ED6"/>
    <w:rsid w:val="00087315"/>
    <w:rsid w:val="00090313"/>
    <w:rsid w:val="00091909"/>
    <w:rsid w:val="00097134"/>
    <w:rsid w:val="000A0C84"/>
    <w:rsid w:val="000A1F6F"/>
    <w:rsid w:val="000A2635"/>
    <w:rsid w:val="000D3112"/>
    <w:rsid w:val="000E349F"/>
    <w:rsid w:val="000F7F71"/>
    <w:rsid w:val="0010689A"/>
    <w:rsid w:val="00114D11"/>
    <w:rsid w:val="00115622"/>
    <w:rsid w:val="00116E7A"/>
    <w:rsid w:val="00120F21"/>
    <w:rsid w:val="00122549"/>
    <w:rsid w:val="001248FC"/>
    <w:rsid w:val="001257C9"/>
    <w:rsid w:val="00131171"/>
    <w:rsid w:val="001323C6"/>
    <w:rsid w:val="0013513B"/>
    <w:rsid w:val="00135310"/>
    <w:rsid w:val="00136A88"/>
    <w:rsid w:val="0014155C"/>
    <w:rsid w:val="0014434C"/>
    <w:rsid w:val="00146507"/>
    <w:rsid w:val="001531B5"/>
    <w:rsid w:val="001637F5"/>
    <w:rsid w:val="00163D69"/>
    <w:rsid w:val="001722D3"/>
    <w:rsid w:val="00176D0F"/>
    <w:rsid w:val="0018590B"/>
    <w:rsid w:val="001872FE"/>
    <w:rsid w:val="00187C40"/>
    <w:rsid w:val="00194BAB"/>
    <w:rsid w:val="00196D03"/>
    <w:rsid w:val="001A4C3B"/>
    <w:rsid w:val="001B0888"/>
    <w:rsid w:val="001C0FB5"/>
    <w:rsid w:val="001C3BB5"/>
    <w:rsid w:val="001D51BD"/>
    <w:rsid w:val="001F0637"/>
    <w:rsid w:val="001F7E3C"/>
    <w:rsid w:val="00201221"/>
    <w:rsid w:val="00201497"/>
    <w:rsid w:val="00204685"/>
    <w:rsid w:val="00210FD7"/>
    <w:rsid w:val="00231E1B"/>
    <w:rsid w:val="00234035"/>
    <w:rsid w:val="00236D81"/>
    <w:rsid w:val="00241374"/>
    <w:rsid w:val="0024165C"/>
    <w:rsid w:val="002462CA"/>
    <w:rsid w:val="00253087"/>
    <w:rsid w:val="0025426D"/>
    <w:rsid w:val="00262E31"/>
    <w:rsid w:val="00264E96"/>
    <w:rsid w:val="0027055F"/>
    <w:rsid w:val="00280100"/>
    <w:rsid w:val="00280D91"/>
    <w:rsid w:val="00282CD4"/>
    <w:rsid w:val="00292049"/>
    <w:rsid w:val="00295586"/>
    <w:rsid w:val="0029615C"/>
    <w:rsid w:val="00297B17"/>
    <w:rsid w:val="002B1A00"/>
    <w:rsid w:val="002B381A"/>
    <w:rsid w:val="002B3870"/>
    <w:rsid w:val="002B68D3"/>
    <w:rsid w:val="002C1A19"/>
    <w:rsid w:val="002C2306"/>
    <w:rsid w:val="002C4BE6"/>
    <w:rsid w:val="002D37C7"/>
    <w:rsid w:val="002D5978"/>
    <w:rsid w:val="002E500C"/>
    <w:rsid w:val="002E7644"/>
    <w:rsid w:val="002F6015"/>
    <w:rsid w:val="002F6F1D"/>
    <w:rsid w:val="00306AE7"/>
    <w:rsid w:val="00307444"/>
    <w:rsid w:val="00310329"/>
    <w:rsid w:val="003108CE"/>
    <w:rsid w:val="0031298F"/>
    <w:rsid w:val="00315D11"/>
    <w:rsid w:val="00320628"/>
    <w:rsid w:val="0032146B"/>
    <w:rsid w:val="003230FE"/>
    <w:rsid w:val="003254CE"/>
    <w:rsid w:val="003271BE"/>
    <w:rsid w:val="00331AF3"/>
    <w:rsid w:val="00332656"/>
    <w:rsid w:val="00342155"/>
    <w:rsid w:val="003450AC"/>
    <w:rsid w:val="003473D8"/>
    <w:rsid w:val="00350D34"/>
    <w:rsid w:val="0035627E"/>
    <w:rsid w:val="003611A9"/>
    <w:rsid w:val="00386579"/>
    <w:rsid w:val="00387DC8"/>
    <w:rsid w:val="003919C0"/>
    <w:rsid w:val="00391CDF"/>
    <w:rsid w:val="0039221C"/>
    <w:rsid w:val="00396E4D"/>
    <w:rsid w:val="003B25AA"/>
    <w:rsid w:val="003C5EE1"/>
    <w:rsid w:val="003E1640"/>
    <w:rsid w:val="003E4AC5"/>
    <w:rsid w:val="003E5D5B"/>
    <w:rsid w:val="003E613B"/>
    <w:rsid w:val="003F2B01"/>
    <w:rsid w:val="003F3CA1"/>
    <w:rsid w:val="0040203E"/>
    <w:rsid w:val="004059C8"/>
    <w:rsid w:val="00413B16"/>
    <w:rsid w:val="00413F68"/>
    <w:rsid w:val="00424026"/>
    <w:rsid w:val="00427EC0"/>
    <w:rsid w:val="00430462"/>
    <w:rsid w:val="004369B4"/>
    <w:rsid w:val="004414F1"/>
    <w:rsid w:val="004448A6"/>
    <w:rsid w:val="00444F30"/>
    <w:rsid w:val="00451013"/>
    <w:rsid w:val="00452409"/>
    <w:rsid w:val="00453581"/>
    <w:rsid w:val="0045600D"/>
    <w:rsid w:val="004570C5"/>
    <w:rsid w:val="00460B9E"/>
    <w:rsid w:val="00464976"/>
    <w:rsid w:val="00465015"/>
    <w:rsid w:val="00473A95"/>
    <w:rsid w:val="0048051B"/>
    <w:rsid w:val="00481D2E"/>
    <w:rsid w:val="00485D84"/>
    <w:rsid w:val="004907F7"/>
    <w:rsid w:val="004A47CC"/>
    <w:rsid w:val="004A5D61"/>
    <w:rsid w:val="004A5FE3"/>
    <w:rsid w:val="004A7667"/>
    <w:rsid w:val="004B11C2"/>
    <w:rsid w:val="004B1A28"/>
    <w:rsid w:val="004C17D5"/>
    <w:rsid w:val="004C2758"/>
    <w:rsid w:val="004C4988"/>
    <w:rsid w:val="004C4EEF"/>
    <w:rsid w:val="004D234D"/>
    <w:rsid w:val="004D498A"/>
    <w:rsid w:val="004D50CF"/>
    <w:rsid w:val="004D596F"/>
    <w:rsid w:val="004F1237"/>
    <w:rsid w:val="004F2E5F"/>
    <w:rsid w:val="004F734D"/>
    <w:rsid w:val="00510AD6"/>
    <w:rsid w:val="00510F62"/>
    <w:rsid w:val="00515B5B"/>
    <w:rsid w:val="0051685F"/>
    <w:rsid w:val="005260E2"/>
    <w:rsid w:val="00533E5C"/>
    <w:rsid w:val="005404C3"/>
    <w:rsid w:val="00550137"/>
    <w:rsid w:val="00553789"/>
    <w:rsid w:val="005567F6"/>
    <w:rsid w:val="0055703C"/>
    <w:rsid w:val="0056342F"/>
    <w:rsid w:val="00564F15"/>
    <w:rsid w:val="005652E0"/>
    <w:rsid w:val="00565E86"/>
    <w:rsid w:val="005669BD"/>
    <w:rsid w:val="00570B13"/>
    <w:rsid w:val="00594C0F"/>
    <w:rsid w:val="005A695C"/>
    <w:rsid w:val="005B3AE7"/>
    <w:rsid w:val="005B53C3"/>
    <w:rsid w:val="005C2068"/>
    <w:rsid w:val="005C3217"/>
    <w:rsid w:val="005D5301"/>
    <w:rsid w:val="005F1F59"/>
    <w:rsid w:val="005F2C12"/>
    <w:rsid w:val="00600011"/>
    <w:rsid w:val="006026D4"/>
    <w:rsid w:val="00604B42"/>
    <w:rsid w:val="006113AB"/>
    <w:rsid w:val="00611711"/>
    <w:rsid w:val="00612363"/>
    <w:rsid w:val="00613B93"/>
    <w:rsid w:val="00617F73"/>
    <w:rsid w:val="006217C0"/>
    <w:rsid w:val="0062330F"/>
    <w:rsid w:val="00623EE0"/>
    <w:rsid w:val="00625A61"/>
    <w:rsid w:val="006260EF"/>
    <w:rsid w:val="0062681F"/>
    <w:rsid w:val="006353D0"/>
    <w:rsid w:val="00637ADA"/>
    <w:rsid w:val="00662457"/>
    <w:rsid w:val="00664231"/>
    <w:rsid w:val="00665A42"/>
    <w:rsid w:val="00682706"/>
    <w:rsid w:val="00687786"/>
    <w:rsid w:val="00687F3B"/>
    <w:rsid w:val="00691AE7"/>
    <w:rsid w:val="006924E2"/>
    <w:rsid w:val="00697BBA"/>
    <w:rsid w:val="006A105E"/>
    <w:rsid w:val="006A389F"/>
    <w:rsid w:val="006A393D"/>
    <w:rsid w:val="006A481D"/>
    <w:rsid w:val="006A6672"/>
    <w:rsid w:val="006B073E"/>
    <w:rsid w:val="006B406B"/>
    <w:rsid w:val="006E0ADE"/>
    <w:rsid w:val="006E13DE"/>
    <w:rsid w:val="006E66AD"/>
    <w:rsid w:val="006F10F1"/>
    <w:rsid w:val="006F34FA"/>
    <w:rsid w:val="006F44ED"/>
    <w:rsid w:val="006F4742"/>
    <w:rsid w:val="007060F1"/>
    <w:rsid w:val="0070690D"/>
    <w:rsid w:val="00707A86"/>
    <w:rsid w:val="007244E4"/>
    <w:rsid w:val="00726C1C"/>
    <w:rsid w:val="00735A26"/>
    <w:rsid w:val="007376C7"/>
    <w:rsid w:val="00737924"/>
    <w:rsid w:val="00747AB2"/>
    <w:rsid w:val="007546AA"/>
    <w:rsid w:val="007566AD"/>
    <w:rsid w:val="007616DC"/>
    <w:rsid w:val="0076487F"/>
    <w:rsid w:val="0077205E"/>
    <w:rsid w:val="007762E1"/>
    <w:rsid w:val="007836A6"/>
    <w:rsid w:val="00790495"/>
    <w:rsid w:val="007933CA"/>
    <w:rsid w:val="00793D12"/>
    <w:rsid w:val="00796F36"/>
    <w:rsid w:val="007A2A1B"/>
    <w:rsid w:val="007A331B"/>
    <w:rsid w:val="007A5865"/>
    <w:rsid w:val="007A7D72"/>
    <w:rsid w:val="007B007A"/>
    <w:rsid w:val="007B1E39"/>
    <w:rsid w:val="007B7E6E"/>
    <w:rsid w:val="007C17A5"/>
    <w:rsid w:val="007D0991"/>
    <w:rsid w:val="007D0DBA"/>
    <w:rsid w:val="007D4A89"/>
    <w:rsid w:val="007F3CCA"/>
    <w:rsid w:val="007F7191"/>
    <w:rsid w:val="00802D64"/>
    <w:rsid w:val="008037EA"/>
    <w:rsid w:val="00806CB7"/>
    <w:rsid w:val="00806DE5"/>
    <w:rsid w:val="0081012D"/>
    <w:rsid w:val="008107B3"/>
    <w:rsid w:val="00811DB6"/>
    <w:rsid w:val="00812CD4"/>
    <w:rsid w:val="0081503D"/>
    <w:rsid w:val="008235C7"/>
    <w:rsid w:val="00824A1F"/>
    <w:rsid w:val="00825F5B"/>
    <w:rsid w:val="008315E1"/>
    <w:rsid w:val="00841D10"/>
    <w:rsid w:val="00846B46"/>
    <w:rsid w:val="00853687"/>
    <w:rsid w:val="00854EBF"/>
    <w:rsid w:val="0085503E"/>
    <w:rsid w:val="008555BF"/>
    <w:rsid w:val="008604EC"/>
    <w:rsid w:val="00870991"/>
    <w:rsid w:val="0087173C"/>
    <w:rsid w:val="0088161E"/>
    <w:rsid w:val="00881810"/>
    <w:rsid w:val="008A16C9"/>
    <w:rsid w:val="008A293E"/>
    <w:rsid w:val="008B0DB9"/>
    <w:rsid w:val="008B242C"/>
    <w:rsid w:val="008B2D2B"/>
    <w:rsid w:val="008B37DA"/>
    <w:rsid w:val="008B4BB4"/>
    <w:rsid w:val="008B6CC2"/>
    <w:rsid w:val="008C3145"/>
    <w:rsid w:val="008C367B"/>
    <w:rsid w:val="008C7028"/>
    <w:rsid w:val="008D52FE"/>
    <w:rsid w:val="008D6676"/>
    <w:rsid w:val="008D7283"/>
    <w:rsid w:val="008E1673"/>
    <w:rsid w:val="008E6E6E"/>
    <w:rsid w:val="008F0710"/>
    <w:rsid w:val="00905D72"/>
    <w:rsid w:val="009068FC"/>
    <w:rsid w:val="00910A69"/>
    <w:rsid w:val="009124B0"/>
    <w:rsid w:val="009124BA"/>
    <w:rsid w:val="009126C0"/>
    <w:rsid w:val="00914861"/>
    <w:rsid w:val="00920B0A"/>
    <w:rsid w:val="0092773A"/>
    <w:rsid w:val="00930B81"/>
    <w:rsid w:val="009427BA"/>
    <w:rsid w:val="00943386"/>
    <w:rsid w:val="009509AD"/>
    <w:rsid w:val="009536FC"/>
    <w:rsid w:val="009559EE"/>
    <w:rsid w:val="009565C9"/>
    <w:rsid w:val="00984017"/>
    <w:rsid w:val="00986C64"/>
    <w:rsid w:val="00991D63"/>
    <w:rsid w:val="009953F6"/>
    <w:rsid w:val="00996D9D"/>
    <w:rsid w:val="009979F3"/>
    <w:rsid w:val="009A1226"/>
    <w:rsid w:val="009A125B"/>
    <w:rsid w:val="009A2AFB"/>
    <w:rsid w:val="009A77EB"/>
    <w:rsid w:val="009B1602"/>
    <w:rsid w:val="009B2818"/>
    <w:rsid w:val="009B76F4"/>
    <w:rsid w:val="009C3A9F"/>
    <w:rsid w:val="009D17CE"/>
    <w:rsid w:val="009D5218"/>
    <w:rsid w:val="009E0466"/>
    <w:rsid w:val="00A12E80"/>
    <w:rsid w:val="00A17382"/>
    <w:rsid w:val="00A20824"/>
    <w:rsid w:val="00A23873"/>
    <w:rsid w:val="00A26A22"/>
    <w:rsid w:val="00A27330"/>
    <w:rsid w:val="00A359CD"/>
    <w:rsid w:val="00A37400"/>
    <w:rsid w:val="00A408AC"/>
    <w:rsid w:val="00A41807"/>
    <w:rsid w:val="00A52BA1"/>
    <w:rsid w:val="00A52FFC"/>
    <w:rsid w:val="00A56B56"/>
    <w:rsid w:val="00A603C2"/>
    <w:rsid w:val="00A666D0"/>
    <w:rsid w:val="00A80182"/>
    <w:rsid w:val="00A90B74"/>
    <w:rsid w:val="00A979EA"/>
    <w:rsid w:val="00AA454B"/>
    <w:rsid w:val="00AB0035"/>
    <w:rsid w:val="00AB31EE"/>
    <w:rsid w:val="00AB348E"/>
    <w:rsid w:val="00AC1A70"/>
    <w:rsid w:val="00AE2B95"/>
    <w:rsid w:val="00AE5939"/>
    <w:rsid w:val="00AE668F"/>
    <w:rsid w:val="00AF1F9E"/>
    <w:rsid w:val="00AF2778"/>
    <w:rsid w:val="00AF341C"/>
    <w:rsid w:val="00AF563D"/>
    <w:rsid w:val="00B0087A"/>
    <w:rsid w:val="00B008E9"/>
    <w:rsid w:val="00B03F7C"/>
    <w:rsid w:val="00B04473"/>
    <w:rsid w:val="00B05FBE"/>
    <w:rsid w:val="00B16768"/>
    <w:rsid w:val="00B22B82"/>
    <w:rsid w:val="00B30BFB"/>
    <w:rsid w:val="00B57586"/>
    <w:rsid w:val="00B604A5"/>
    <w:rsid w:val="00B63698"/>
    <w:rsid w:val="00B775E7"/>
    <w:rsid w:val="00B77EBC"/>
    <w:rsid w:val="00B82DF6"/>
    <w:rsid w:val="00B85520"/>
    <w:rsid w:val="00B85FC6"/>
    <w:rsid w:val="00B86A87"/>
    <w:rsid w:val="00B924F4"/>
    <w:rsid w:val="00B9254B"/>
    <w:rsid w:val="00B9274C"/>
    <w:rsid w:val="00BA185F"/>
    <w:rsid w:val="00BA26AF"/>
    <w:rsid w:val="00BA3F34"/>
    <w:rsid w:val="00BB2CDD"/>
    <w:rsid w:val="00BB2E9C"/>
    <w:rsid w:val="00BB5B26"/>
    <w:rsid w:val="00BB6CBB"/>
    <w:rsid w:val="00BC3598"/>
    <w:rsid w:val="00BD092A"/>
    <w:rsid w:val="00BF0E1A"/>
    <w:rsid w:val="00BF36F7"/>
    <w:rsid w:val="00C03292"/>
    <w:rsid w:val="00C134C1"/>
    <w:rsid w:val="00C13A21"/>
    <w:rsid w:val="00C225EB"/>
    <w:rsid w:val="00C24102"/>
    <w:rsid w:val="00C26BED"/>
    <w:rsid w:val="00C26EF3"/>
    <w:rsid w:val="00C3618C"/>
    <w:rsid w:val="00C366F0"/>
    <w:rsid w:val="00C37060"/>
    <w:rsid w:val="00C37832"/>
    <w:rsid w:val="00C41278"/>
    <w:rsid w:val="00C45BF2"/>
    <w:rsid w:val="00C521EB"/>
    <w:rsid w:val="00C53A0A"/>
    <w:rsid w:val="00C62AD6"/>
    <w:rsid w:val="00C631F0"/>
    <w:rsid w:val="00C65233"/>
    <w:rsid w:val="00C704ED"/>
    <w:rsid w:val="00C71CCF"/>
    <w:rsid w:val="00C75E33"/>
    <w:rsid w:val="00C766D0"/>
    <w:rsid w:val="00C76A7B"/>
    <w:rsid w:val="00C7788B"/>
    <w:rsid w:val="00C81E24"/>
    <w:rsid w:val="00C85E7B"/>
    <w:rsid w:val="00C97533"/>
    <w:rsid w:val="00CA1F06"/>
    <w:rsid w:val="00CA5C35"/>
    <w:rsid w:val="00CA5FEC"/>
    <w:rsid w:val="00CB05CD"/>
    <w:rsid w:val="00CB2BA2"/>
    <w:rsid w:val="00CB5791"/>
    <w:rsid w:val="00CB6D6B"/>
    <w:rsid w:val="00CC184F"/>
    <w:rsid w:val="00CC3681"/>
    <w:rsid w:val="00CC5441"/>
    <w:rsid w:val="00CC7ADF"/>
    <w:rsid w:val="00CD4208"/>
    <w:rsid w:val="00CD5846"/>
    <w:rsid w:val="00CE0195"/>
    <w:rsid w:val="00D01567"/>
    <w:rsid w:val="00D13FA4"/>
    <w:rsid w:val="00D14CD7"/>
    <w:rsid w:val="00D22EA9"/>
    <w:rsid w:val="00D27C8A"/>
    <w:rsid w:val="00D30A43"/>
    <w:rsid w:val="00D33600"/>
    <w:rsid w:val="00D35AE6"/>
    <w:rsid w:val="00D420A1"/>
    <w:rsid w:val="00D45E39"/>
    <w:rsid w:val="00D50AA2"/>
    <w:rsid w:val="00D50E25"/>
    <w:rsid w:val="00D51040"/>
    <w:rsid w:val="00D6772F"/>
    <w:rsid w:val="00D74D98"/>
    <w:rsid w:val="00D812A0"/>
    <w:rsid w:val="00D82C07"/>
    <w:rsid w:val="00D873A6"/>
    <w:rsid w:val="00DB34E0"/>
    <w:rsid w:val="00DD1C79"/>
    <w:rsid w:val="00DE0842"/>
    <w:rsid w:val="00DE4131"/>
    <w:rsid w:val="00DE6A13"/>
    <w:rsid w:val="00DE70F1"/>
    <w:rsid w:val="00DF6FC7"/>
    <w:rsid w:val="00E054FE"/>
    <w:rsid w:val="00E059DD"/>
    <w:rsid w:val="00E07F9F"/>
    <w:rsid w:val="00E109C7"/>
    <w:rsid w:val="00E123FA"/>
    <w:rsid w:val="00E14737"/>
    <w:rsid w:val="00E20D2F"/>
    <w:rsid w:val="00E21E31"/>
    <w:rsid w:val="00E224B7"/>
    <w:rsid w:val="00E314D7"/>
    <w:rsid w:val="00E33A68"/>
    <w:rsid w:val="00E33FC7"/>
    <w:rsid w:val="00E46B3B"/>
    <w:rsid w:val="00E54D92"/>
    <w:rsid w:val="00E56B40"/>
    <w:rsid w:val="00E60AB6"/>
    <w:rsid w:val="00E6612F"/>
    <w:rsid w:val="00E67331"/>
    <w:rsid w:val="00E824D8"/>
    <w:rsid w:val="00E82D3B"/>
    <w:rsid w:val="00E90DEF"/>
    <w:rsid w:val="00E936DD"/>
    <w:rsid w:val="00E956DA"/>
    <w:rsid w:val="00EA19FD"/>
    <w:rsid w:val="00EA463D"/>
    <w:rsid w:val="00EB3DCC"/>
    <w:rsid w:val="00EB796A"/>
    <w:rsid w:val="00EC19AB"/>
    <w:rsid w:val="00ED06A1"/>
    <w:rsid w:val="00ED4BE0"/>
    <w:rsid w:val="00ED62C7"/>
    <w:rsid w:val="00EE2B86"/>
    <w:rsid w:val="00EE4E93"/>
    <w:rsid w:val="00EF0909"/>
    <w:rsid w:val="00EF18A5"/>
    <w:rsid w:val="00EF42B9"/>
    <w:rsid w:val="00EF4B1F"/>
    <w:rsid w:val="00EF4F09"/>
    <w:rsid w:val="00F00B21"/>
    <w:rsid w:val="00F40262"/>
    <w:rsid w:val="00F4256F"/>
    <w:rsid w:val="00F44DB2"/>
    <w:rsid w:val="00F45F6F"/>
    <w:rsid w:val="00F5498E"/>
    <w:rsid w:val="00F54F5E"/>
    <w:rsid w:val="00F56618"/>
    <w:rsid w:val="00F632DF"/>
    <w:rsid w:val="00F640C9"/>
    <w:rsid w:val="00F655CE"/>
    <w:rsid w:val="00F657FA"/>
    <w:rsid w:val="00F67FE0"/>
    <w:rsid w:val="00F83F71"/>
    <w:rsid w:val="00F9701F"/>
    <w:rsid w:val="00FA14E8"/>
    <w:rsid w:val="00FA1A73"/>
    <w:rsid w:val="00FB3264"/>
    <w:rsid w:val="00FC032F"/>
    <w:rsid w:val="00FC5B8E"/>
    <w:rsid w:val="00FD0379"/>
    <w:rsid w:val="00FD6AB7"/>
    <w:rsid w:val="00FD7D3E"/>
    <w:rsid w:val="00FE2F1B"/>
    <w:rsid w:val="00FF1836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D70B"/>
  <w15:docId w15:val="{128D9F1B-4991-4C1A-A513-912391BD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8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E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B9389-C435-41FB-8C8A-480F7012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13</Pages>
  <Words>4298</Words>
  <Characters>24501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RePack by SPecialiST</cp:lastModifiedBy>
  <cp:revision>25</cp:revision>
  <cp:lastPrinted>2023-02-10T08:20:00Z</cp:lastPrinted>
  <dcterms:created xsi:type="dcterms:W3CDTF">2023-02-09T11:30:00Z</dcterms:created>
  <dcterms:modified xsi:type="dcterms:W3CDTF">2023-02-13T12:58:00Z</dcterms:modified>
</cp:coreProperties>
</file>