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F66D20" w:rsidRDefault="00F66D20" w:rsidP="002F20E0">
      <w:pPr>
        <w:ind w:right="5130"/>
        <w:rPr>
          <w:sz w:val="28"/>
          <w:szCs w:val="28"/>
          <w:u w:val="single"/>
        </w:rPr>
      </w:pPr>
    </w:p>
    <w:p w:rsidR="004E4C23" w:rsidRDefault="004E4C23" w:rsidP="002F20E0">
      <w:pPr>
        <w:ind w:right="5130"/>
        <w:rPr>
          <w:sz w:val="28"/>
          <w:szCs w:val="28"/>
          <w:u w:val="single"/>
        </w:rPr>
      </w:pPr>
    </w:p>
    <w:p w:rsidR="00ED2F9A" w:rsidRDefault="00ED2F9A" w:rsidP="00ED2F9A">
      <w:pPr>
        <w:ind w:right="27"/>
        <w:jc w:val="righ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Проект </w:t>
      </w:r>
    </w:p>
    <w:p w:rsidR="00ED2F9A" w:rsidRDefault="00ED2F9A" w:rsidP="00ED2F9A">
      <w:pPr>
        <w:ind w:right="27"/>
        <w:jc w:val="right"/>
        <w:rPr>
          <w:b/>
          <w:sz w:val="28"/>
          <w:szCs w:val="28"/>
        </w:rPr>
      </w:pPr>
    </w:p>
    <w:p w:rsidR="00966812" w:rsidRPr="002F20E0" w:rsidRDefault="002F20E0" w:rsidP="00185C65">
      <w:pPr>
        <w:ind w:right="27"/>
        <w:jc w:val="center"/>
        <w:rPr>
          <w:b/>
          <w:sz w:val="28"/>
          <w:szCs w:val="28"/>
        </w:rPr>
      </w:pPr>
      <w:r w:rsidRPr="002F20E0">
        <w:rPr>
          <w:b/>
          <w:sz w:val="28"/>
          <w:szCs w:val="28"/>
        </w:rPr>
        <w:t xml:space="preserve">О внесении изменений в решение </w:t>
      </w:r>
      <w:r w:rsidR="00F82639">
        <w:rPr>
          <w:b/>
          <w:sz w:val="28"/>
          <w:szCs w:val="28"/>
        </w:rPr>
        <w:t>Совета депутатов муниципального округа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</w:t>
      </w:r>
      <w:r w:rsidR="00F82639">
        <w:rPr>
          <w:b/>
          <w:sz w:val="28"/>
          <w:szCs w:val="28"/>
        </w:rPr>
        <w:t xml:space="preserve"> от</w:t>
      </w:r>
      <w:r w:rsidRPr="002F20E0">
        <w:rPr>
          <w:b/>
          <w:sz w:val="28"/>
          <w:szCs w:val="28"/>
        </w:rPr>
        <w:t xml:space="preserve"> </w:t>
      </w:r>
      <w:r w:rsidR="006840EE">
        <w:rPr>
          <w:b/>
          <w:sz w:val="28"/>
          <w:szCs w:val="28"/>
        </w:rPr>
        <w:t>1</w:t>
      </w:r>
      <w:r w:rsidR="00711699">
        <w:rPr>
          <w:b/>
          <w:sz w:val="28"/>
          <w:szCs w:val="28"/>
        </w:rPr>
        <w:t>8</w:t>
      </w:r>
      <w:r w:rsidRPr="002F20E0">
        <w:rPr>
          <w:b/>
          <w:sz w:val="28"/>
          <w:szCs w:val="28"/>
        </w:rPr>
        <w:t xml:space="preserve"> декабря 201</w:t>
      </w:r>
      <w:r w:rsidR="00711699">
        <w:rPr>
          <w:b/>
          <w:sz w:val="28"/>
          <w:szCs w:val="28"/>
        </w:rPr>
        <w:t>4</w:t>
      </w:r>
      <w:r w:rsidRPr="002F20E0">
        <w:rPr>
          <w:b/>
          <w:sz w:val="28"/>
          <w:szCs w:val="28"/>
        </w:rPr>
        <w:t xml:space="preserve"> года 01-03-</w:t>
      </w:r>
      <w:r w:rsidR="00711699">
        <w:rPr>
          <w:b/>
          <w:sz w:val="28"/>
          <w:szCs w:val="28"/>
        </w:rPr>
        <w:t>148</w:t>
      </w:r>
      <w:r w:rsidRPr="002F20E0">
        <w:rPr>
          <w:b/>
          <w:sz w:val="28"/>
          <w:szCs w:val="28"/>
        </w:rPr>
        <w:t xml:space="preserve"> «О бюджете муниципального о</w:t>
      </w:r>
      <w:r w:rsidR="00F82639">
        <w:rPr>
          <w:b/>
          <w:sz w:val="28"/>
          <w:szCs w:val="28"/>
        </w:rPr>
        <w:t>круга</w:t>
      </w:r>
      <w:r w:rsidRPr="002F20E0">
        <w:rPr>
          <w:b/>
          <w:sz w:val="28"/>
          <w:szCs w:val="28"/>
        </w:rPr>
        <w:t xml:space="preserve"> </w:t>
      </w:r>
      <w:proofErr w:type="spellStart"/>
      <w:r w:rsidRPr="002F20E0">
        <w:rPr>
          <w:b/>
          <w:sz w:val="28"/>
          <w:szCs w:val="28"/>
        </w:rPr>
        <w:t>Чертаново</w:t>
      </w:r>
      <w:proofErr w:type="spellEnd"/>
      <w:r w:rsidRPr="002F20E0">
        <w:rPr>
          <w:b/>
          <w:sz w:val="28"/>
          <w:szCs w:val="28"/>
        </w:rPr>
        <w:t xml:space="preserve"> Центральное на 201</w:t>
      </w:r>
      <w:r w:rsidR="00711699">
        <w:rPr>
          <w:b/>
          <w:sz w:val="28"/>
          <w:szCs w:val="28"/>
        </w:rPr>
        <w:t>5</w:t>
      </w:r>
      <w:r w:rsidRPr="002F20E0">
        <w:rPr>
          <w:b/>
          <w:sz w:val="28"/>
          <w:szCs w:val="28"/>
        </w:rPr>
        <w:t xml:space="preserve"> год</w:t>
      </w:r>
      <w:r w:rsidR="00711699">
        <w:rPr>
          <w:b/>
          <w:sz w:val="28"/>
          <w:szCs w:val="28"/>
        </w:rPr>
        <w:t xml:space="preserve"> и плановый период 2016 и 2017 годов</w:t>
      </w:r>
      <w:r w:rsidRPr="002F20E0">
        <w:rPr>
          <w:b/>
          <w:sz w:val="28"/>
          <w:szCs w:val="28"/>
        </w:rPr>
        <w:t>»</w:t>
      </w:r>
    </w:p>
    <w:p w:rsidR="00966812" w:rsidRPr="00966812" w:rsidRDefault="00966812" w:rsidP="00966812">
      <w:pPr>
        <w:ind w:firstLine="720"/>
        <w:jc w:val="both"/>
        <w:rPr>
          <w:sz w:val="28"/>
          <w:szCs w:val="28"/>
        </w:rPr>
      </w:pPr>
    </w:p>
    <w:p w:rsidR="000C0359" w:rsidRDefault="000C0359" w:rsidP="000C0359">
      <w:pPr>
        <w:ind w:firstLine="720"/>
        <w:jc w:val="both"/>
        <w:rPr>
          <w:b/>
          <w:sz w:val="28"/>
          <w:szCs w:val="28"/>
        </w:rPr>
      </w:pPr>
      <w:proofErr w:type="gramStart"/>
      <w:r w:rsidRPr="00966812">
        <w:rPr>
          <w:sz w:val="28"/>
          <w:szCs w:val="28"/>
        </w:rPr>
        <w:t xml:space="preserve">В соответствии с Бюджетным </w:t>
      </w:r>
      <w:r>
        <w:rPr>
          <w:sz w:val="28"/>
          <w:szCs w:val="28"/>
        </w:rPr>
        <w:t>к</w:t>
      </w:r>
      <w:r w:rsidRPr="00966812">
        <w:rPr>
          <w:sz w:val="28"/>
          <w:szCs w:val="28"/>
        </w:rPr>
        <w:t xml:space="preserve">одексом Российской Федерации, </w:t>
      </w:r>
      <w:r>
        <w:rPr>
          <w:sz w:val="28"/>
          <w:szCs w:val="28"/>
        </w:rPr>
        <w:t>Федеральным законом от 6 октября 2003 года №131-ФЗ «Об общих принципах организации местного самоуправления в Российской Федерации», з</w:t>
      </w:r>
      <w:r w:rsidRPr="004C1890">
        <w:rPr>
          <w:sz w:val="28"/>
          <w:szCs w:val="28"/>
        </w:rPr>
        <w:t>акон</w:t>
      </w:r>
      <w:r>
        <w:rPr>
          <w:sz w:val="28"/>
          <w:szCs w:val="28"/>
        </w:rPr>
        <w:t>а</w:t>
      </w:r>
      <w:r w:rsidRPr="004C1890">
        <w:rPr>
          <w:sz w:val="28"/>
          <w:szCs w:val="28"/>
        </w:rPr>
        <w:t>м</w:t>
      </w:r>
      <w:r>
        <w:rPr>
          <w:sz w:val="28"/>
          <w:szCs w:val="28"/>
        </w:rPr>
        <w:t>и</w:t>
      </w:r>
      <w:r w:rsidRPr="004C1890">
        <w:rPr>
          <w:sz w:val="28"/>
          <w:szCs w:val="28"/>
        </w:rPr>
        <w:t xml:space="preserve"> города Москвы </w:t>
      </w:r>
      <w:r>
        <w:rPr>
          <w:sz w:val="28"/>
          <w:szCs w:val="28"/>
        </w:rPr>
        <w:t xml:space="preserve">от 6 ноября 2002 года №56 «Об организации местного самоуправления в городе Москве», от 10 сентября 2008 года №39 «О бюджетном устройстве и бюджетном процессе в городе Москве», </w:t>
      </w:r>
      <w:r w:rsidRPr="004C1890">
        <w:rPr>
          <w:sz w:val="28"/>
          <w:szCs w:val="28"/>
        </w:rPr>
        <w:t xml:space="preserve">от </w:t>
      </w:r>
      <w:r>
        <w:rPr>
          <w:sz w:val="28"/>
          <w:szCs w:val="28"/>
        </w:rPr>
        <w:t>19</w:t>
      </w:r>
      <w:r w:rsidRPr="004C1890">
        <w:rPr>
          <w:sz w:val="28"/>
          <w:szCs w:val="28"/>
        </w:rPr>
        <w:t xml:space="preserve"> </w:t>
      </w:r>
      <w:r>
        <w:rPr>
          <w:sz w:val="28"/>
          <w:szCs w:val="28"/>
        </w:rPr>
        <w:t>ноября</w:t>
      </w:r>
      <w:r w:rsidRPr="004C1890">
        <w:rPr>
          <w:sz w:val="28"/>
          <w:szCs w:val="28"/>
        </w:rPr>
        <w:t xml:space="preserve"> 201</w:t>
      </w:r>
      <w:r>
        <w:rPr>
          <w:sz w:val="28"/>
          <w:szCs w:val="28"/>
        </w:rPr>
        <w:t>4</w:t>
      </w:r>
      <w:r w:rsidRPr="004C1890">
        <w:rPr>
          <w:sz w:val="28"/>
          <w:szCs w:val="28"/>
        </w:rPr>
        <w:t xml:space="preserve"> года</w:t>
      </w:r>
      <w:proofErr w:type="gramEnd"/>
      <w:r w:rsidRPr="004C1890">
        <w:rPr>
          <w:sz w:val="28"/>
          <w:szCs w:val="28"/>
        </w:rPr>
        <w:t xml:space="preserve"> № </w:t>
      </w:r>
      <w:r>
        <w:rPr>
          <w:sz w:val="28"/>
          <w:szCs w:val="28"/>
        </w:rPr>
        <w:t>54</w:t>
      </w:r>
      <w:r w:rsidRPr="004C1890">
        <w:rPr>
          <w:sz w:val="28"/>
          <w:szCs w:val="28"/>
        </w:rPr>
        <w:t xml:space="preserve"> «О бюджете города Москвы на 201</w:t>
      </w:r>
      <w:r>
        <w:rPr>
          <w:sz w:val="28"/>
          <w:szCs w:val="28"/>
        </w:rPr>
        <w:t>5</w:t>
      </w:r>
      <w:r w:rsidRPr="004C1890">
        <w:rPr>
          <w:sz w:val="28"/>
          <w:szCs w:val="28"/>
        </w:rPr>
        <w:t xml:space="preserve"> год и плановый период 201</w:t>
      </w:r>
      <w:r>
        <w:rPr>
          <w:sz w:val="28"/>
          <w:szCs w:val="28"/>
        </w:rPr>
        <w:t>6</w:t>
      </w:r>
      <w:r w:rsidRPr="004C1890">
        <w:rPr>
          <w:sz w:val="28"/>
          <w:szCs w:val="28"/>
        </w:rPr>
        <w:t xml:space="preserve"> и 201</w:t>
      </w:r>
      <w:r>
        <w:rPr>
          <w:sz w:val="28"/>
          <w:szCs w:val="28"/>
        </w:rPr>
        <w:t>7</w:t>
      </w:r>
      <w:r w:rsidRPr="004C1890">
        <w:rPr>
          <w:sz w:val="28"/>
          <w:szCs w:val="28"/>
        </w:rPr>
        <w:t xml:space="preserve"> годов»</w:t>
      </w:r>
      <w:r w:rsidRPr="00966812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966812">
        <w:rPr>
          <w:sz w:val="28"/>
          <w:szCs w:val="28"/>
        </w:rPr>
        <w:t>Уставом</w:t>
      </w:r>
      <w:r>
        <w:rPr>
          <w:sz w:val="28"/>
          <w:szCs w:val="28"/>
        </w:rPr>
        <w:t xml:space="preserve"> муниципального округа </w:t>
      </w:r>
      <w:proofErr w:type="spellStart"/>
      <w:r>
        <w:rPr>
          <w:sz w:val="28"/>
          <w:szCs w:val="28"/>
        </w:rPr>
        <w:t>Чертаново</w:t>
      </w:r>
      <w:proofErr w:type="spell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Центральное</w:t>
      </w:r>
      <w:proofErr w:type="gramEnd"/>
      <w:r w:rsidRPr="00966812">
        <w:rPr>
          <w:sz w:val="28"/>
          <w:szCs w:val="28"/>
        </w:rPr>
        <w:t>, Положением о бюджетном процессе в муниципальном о</w:t>
      </w:r>
      <w:r>
        <w:rPr>
          <w:sz w:val="28"/>
          <w:szCs w:val="28"/>
        </w:rPr>
        <w:t>круге</w:t>
      </w:r>
      <w:r w:rsidRPr="00966812">
        <w:rPr>
          <w:sz w:val="28"/>
          <w:szCs w:val="28"/>
        </w:rPr>
        <w:t xml:space="preserve"> </w:t>
      </w:r>
      <w:proofErr w:type="spellStart"/>
      <w:r w:rsidRPr="00966812">
        <w:rPr>
          <w:sz w:val="28"/>
          <w:szCs w:val="28"/>
        </w:rPr>
        <w:t>Чертаново</w:t>
      </w:r>
      <w:proofErr w:type="spellEnd"/>
      <w:r w:rsidRPr="00966812">
        <w:rPr>
          <w:sz w:val="28"/>
          <w:szCs w:val="28"/>
        </w:rPr>
        <w:t xml:space="preserve"> Центральное </w:t>
      </w:r>
      <w:r>
        <w:rPr>
          <w:b/>
          <w:sz w:val="28"/>
          <w:szCs w:val="28"/>
        </w:rPr>
        <w:t xml:space="preserve">Совет депутатов муниципального округа </w:t>
      </w:r>
      <w:proofErr w:type="spellStart"/>
      <w:r>
        <w:rPr>
          <w:b/>
          <w:sz w:val="28"/>
          <w:szCs w:val="28"/>
        </w:rPr>
        <w:t>Чертаново</w:t>
      </w:r>
      <w:proofErr w:type="spellEnd"/>
      <w:r>
        <w:rPr>
          <w:b/>
          <w:sz w:val="28"/>
          <w:szCs w:val="28"/>
        </w:rPr>
        <w:t xml:space="preserve"> Центральное решил</w:t>
      </w:r>
      <w:r w:rsidRPr="00966812">
        <w:rPr>
          <w:b/>
          <w:sz w:val="28"/>
          <w:szCs w:val="28"/>
        </w:rPr>
        <w:t>:</w:t>
      </w:r>
    </w:p>
    <w:p w:rsidR="00672FEE" w:rsidRDefault="00D81B44" w:rsidP="004E4C23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672FEE">
        <w:rPr>
          <w:sz w:val="28"/>
        </w:rPr>
        <w:t>. Внести в решени</w:t>
      </w:r>
      <w:r w:rsidR="00563FC9">
        <w:rPr>
          <w:sz w:val="28"/>
        </w:rPr>
        <w:t>е</w:t>
      </w:r>
      <w:r w:rsidR="00672FEE">
        <w:rPr>
          <w:sz w:val="28"/>
        </w:rPr>
        <w:t xml:space="preserve"> </w:t>
      </w:r>
      <w:r w:rsidR="00BD3089">
        <w:rPr>
          <w:sz w:val="28"/>
        </w:rPr>
        <w:t>Совета депутатов</w:t>
      </w:r>
      <w:r w:rsidR="00672FEE">
        <w:rPr>
          <w:sz w:val="28"/>
        </w:rPr>
        <w:t xml:space="preserve">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</w:t>
      </w:r>
      <w:r w:rsidR="00BD3089">
        <w:rPr>
          <w:sz w:val="28"/>
        </w:rPr>
        <w:t>от 1</w:t>
      </w:r>
      <w:r w:rsidR="00711699">
        <w:rPr>
          <w:sz w:val="28"/>
        </w:rPr>
        <w:t>8</w:t>
      </w:r>
      <w:r w:rsidR="00672FEE">
        <w:rPr>
          <w:sz w:val="28"/>
        </w:rPr>
        <w:t xml:space="preserve"> декабря 201</w:t>
      </w:r>
      <w:r w:rsidR="00711699">
        <w:rPr>
          <w:sz w:val="28"/>
        </w:rPr>
        <w:t>4</w:t>
      </w:r>
      <w:r w:rsidR="00672FEE">
        <w:rPr>
          <w:sz w:val="28"/>
        </w:rPr>
        <w:t xml:space="preserve"> года № 01-03-</w:t>
      </w:r>
      <w:r w:rsidR="00711699">
        <w:rPr>
          <w:sz w:val="28"/>
        </w:rPr>
        <w:t>148</w:t>
      </w:r>
      <w:r w:rsidR="00672FEE">
        <w:rPr>
          <w:sz w:val="28"/>
        </w:rPr>
        <w:t xml:space="preserve"> «О бюджете муниципального о</w:t>
      </w:r>
      <w:r w:rsidR="00BD3089">
        <w:rPr>
          <w:sz w:val="28"/>
        </w:rPr>
        <w:t>круга</w:t>
      </w:r>
      <w:r w:rsidR="00672FEE">
        <w:rPr>
          <w:sz w:val="28"/>
        </w:rPr>
        <w:t xml:space="preserve"> </w:t>
      </w:r>
      <w:proofErr w:type="spellStart"/>
      <w:r w:rsidR="00672FEE">
        <w:rPr>
          <w:sz w:val="28"/>
        </w:rPr>
        <w:t>Чертаново</w:t>
      </w:r>
      <w:proofErr w:type="spellEnd"/>
      <w:r w:rsidR="00672FEE">
        <w:rPr>
          <w:sz w:val="28"/>
        </w:rPr>
        <w:t xml:space="preserve"> Центральное на 201</w:t>
      </w:r>
      <w:r w:rsidR="00711699">
        <w:rPr>
          <w:sz w:val="28"/>
        </w:rPr>
        <w:t>5</w:t>
      </w:r>
      <w:r w:rsidR="00672FEE">
        <w:rPr>
          <w:sz w:val="28"/>
        </w:rPr>
        <w:t xml:space="preserve"> год</w:t>
      </w:r>
      <w:r w:rsidR="00711699">
        <w:rPr>
          <w:sz w:val="28"/>
        </w:rPr>
        <w:t xml:space="preserve"> и плановый период 2016 и 2017 годов</w:t>
      </w:r>
      <w:r w:rsidR="00672FEE">
        <w:rPr>
          <w:sz w:val="28"/>
        </w:rPr>
        <w:t xml:space="preserve">» </w:t>
      </w:r>
      <w:r w:rsidR="000C0359">
        <w:rPr>
          <w:sz w:val="28"/>
        </w:rPr>
        <w:t>(в редакции решени</w:t>
      </w:r>
      <w:r w:rsidR="00946A67">
        <w:rPr>
          <w:sz w:val="28"/>
        </w:rPr>
        <w:t>я</w:t>
      </w:r>
      <w:r w:rsidR="000C0359">
        <w:rPr>
          <w:sz w:val="28"/>
        </w:rPr>
        <w:t xml:space="preserve"> от  2</w:t>
      </w:r>
      <w:r w:rsidR="00946A67">
        <w:rPr>
          <w:sz w:val="28"/>
        </w:rPr>
        <w:t>2</w:t>
      </w:r>
      <w:r w:rsidR="000C0359">
        <w:rPr>
          <w:sz w:val="28"/>
        </w:rPr>
        <w:t xml:space="preserve"> </w:t>
      </w:r>
      <w:r w:rsidR="00946A67">
        <w:rPr>
          <w:sz w:val="28"/>
        </w:rPr>
        <w:t>января</w:t>
      </w:r>
      <w:r w:rsidR="000C0359">
        <w:rPr>
          <w:sz w:val="28"/>
        </w:rPr>
        <w:t xml:space="preserve"> 2015 года № 01-03-</w:t>
      </w:r>
      <w:r w:rsidR="00946A67">
        <w:rPr>
          <w:sz w:val="28"/>
        </w:rPr>
        <w:t>01</w:t>
      </w:r>
      <w:r>
        <w:rPr>
          <w:sz w:val="28"/>
        </w:rPr>
        <w:t>, от 23 марта 2015 года № 01-03-21</w:t>
      </w:r>
      <w:r w:rsidR="000C0359">
        <w:rPr>
          <w:sz w:val="28"/>
        </w:rPr>
        <w:t>)</w:t>
      </w:r>
      <w:r w:rsidR="00946A67">
        <w:rPr>
          <w:sz w:val="28"/>
        </w:rPr>
        <w:t xml:space="preserve"> </w:t>
      </w:r>
      <w:r w:rsidR="00672FEE">
        <w:rPr>
          <w:sz w:val="28"/>
        </w:rPr>
        <w:t>следующие изменения: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1</w:t>
      </w:r>
      <w:r w:rsidR="00170DF9">
        <w:rPr>
          <w:sz w:val="28"/>
        </w:rPr>
        <w:t xml:space="preserve">. Приложение 5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1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2</w:t>
      </w:r>
      <w:r w:rsidR="00170DF9">
        <w:rPr>
          <w:sz w:val="28"/>
        </w:rPr>
        <w:t xml:space="preserve">. Приложение 6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2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170DF9" w:rsidRDefault="00D81B44" w:rsidP="00170DF9">
      <w:pPr>
        <w:ind w:firstLine="720"/>
        <w:jc w:val="both"/>
        <w:rPr>
          <w:sz w:val="28"/>
        </w:rPr>
      </w:pPr>
      <w:r>
        <w:rPr>
          <w:sz w:val="28"/>
        </w:rPr>
        <w:t>1</w:t>
      </w:r>
      <w:r w:rsidR="00170DF9">
        <w:rPr>
          <w:sz w:val="28"/>
        </w:rPr>
        <w:t>.</w:t>
      </w:r>
      <w:r>
        <w:rPr>
          <w:sz w:val="28"/>
        </w:rPr>
        <w:t>3</w:t>
      </w:r>
      <w:r w:rsidR="00170DF9">
        <w:rPr>
          <w:sz w:val="28"/>
        </w:rPr>
        <w:t xml:space="preserve">. Приложение 7 изложить в новой редакции </w:t>
      </w:r>
      <w:r w:rsidR="00170DF9">
        <w:rPr>
          <w:sz w:val="28"/>
          <w:szCs w:val="28"/>
        </w:rPr>
        <w:t xml:space="preserve">согласно приложению </w:t>
      </w:r>
      <w:r>
        <w:rPr>
          <w:sz w:val="28"/>
          <w:szCs w:val="28"/>
        </w:rPr>
        <w:t>3</w:t>
      </w:r>
      <w:r w:rsidR="00170DF9">
        <w:rPr>
          <w:sz w:val="28"/>
          <w:szCs w:val="28"/>
        </w:rPr>
        <w:t xml:space="preserve"> к настоящему решению</w:t>
      </w:r>
      <w:r w:rsidR="00170DF9">
        <w:rPr>
          <w:sz w:val="28"/>
        </w:rPr>
        <w:t>.</w:t>
      </w:r>
    </w:p>
    <w:p w:rsidR="000222F8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672FEE">
        <w:rPr>
          <w:sz w:val="28"/>
          <w:szCs w:val="28"/>
        </w:rPr>
        <w:t xml:space="preserve">. </w:t>
      </w:r>
      <w:r w:rsidR="00563FC9" w:rsidRPr="000B7F21">
        <w:rPr>
          <w:b/>
          <w:sz w:val="28"/>
          <w:szCs w:val="28"/>
        </w:rPr>
        <w:t xml:space="preserve">Руководителю </w:t>
      </w:r>
      <w:r w:rsidR="00884569">
        <w:rPr>
          <w:b/>
          <w:sz w:val="28"/>
          <w:szCs w:val="28"/>
        </w:rPr>
        <w:t xml:space="preserve">аппарата Совета депутатов </w:t>
      </w:r>
      <w:r w:rsidR="00563FC9" w:rsidRPr="000B7F21">
        <w:rPr>
          <w:b/>
          <w:sz w:val="28"/>
          <w:szCs w:val="28"/>
        </w:rPr>
        <w:t xml:space="preserve">муниципального </w:t>
      </w:r>
      <w:r w:rsidR="00884569">
        <w:rPr>
          <w:b/>
          <w:sz w:val="28"/>
          <w:szCs w:val="28"/>
        </w:rPr>
        <w:t>округа</w:t>
      </w:r>
      <w:r w:rsidR="00563FC9" w:rsidRPr="000B7F21">
        <w:rPr>
          <w:b/>
          <w:sz w:val="28"/>
          <w:szCs w:val="28"/>
        </w:rPr>
        <w:t xml:space="preserve"> </w:t>
      </w:r>
      <w:proofErr w:type="spellStart"/>
      <w:r w:rsidR="00563FC9" w:rsidRPr="000B7F21">
        <w:rPr>
          <w:b/>
          <w:sz w:val="28"/>
          <w:szCs w:val="28"/>
        </w:rPr>
        <w:t>Чертаново</w:t>
      </w:r>
      <w:proofErr w:type="spellEnd"/>
      <w:r w:rsidR="00563FC9" w:rsidRPr="000B7F21">
        <w:rPr>
          <w:b/>
          <w:sz w:val="28"/>
          <w:szCs w:val="28"/>
        </w:rPr>
        <w:t xml:space="preserve"> Центральное</w:t>
      </w:r>
      <w:r w:rsidR="00884569">
        <w:rPr>
          <w:b/>
          <w:sz w:val="28"/>
          <w:szCs w:val="28"/>
        </w:rPr>
        <w:t xml:space="preserve"> Гуровой </w:t>
      </w:r>
      <w:r w:rsidR="00563FC9" w:rsidRPr="00711996">
        <w:rPr>
          <w:b/>
          <w:sz w:val="28"/>
          <w:szCs w:val="28"/>
        </w:rPr>
        <w:t>А.</w:t>
      </w:r>
      <w:r w:rsidR="00884569">
        <w:rPr>
          <w:b/>
          <w:sz w:val="28"/>
          <w:szCs w:val="28"/>
        </w:rPr>
        <w:t>В</w:t>
      </w:r>
      <w:r w:rsidR="00563FC9" w:rsidRPr="00711996">
        <w:rPr>
          <w:b/>
          <w:sz w:val="28"/>
          <w:szCs w:val="28"/>
        </w:rPr>
        <w:t>.</w:t>
      </w:r>
      <w:r w:rsidR="00563FC9">
        <w:rPr>
          <w:b/>
          <w:sz w:val="28"/>
          <w:szCs w:val="28"/>
        </w:rPr>
        <w:t xml:space="preserve"> </w:t>
      </w:r>
      <w:r w:rsidR="00563FC9" w:rsidRPr="00563FC9">
        <w:rPr>
          <w:sz w:val="28"/>
          <w:szCs w:val="28"/>
        </w:rPr>
        <w:t>о</w:t>
      </w:r>
      <w:r w:rsidR="00563FC9">
        <w:rPr>
          <w:sz w:val="28"/>
          <w:szCs w:val="28"/>
        </w:rPr>
        <w:t xml:space="preserve">публиковать настоящее решение </w:t>
      </w:r>
      <w:r w:rsidR="000222F8" w:rsidRPr="00C82201">
        <w:rPr>
          <w:sz w:val="28"/>
          <w:szCs w:val="28"/>
        </w:rPr>
        <w:t xml:space="preserve">в </w:t>
      </w:r>
      <w:r w:rsidR="000222F8">
        <w:rPr>
          <w:sz w:val="28"/>
          <w:szCs w:val="28"/>
        </w:rPr>
        <w:t xml:space="preserve">бюллетене </w:t>
      </w:r>
      <w:r w:rsidR="000222F8" w:rsidRPr="001E5CFE">
        <w:rPr>
          <w:sz w:val="28"/>
          <w:szCs w:val="28"/>
        </w:rPr>
        <w:t>«</w:t>
      </w:r>
      <w:r w:rsidR="000222F8">
        <w:rPr>
          <w:sz w:val="28"/>
          <w:szCs w:val="28"/>
        </w:rPr>
        <w:t>Московский муниципальный вестник»</w:t>
      </w:r>
      <w:r w:rsidR="000222F8" w:rsidRPr="00C82201">
        <w:rPr>
          <w:sz w:val="28"/>
          <w:szCs w:val="28"/>
        </w:rPr>
        <w:t>.</w:t>
      </w:r>
    </w:p>
    <w:p w:rsidR="00672FEE" w:rsidRDefault="00946A67" w:rsidP="004E4C23">
      <w:pPr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="00672FEE">
        <w:rPr>
          <w:sz w:val="28"/>
          <w:szCs w:val="28"/>
        </w:rPr>
        <w:t>. Настоящее решение вс</w:t>
      </w:r>
      <w:r w:rsidR="00185C65">
        <w:rPr>
          <w:sz w:val="28"/>
          <w:szCs w:val="28"/>
        </w:rPr>
        <w:t>тупает в силу со дня его принятия</w:t>
      </w:r>
      <w:r w:rsidR="00672FEE">
        <w:rPr>
          <w:sz w:val="28"/>
          <w:szCs w:val="28"/>
        </w:rPr>
        <w:t>.</w:t>
      </w:r>
    </w:p>
    <w:p w:rsidR="00672FEE" w:rsidRDefault="00946A67" w:rsidP="004E4C23">
      <w:pPr>
        <w:tabs>
          <w:tab w:val="left" w:pos="900"/>
        </w:tabs>
        <w:ind w:firstLine="720"/>
        <w:jc w:val="both"/>
        <w:rPr>
          <w:b/>
          <w:sz w:val="28"/>
          <w:szCs w:val="28"/>
        </w:rPr>
      </w:pPr>
      <w:r>
        <w:rPr>
          <w:sz w:val="28"/>
          <w:szCs w:val="28"/>
        </w:rPr>
        <w:t>5</w:t>
      </w:r>
      <w:r w:rsidR="00672FEE">
        <w:rPr>
          <w:sz w:val="28"/>
          <w:szCs w:val="28"/>
        </w:rPr>
        <w:t xml:space="preserve">. Контроль за выполнением настоящего решения возложить на </w:t>
      </w:r>
      <w:r w:rsidR="000222F8">
        <w:rPr>
          <w:b/>
          <w:sz w:val="28"/>
          <w:szCs w:val="28"/>
        </w:rPr>
        <w:t>главу</w:t>
      </w:r>
      <w:r w:rsidR="00672FEE">
        <w:rPr>
          <w:b/>
          <w:sz w:val="28"/>
          <w:szCs w:val="28"/>
        </w:rPr>
        <w:t xml:space="preserve"> муниципального </w:t>
      </w:r>
      <w:r w:rsidR="00884569">
        <w:rPr>
          <w:b/>
          <w:sz w:val="28"/>
          <w:szCs w:val="28"/>
        </w:rPr>
        <w:t>округа</w:t>
      </w:r>
      <w:r w:rsidR="00672FEE">
        <w:rPr>
          <w:b/>
          <w:sz w:val="28"/>
          <w:szCs w:val="28"/>
        </w:rPr>
        <w:t xml:space="preserve"> </w:t>
      </w:r>
      <w:proofErr w:type="spellStart"/>
      <w:r w:rsidR="00672FEE">
        <w:rPr>
          <w:b/>
          <w:sz w:val="28"/>
          <w:szCs w:val="28"/>
        </w:rPr>
        <w:t>Чертаново</w:t>
      </w:r>
      <w:proofErr w:type="spellEnd"/>
      <w:r w:rsidR="00672FEE">
        <w:rPr>
          <w:b/>
          <w:sz w:val="28"/>
          <w:szCs w:val="28"/>
        </w:rPr>
        <w:t xml:space="preserve"> </w:t>
      </w:r>
      <w:proofErr w:type="gramStart"/>
      <w:r w:rsidR="00672FEE">
        <w:rPr>
          <w:b/>
          <w:sz w:val="28"/>
          <w:szCs w:val="28"/>
        </w:rPr>
        <w:t>Центральное</w:t>
      </w:r>
      <w:proofErr w:type="gramEnd"/>
      <w:r w:rsidR="00672FEE">
        <w:rPr>
          <w:b/>
          <w:sz w:val="28"/>
          <w:szCs w:val="28"/>
        </w:rPr>
        <w:t xml:space="preserve"> </w:t>
      </w:r>
      <w:proofErr w:type="spellStart"/>
      <w:r w:rsidR="002D4979">
        <w:rPr>
          <w:b/>
          <w:sz w:val="28"/>
          <w:szCs w:val="28"/>
        </w:rPr>
        <w:t>Пожарову</w:t>
      </w:r>
      <w:proofErr w:type="spellEnd"/>
      <w:r w:rsidR="002D4979">
        <w:rPr>
          <w:b/>
          <w:sz w:val="28"/>
          <w:szCs w:val="28"/>
        </w:rPr>
        <w:t xml:space="preserve"> Н</w:t>
      </w:r>
      <w:r w:rsidR="00672FEE">
        <w:rPr>
          <w:b/>
          <w:sz w:val="28"/>
          <w:szCs w:val="28"/>
        </w:rPr>
        <w:t>.</w:t>
      </w:r>
      <w:r w:rsidR="002D4979">
        <w:rPr>
          <w:b/>
          <w:sz w:val="28"/>
          <w:szCs w:val="28"/>
        </w:rPr>
        <w:t>И</w:t>
      </w:r>
      <w:r w:rsidR="00672FEE">
        <w:rPr>
          <w:b/>
          <w:sz w:val="28"/>
          <w:szCs w:val="28"/>
        </w:rPr>
        <w:t>.</w:t>
      </w:r>
    </w:p>
    <w:p w:rsidR="00EC0BA8" w:rsidRDefault="00EC0BA8" w:rsidP="00A872F5">
      <w:pPr>
        <w:jc w:val="both"/>
        <w:rPr>
          <w:b/>
          <w:sz w:val="28"/>
          <w:szCs w:val="28"/>
        </w:rPr>
      </w:pPr>
    </w:p>
    <w:p w:rsidR="00EC0BA8" w:rsidRDefault="000222F8" w:rsidP="00EC0BA8">
      <w:pPr>
        <w:jc w:val="both"/>
        <w:rPr>
          <w:b/>
          <w:sz w:val="28"/>
        </w:rPr>
      </w:pPr>
      <w:r>
        <w:rPr>
          <w:b/>
          <w:sz w:val="28"/>
        </w:rPr>
        <w:t xml:space="preserve">Глава </w:t>
      </w:r>
      <w:r w:rsidR="00EC0BA8">
        <w:rPr>
          <w:b/>
          <w:sz w:val="28"/>
        </w:rPr>
        <w:t xml:space="preserve">муниципального </w:t>
      </w:r>
      <w:r w:rsidR="00884569">
        <w:rPr>
          <w:b/>
          <w:sz w:val="28"/>
        </w:rPr>
        <w:t>округа</w:t>
      </w:r>
      <w:r w:rsidR="00EC0BA8">
        <w:rPr>
          <w:b/>
          <w:sz w:val="28"/>
        </w:rPr>
        <w:t xml:space="preserve"> </w:t>
      </w:r>
    </w:p>
    <w:p w:rsidR="00EC0BA8" w:rsidRDefault="00EC0BA8" w:rsidP="002D4979">
      <w:pPr>
        <w:jc w:val="both"/>
        <w:rPr>
          <w:b/>
          <w:sz w:val="28"/>
        </w:rPr>
      </w:pPr>
      <w:proofErr w:type="spellStart"/>
      <w:r w:rsidRPr="0053694B">
        <w:rPr>
          <w:b/>
          <w:sz w:val="28"/>
        </w:rPr>
        <w:t>Чертаново</w:t>
      </w:r>
      <w:proofErr w:type="spellEnd"/>
      <w:r w:rsidRPr="0053694B">
        <w:rPr>
          <w:b/>
          <w:sz w:val="28"/>
        </w:rPr>
        <w:t xml:space="preserve"> Центральное</w:t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 w:rsidR="00884569"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 w:rsidR="002D4979">
        <w:rPr>
          <w:b/>
          <w:sz w:val="28"/>
        </w:rPr>
        <w:t>Н</w:t>
      </w:r>
      <w:r w:rsidRPr="0053694B">
        <w:rPr>
          <w:b/>
          <w:sz w:val="28"/>
        </w:rPr>
        <w:t>.</w:t>
      </w:r>
      <w:r w:rsidR="002D4979">
        <w:rPr>
          <w:b/>
          <w:sz w:val="28"/>
        </w:rPr>
        <w:t>И</w:t>
      </w:r>
      <w:r w:rsidRPr="0053694B">
        <w:rPr>
          <w:b/>
          <w:sz w:val="28"/>
        </w:rPr>
        <w:t>.</w:t>
      </w:r>
      <w:r>
        <w:rPr>
          <w:b/>
          <w:sz w:val="28"/>
        </w:rPr>
        <w:t xml:space="preserve"> </w:t>
      </w:r>
      <w:proofErr w:type="spellStart"/>
      <w:r w:rsidR="002D4979">
        <w:rPr>
          <w:b/>
          <w:sz w:val="28"/>
        </w:rPr>
        <w:t>Пожарова</w:t>
      </w:r>
      <w:proofErr w:type="spellEnd"/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p w:rsidR="00ED2F9A" w:rsidRDefault="00ED2F9A" w:rsidP="002D4979">
      <w:pPr>
        <w:jc w:val="both"/>
        <w:rPr>
          <w:b/>
          <w:sz w:val="28"/>
        </w:rPr>
      </w:pPr>
    </w:p>
    <w:tbl>
      <w:tblPr>
        <w:tblW w:w="10916" w:type="dxa"/>
        <w:tblInd w:w="-743" w:type="dxa"/>
        <w:tblLayout w:type="fixed"/>
        <w:tblLook w:val="04A0"/>
      </w:tblPr>
      <w:tblGrid>
        <w:gridCol w:w="2707"/>
        <w:gridCol w:w="885"/>
        <w:gridCol w:w="1100"/>
        <w:gridCol w:w="1145"/>
        <w:gridCol w:w="1818"/>
        <w:gridCol w:w="1831"/>
        <w:gridCol w:w="115"/>
        <w:gridCol w:w="1315"/>
      </w:tblGrid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bookmarkStart w:id="0" w:name="RANGE!A1:G173"/>
            <w:r w:rsidRPr="00430A2B">
              <w:rPr>
                <w:i/>
                <w:iCs/>
              </w:rPr>
              <w:t xml:space="preserve">Приложение 1 </w:t>
            </w:r>
            <w:bookmarkEnd w:id="0"/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>к решению Совета депутатов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  <w:r w:rsidRPr="00430A2B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430A2B">
              <w:rPr>
                <w:i/>
                <w:iCs/>
              </w:rPr>
              <w:t>Чертаново</w:t>
            </w:r>
            <w:proofErr w:type="spellEnd"/>
            <w:r w:rsidRPr="00430A2B">
              <w:rPr>
                <w:i/>
                <w:iCs/>
              </w:rPr>
              <w:t xml:space="preserve">  Центральное </w:t>
            </w: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</w:p>
        </w:tc>
      </w:tr>
      <w:tr w:rsidR="00430A2B" w:rsidRPr="00430A2B" w:rsidTr="00430A2B">
        <w:trPr>
          <w:trHeight w:val="31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</w:p>
        </w:tc>
      </w:tr>
      <w:tr w:rsidR="00430A2B" w:rsidRPr="00430A2B" w:rsidTr="00430A2B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right"/>
              <w:rPr>
                <w:i/>
                <w:iCs/>
              </w:rPr>
            </w:pPr>
          </w:p>
        </w:tc>
      </w:tr>
      <w:tr w:rsidR="00430A2B" w:rsidRPr="00430A2B" w:rsidTr="00430A2B">
        <w:trPr>
          <w:trHeight w:val="330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/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Расходы бюджета  муниципального округа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430A2B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430A2B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по разделам, подразделам, целевым статьям и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видам расходов бюджетной классификации</w:t>
            </w:r>
          </w:p>
        </w:tc>
      </w:tr>
      <w:tr w:rsidR="00430A2B" w:rsidRPr="00430A2B" w:rsidTr="00430A2B">
        <w:trPr>
          <w:trHeight w:val="375"/>
        </w:trPr>
        <w:tc>
          <w:tcPr>
            <w:tcW w:w="10916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  <w:r w:rsidRPr="00430A2B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430A2B" w:rsidRPr="00430A2B" w:rsidTr="00430A2B">
        <w:trPr>
          <w:trHeight w:val="37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9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13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430A2B" w:rsidRPr="00430A2B" w:rsidRDefault="00430A2B" w:rsidP="00430A2B">
            <w:r w:rsidRPr="00430A2B">
              <w:t>(тыс. рублей)</w:t>
            </w:r>
          </w:p>
        </w:tc>
      </w:tr>
      <w:tr w:rsidR="00430A2B" w:rsidRPr="00430A2B" w:rsidTr="00430A2B">
        <w:trPr>
          <w:trHeight w:val="330"/>
        </w:trPr>
        <w:tc>
          <w:tcPr>
            <w:tcW w:w="270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Наименование</w:t>
            </w:r>
          </w:p>
        </w:tc>
        <w:tc>
          <w:tcPr>
            <w:tcW w:w="8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  <w:rPr>
                <w:sz w:val="22"/>
                <w:szCs w:val="22"/>
              </w:rPr>
            </w:pPr>
            <w:r w:rsidRPr="00430A2B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430A2B">
              <w:rPr>
                <w:sz w:val="22"/>
                <w:szCs w:val="22"/>
              </w:rPr>
              <w:t>подраз</w:t>
            </w:r>
            <w:proofErr w:type="spellEnd"/>
            <w:r w:rsidRPr="00430A2B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Вид расходов</w:t>
            </w:r>
          </w:p>
        </w:tc>
        <w:tc>
          <w:tcPr>
            <w:tcW w:w="18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2015 год</w:t>
            </w:r>
          </w:p>
        </w:tc>
        <w:tc>
          <w:tcPr>
            <w:tcW w:w="32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Плановый период</w:t>
            </w:r>
          </w:p>
        </w:tc>
      </w:tr>
      <w:tr w:rsidR="00430A2B" w:rsidRPr="00430A2B" w:rsidTr="00430A2B">
        <w:trPr>
          <w:trHeight w:val="1365"/>
        </w:trPr>
        <w:tc>
          <w:tcPr>
            <w:tcW w:w="270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8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1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8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0A2B" w:rsidRPr="00430A2B" w:rsidRDefault="00430A2B" w:rsidP="00430A2B"/>
        </w:tc>
        <w:tc>
          <w:tcPr>
            <w:tcW w:w="18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2016 год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2017 год</w:t>
            </w:r>
          </w:p>
        </w:tc>
      </w:tr>
      <w:tr w:rsidR="00430A2B" w:rsidRPr="00430A2B" w:rsidTr="00430A2B">
        <w:trPr>
          <w:trHeight w:val="1129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u w:val="single"/>
              </w:rPr>
            </w:pPr>
            <w:r w:rsidRPr="00430A2B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430A2B">
              <w:rPr>
                <w:b/>
                <w:bCs/>
                <w:u w:val="single"/>
              </w:rPr>
              <w:t>Чертаново</w:t>
            </w:r>
            <w:proofErr w:type="spellEnd"/>
            <w:r w:rsidRPr="00430A2B">
              <w:rPr>
                <w:b/>
                <w:bCs/>
                <w:u w:val="single"/>
              </w:rPr>
              <w:t xml:space="preserve"> </w:t>
            </w:r>
            <w:proofErr w:type="gramStart"/>
            <w:r w:rsidRPr="00430A2B">
              <w:rPr>
                <w:b/>
                <w:bCs/>
                <w:u w:val="single"/>
              </w:rPr>
              <w:t>Центральное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900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jc w:val="center"/>
              <w:rPr>
                <w:u w:val="single"/>
              </w:rPr>
            </w:pPr>
            <w:r w:rsidRPr="00430A2B">
              <w:rPr>
                <w:u w:val="single"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183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430" w:type="dxa"/>
            <w:gridSpan w:val="2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430A2B" w:rsidRPr="00430A2B" w:rsidTr="00430A2B">
        <w:trPr>
          <w:trHeight w:val="3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12 709,5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11 273,2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14 839,7   </w:t>
            </w:r>
          </w:p>
        </w:tc>
      </w:tr>
      <w:tr w:rsidR="00430A2B" w:rsidRPr="00430A2B" w:rsidTr="00430A2B">
        <w:trPr>
          <w:trHeight w:val="126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2 858,4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</w:tr>
      <w:tr w:rsidR="00430A2B" w:rsidRPr="00430A2B" w:rsidTr="00430A2B">
        <w:trPr>
          <w:trHeight w:val="9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Прочая закупка товаров, работ и услуг для государственных </w:t>
            </w:r>
            <w:r w:rsidRPr="00430A2B">
              <w:lastRenderedPageBreak/>
              <w:t>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lastRenderedPageBreak/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218,4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218,4   </w:t>
            </w:r>
          </w:p>
        </w:tc>
      </w:tr>
      <w:tr w:rsidR="00430A2B" w:rsidRPr="00430A2B" w:rsidTr="00430A2B">
        <w:trPr>
          <w:trHeight w:val="157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- 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Специальные расходы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880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2 640,0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-    </w:t>
            </w:r>
          </w:p>
        </w:tc>
      </w:tr>
      <w:tr w:rsidR="00430A2B" w:rsidRPr="00430A2B" w:rsidTr="00430A2B">
        <w:trPr>
          <w:trHeight w:val="998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Правительства РФ, высших органов исполнительной власти субъектов РФ, местных администраций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9 571,8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10 769,3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10 769,3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Функционирование исполнительно-распорядительного органа муниципального округа (аппарата)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31Б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8 722,5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10 080,7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10 080,7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Руководитель аппарата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31Б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1 772,7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1 557,0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1 557,0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1 660,0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1 660,0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1 443,5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1 589,6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1 373,1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1 373,1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70,4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70,4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70,4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lastRenderedPageBreak/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31Б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112,7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113,5   </w:t>
            </w:r>
          </w:p>
        </w:tc>
      </w:tr>
      <w:tr w:rsidR="00430A2B" w:rsidRPr="00430A2B" w:rsidTr="00430A2B">
        <w:trPr>
          <w:trHeight w:val="165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6 949,8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8 523,7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8 523,7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3 303,5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3 071,7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3 056,5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Расходы на выплаты персоналу 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3 303,5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3 071,7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3 056,5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Фонд оплаты труда и страховые взносы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3 021,3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2 790,1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2 774,9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282,2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281,6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281,6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3 646,3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5 452,0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5 467,2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688,6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Расходы на выплаты персоналу </w:t>
            </w:r>
            <w:r w:rsidRPr="00430A2B">
              <w:lastRenderedPageBreak/>
              <w:t>государственных органов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lastRenderedPageBreak/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lastRenderedPageBreak/>
              <w:t>Иные выплаты персоналу, за исключением фонда оплаты труда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122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849,3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688,6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3 566,5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35А 01 </w:t>
            </w:r>
            <w:proofErr w:type="spellStart"/>
            <w:r w:rsidRPr="00430A2B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 xml:space="preserve">35А 01 </w:t>
            </w:r>
            <w:proofErr w:type="spellStart"/>
            <w:r w:rsidRPr="00430A2B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     - 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- 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3 566,5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Резервные фонды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Резервные фонды органов местного самоуправления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Резервные средства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870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  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50,0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229,3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235,5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235,5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430A2B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бюджетные ассигнования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Уплата налогов, сборов и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850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430A2B" w:rsidRPr="00430A2B" w:rsidRDefault="00430A2B" w:rsidP="00430A2B">
            <w:r w:rsidRPr="00430A2B">
              <w:t>Уплата иных платежей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853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129,3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132,8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lastRenderedPageBreak/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102,7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Культура, кинематография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3 829,1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2 558,1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2 559,6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827,9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830,4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830,4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Пенсионное обеспечение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500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межбюджетные трансферты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540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360,0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362,5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Социальные гарантии муниципальным служащим, вышедшим на пенсию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Социальное обеспечение и иные выплаты населению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9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 xml:space="preserve">Пособия, компенсации и иные социальные выплаты гражданам, кроме публичных нормативных </w:t>
            </w:r>
            <w:r w:rsidRPr="00430A2B">
              <w:lastRenderedPageBreak/>
              <w:t>обязательств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lastRenderedPageBreak/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321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467,9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467,9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lastRenderedPageBreak/>
              <w:t>Средства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1 250,0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1 027,7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447,0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   150,0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873,7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293,0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  <w:rPr>
                <w:b/>
                <w:bCs/>
              </w:rPr>
            </w:pPr>
            <w:r w:rsidRPr="00430A2B">
              <w:rPr>
                <w:b/>
                <w:bCs/>
              </w:rPr>
              <w:t> 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rPr>
                <w:b/>
                <w:bCs/>
              </w:rPr>
            </w:pPr>
            <w:r w:rsidRPr="00430A2B">
              <w:rPr>
                <w:b/>
                <w:bCs/>
              </w:rPr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200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630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Иные закупки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240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645"/>
        </w:trPr>
        <w:tc>
          <w:tcPr>
            <w:tcW w:w="2707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30A2B" w:rsidRPr="00430A2B" w:rsidRDefault="00430A2B" w:rsidP="00430A2B">
            <w:r w:rsidRPr="00430A2B">
              <w:t>Прочая закупка товаров, работ и услуг для государственных нужд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  <w:r w:rsidRPr="00430A2B">
              <w:t>244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 1 100,0   </w:t>
            </w:r>
          </w:p>
        </w:tc>
        <w:tc>
          <w:tcPr>
            <w:tcW w:w="1831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  <w:tc>
          <w:tcPr>
            <w:tcW w:w="1430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r w:rsidRPr="00430A2B">
              <w:t xml:space="preserve">               154,0   </w:t>
            </w:r>
          </w:p>
        </w:tc>
      </w:tr>
      <w:tr w:rsidR="00430A2B" w:rsidRPr="00430A2B" w:rsidTr="00430A2B">
        <w:trPr>
          <w:trHeight w:val="495"/>
        </w:trPr>
        <w:tc>
          <w:tcPr>
            <w:tcW w:w="270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8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   18 616,5   </w:t>
            </w:r>
          </w:p>
        </w:tc>
        <w:tc>
          <w:tcPr>
            <w:tcW w:w="183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15 689,4   </w:t>
            </w:r>
          </w:p>
        </w:tc>
        <w:tc>
          <w:tcPr>
            <w:tcW w:w="1430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30A2B" w:rsidRPr="00430A2B" w:rsidRDefault="00430A2B" w:rsidP="00430A2B">
            <w:pPr>
              <w:rPr>
                <w:b/>
                <w:bCs/>
                <w:sz w:val="28"/>
                <w:szCs w:val="28"/>
                <w:u w:val="single"/>
              </w:rPr>
            </w:pPr>
            <w:r w:rsidRPr="00430A2B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430A2B" w:rsidRPr="00430A2B" w:rsidTr="00430A2B">
        <w:trPr>
          <w:trHeight w:val="315"/>
        </w:trPr>
        <w:tc>
          <w:tcPr>
            <w:tcW w:w="27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8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8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  <w:tc>
          <w:tcPr>
            <w:tcW w:w="143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30A2B" w:rsidRPr="00430A2B" w:rsidRDefault="00430A2B" w:rsidP="00430A2B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tbl>
      <w:tblPr>
        <w:tblW w:w="10290" w:type="dxa"/>
        <w:tblInd w:w="95" w:type="dxa"/>
        <w:tblLook w:val="04A0"/>
      </w:tblPr>
      <w:tblGrid>
        <w:gridCol w:w="640"/>
        <w:gridCol w:w="700"/>
        <w:gridCol w:w="4910"/>
        <w:gridCol w:w="1360"/>
        <w:gridCol w:w="1320"/>
        <w:gridCol w:w="1360"/>
      </w:tblGrid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bookmarkStart w:id="1" w:name="RANGE!A1:F39"/>
            <w:r w:rsidRPr="00FF4876">
              <w:rPr>
                <w:i/>
                <w:iCs/>
              </w:rPr>
              <w:t xml:space="preserve">Приложение 2 </w:t>
            </w:r>
            <w:bookmarkEnd w:id="1"/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>к решению Совета депутатов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  <w:r w:rsidRPr="00FF4876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FF4876">
              <w:rPr>
                <w:i/>
                <w:iCs/>
              </w:rPr>
              <w:t>Чертаново</w:t>
            </w:r>
            <w:proofErr w:type="spellEnd"/>
            <w:r w:rsidRPr="00FF4876">
              <w:rPr>
                <w:i/>
                <w:iCs/>
              </w:rPr>
              <w:t xml:space="preserve">  Центральное </w:t>
            </w: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</w:p>
        </w:tc>
      </w:tr>
      <w:tr w:rsidR="00FF4876" w:rsidRPr="00FF4876" w:rsidTr="00FF4876">
        <w:trPr>
          <w:trHeight w:val="31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  <w:rPr>
                <w:i/>
                <w:iCs/>
              </w:rPr>
            </w:pPr>
          </w:p>
        </w:tc>
      </w:tr>
      <w:tr w:rsidR="00FF4876" w:rsidRPr="00FF4876" w:rsidTr="00FF4876">
        <w:trPr>
          <w:trHeight w:val="22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>РАСХОДЫ  бюджета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 xml:space="preserve"> муниципального округа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FF4876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FF4876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>по разделам функциональной классификации</w:t>
            </w:r>
          </w:p>
        </w:tc>
      </w:tr>
      <w:tr w:rsidR="00FF4876" w:rsidRPr="00FF4876" w:rsidTr="00FF4876">
        <w:trPr>
          <w:trHeight w:val="375"/>
        </w:trPr>
        <w:tc>
          <w:tcPr>
            <w:tcW w:w="1029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  <w:sz w:val="28"/>
                <w:szCs w:val="28"/>
              </w:rPr>
            </w:pPr>
            <w:r w:rsidRPr="00FF4876">
              <w:rPr>
                <w:b/>
                <w:bCs/>
                <w:sz w:val="28"/>
                <w:szCs w:val="28"/>
              </w:rPr>
              <w:t xml:space="preserve">на 2015 год и плановый период 2016 и 2017 годов </w:t>
            </w:r>
          </w:p>
        </w:tc>
      </w:tr>
      <w:tr w:rsidR="00FF4876" w:rsidRPr="00FF4876" w:rsidTr="00FF4876">
        <w:trPr>
          <w:trHeight w:val="330"/>
        </w:trPr>
        <w:tc>
          <w:tcPr>
            <w:tcW w:w="10290" w:type="dxa"/>
            <w:gridSpan w:val="6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right"/>
            </w:pPr>
            <w:r w:rsidRPr="00FF4876">
              <w:t>(тыс. рублей)</w:t>
            </w:r>
          </w:p>
        </w:tc>
      </w:tr>
      <w:tr w:rsidR="00FF4876" w:rsidRPr="00FF4876" w:rsidTr="00FF4876">
        <w:trPr>
          <w:trHeight w:val="315"/>
        </w:trPr>
        <w:tc>
          <w:tcPr>
            <w:tcW w:w="1340" w:type="dxa"/>
            <w:gridSpan w:val="2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Коды БК</w:t>
            </w:r>
          </w:p>
        </w:tc>
        <w:tc>
          <w:tcPr>
            <w:tcW w:w="491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Наименование</w:t>
            </w:r>
          </w:p>
        </w:tc>
        <w:tc>
          <w:tcPr>
            <w:tcW w:w="136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2015 год</w:t>
            </w:r>
          </w:p>
        </w:tc>
        <w:tc>
          <w:tcPr>
            <w:tcW w:w="26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Плановый период</w:t>
            </w:r>
          </w:p>
        </w:tc>
      </w:tr>
      <w:tr w:rsidR="00FF4876" w:rsidRPr="00FF4876" w:rsidTr="00FF4876">
        <w:trPr>
          <w:trHeight w:val="78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ра</w:t>
            </w:r>
            <w:proofErr w:type="gramStart"/>
            <w:r w:rsidRPr="00FF4876">
              <w:t>з-</w:t>
            </w:r>
            <w:proofErr w:type="gramEnd"/>
            <w:r w:rsidRPr="00FF4876">
              <w:t xml:space="preserve"> дел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jc w:val="center"/>
              <w:rPr>
                <w:sz w:val="20"/>
                <w:szCs w:val="20"/>
              </w:rPr>
            </w:pPr>
            <w:r w:rsidRPr="00FF4876">
              <w:rPr>
                <w:sz w:val="20"/>
                <w:szCs w:val="20"/>
              </w:rPr>
              <w:t>по</w:t>
            </w:r>
            <w:proofErr w:type="gramStart"/>
            <w:r w:rsidRPr="00FF4876">
              <w:rPr>
                <w:sz w:val="20"/>
                <w:szCs w:val="20"/>
              </w:rPr>
              <w:t>д-</w:t>
            </w:r>
            <w:proofErr w:type="gramEnd"/>
            <w:r w:rsidRPr="00FF4876">
              <w:rPr>
                <w:sz w:val="20"/>
                <w:szCs w:val="20"/>
              </w:rPr>
              <w:t xml:space="preserve"> раз- дел</w:t>
            </w:r>
          </w:p>
        </w:tc>
        <w:tc>
          <w:tcPr>
            <w:tcW w:w="491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/>
        </w:tc>
        <w:tc>
          <w:tcPr>
            <w:tcW w:w="136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2016 год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2017 год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12 709,5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11 273,2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14 839,7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в т.ч.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> </w:t>
            </w:r>
          </w:p>
        </w:tc>
      </w:tr>
      <w:tr w:rsidR="00FF4876" w:rsidRPr="00FF4876" w:rsidTr="00FF4876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Функционирование законодательных (представительных) органов государственной власти и представительных органов муниципального образования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2 858,4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218,4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218,4   </w:t>
            </w:r>
          </w:p>
        </w:tc>
      </w:tr>
      <w:tr w:rsidR="00FF4876" w:rsidRPr="00FF4876" w:rsidTr="00FF4876">
        <w:trPr>
          <w:trHeight w:val="94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9 571,8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10 769,3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10 769,3   </w:t>
            </w:r>
          </w:p>
        </w:tc>
      </w:tr>
      <w:tr w:rsidR="00FF4876" w:rsidRPr="00FF4876" w:rsidTr="00FF4876">
        <w:trPr>
          <w:trHeight w:val="48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07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Обеспечение проведения выборов и референдумов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     - 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    - 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3 566,5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11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roofErr w:type="gramStart"/>
            <w:r w:rsidRPr="00FF4876">
              <w:t>Резервный</w:t>
            </w:r>
            <w:proofErr w:type="gramEnd"/>
            <w:r w:rsidRPr="00FF4876">
              <w:t xml:space="preserve"> фонды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50,0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  50,0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13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общегосударственные вопросы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229,3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235,5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235,5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Культура и кинематография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3 829,1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2 559,6   </w:t>
            </w:r>
          </w:p>
        </w:tc>
      </w:tr>
      <w:tr w:rsidR="00FF4876" w:rsidRPr="00FF4876" w:rsidTr="00FF4876">
        <w:trPr>
          <w:trHeight w:val="630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культуры, кинематографии и средств массовой информации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3 829,1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2 558,1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2 559,6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10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Социальная политика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827,9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830,4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830,4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01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Пенсионное обеспечение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360,0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362,5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362,5   </w:t>
            </w:r>
          </w:p>
        </w:tc>
      </w:tr>
      <w:tr w:rsidR="00FF4876" w:rsidRPr="00FF4876" w:rsidTr="00FF4876">
        <w:trPr>
          <w:trHeight w:val="465"/>
        </w:trPr>
        <w:tc>
          <w:tcPr>
            <w:tcW w:w="640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06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социальной политики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467,9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467,9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467,9   </w:t>
            </w:r>
          </w:p>
        </w:tc>
      </w:tr>
      <w:tr w:rsidR="00FF4876" w:rsidRPr="00FF4876" w:rsidTr="00FF4876">
        <w:trPr>
          <w:trHeight w:val="330"/>
        </w:trPr>
        <w:tc>
          <w:tcPr>
            <w:tcW w:w="640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12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 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1 250,0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1 027,7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447,0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02</w:t>
            </w:r>
          </w:p>
        </w:tc>
        <w:tc>
          <w:tcPr>
            <w:tcW w:w="491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 xml:space="preserve">Периодическая печать и </w:t>
            </w:r>
            <w:proofErr w:type="spellStart"/>
            <w:r w:rsidRPr="00FF4876">
              <w:t>издательатва</w:t>
            </w:r>
            <w:proofErr w:type="spellEnd"/>
          </w:p>
        </w:tc>
        <w:tc>
          <w:tcPr>
            <w:tcW w:w="136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150,0   </w:t>
            </w:r>
          </w:p>
        </w:tc>
        <w:tc>
          <w:tcPr>
            <w:tcW w:w="132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873,7   </w:t>
            </w:r>
          </w:p>
        </w:tc>
        <w:tc>
          <w:tcPr>
            <w:tcW w:w="1360" w:type="dxa"/>
            <w:tcBorders>
              <w:top w:val="nil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293,0   </w:t>
            </w:r>
          </w:p>
        </w:tc>
      </w:tr>
      <w:tr w:rsidR="00FF4876" w:rsidRPr="00FF4876" w:rsidTr="00FF4876">
        <w:trPr>
          <w:trHeight w:val="330"/>
        </w:trPr>
        <w:tc>
          <w:tcPr>
            <w:tcW w:w="640" w:type="dxa"/>
            <w:tcBorders>
              <w:top w:val="single" w:sz="4" w:space="0" w:color="auto"/>
              <w:left w:val="single" w:sz="8" w:space="0" w:color="auto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</w:pPr>
            <w:r w:rsidRPr="00FF4876"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>04</w:t>
            </w:r>
          </w:p>
        </w:tc>
        <w:tc>
          <w:tcPr>
            <w:tcW w:w="491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FF4876" w:rsidRPr="00FF4876" w:rsidRDefault="00FF4876" w:rsidP="00FF4876">
            <w:r w:rsidRPr="00FF4876">
              <w:t>Другие вопросы в области средств массовой информации</w:t>
            </w:r>
          </w:p>
        </w:tc>
        <w:tc>
          <w:tcPr>
            <w:tcW w:w="1360" w:type="dxa"/>
            <w:tcBorders>
              <w:top w:val="single" w:sz="4" w:space="0" w:color="auto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1 100,0   </w:t>
            </w:r>
          </w:p>
        </w:tc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154,0   </w:t>
            </w:r>
          </w:p>
        </w:tc>
        <w:tc>
          <w:tcPr>
            <w:tcW w:w="1360" w:type="dxa"/>
            <w:tcBorders>
              <w:top w:val="single" w:sz="4" w:space="0" w:color="auto"/>
              <w:left w:val="single" w:sz="4" w:space="0" w:color="auto"/>
              <w:bottom w:val="nil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r w:rsidRPr="00FF4876">
              <w:t xml:space="preserve">         154,0   </w:t>
            </w:r>
          </w:p>
        </w:tc>
      </w:tr>
      <w:tr w:rsidR="00FF4876" w:rsidRPr="00FF4876" w:rsidTr="00FF4876">
        <w:trPr>
          <w:trHeight w:val="330"/>
        </w:trPr>
        <w:tc>
          <w:tcPr>
            <w:tcW w:w="6250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jc w:val="center"/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            ИТОГО  РАСХОДОВ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18 616,5   </w:t>
            </w:r>
          </w:p>
        </w:tc>
        <w:tc>
          <w:tcPr>
            <w:tcW w:w="13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15 689,4   </w:t>
            </w:r>
          </w:p>
        </w:tc>
        <w:tc>
          <w:tcPr>
            <w:tcW w:w="136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FF4876" w:rsidRPr="00FF4876" w:rsidRDefault="00FF4876" w:rsidP="00FF4876">
            <w:pPr>
              <w:rPr>
                <w:b/>
                <w:bCs/>
              </w:rPr>
            </w:pPr>
            <w:r w:rsidRPr="00FF4876">
              <w:rPr>
                <w:b/>
                <w:bCs/>
              </w:rPr>
              <w:t xml:space="preserve">    18 676,7   </w:t>
            </w:r>
          </w:p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  <w:tr w:rsidR="00FF4876" w:rsidRPr="00FF4876" w:rsidTr="00FF4876">
        <w:trPr>
          <w:trHeight w:val="315"/>
        </w:trPr>
        <w:tc>
          <w:tcPr>
            <w:tcW w:w="6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49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  <w:tc>
          <w:tcPr>
            <w:tcW w:w="13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FF4876" w:rsidRPr="00FF4876" w:rsidRDefault="00FF4876" w:rsidP="00FF4876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tbl>
      <w:tblPr>
        <w:tblW w:w="10915" w:type="dxa"/>
        <w:tblInd w:w="-459" w:type="dxa"/>
        <w:tblLayout w:type="fixed"/>
        <w:tblLook w:val="04A0"/>
      </w:tblPr>
      <w:tblGrid>
        <w:gridCol w:w="3415"/>
        <w:gridCol w:w="700"/>
        <w:gridCol w:w="885"/>
        <w:gridCol w:w="1100"/>
        <w:gridCol w:w="1145"/>
        <w:gridCol w:w="1402"/>
        <w:gridCol w:w="1276"/>
        <w:gridCol w:w="992"/>
      </w:tblGrid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bookmarkStart w:id="2" w:name="RANGE!A1:H187"/>
            <w:r w:rsidRPr="00D43312">
              <w:rPr>
                <w:i/>
                <w:iCs/>
              </w:rPr>
              <w:t>Приложение 3</w:t>
            </w:r>
            <w:bookmarkEnd w:id="2"/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>к решению Совета депутатов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                                                                                           муниципального округа 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  <w:r w:rsidRPr="00D43312">
              <w:rPr>
                <w:i/>
                <w:iCs/>
              </w:rPr>
              <w:t xml:space="preserve">                                                                                  </w:t>
            </w:r>
            <w:proofErr w:type="spellStart"/>
            <w:r w:rsidRPr="00D43312">
              <w:rPr>
                <w:i/>
                <w:iCs/>
              </w:rPr>
              <w:t>Чертаново</w:t>
            </w:r>
            <w:proofErr w:type="spellEnd"/>
            <w:r w:rsidRPr="00D43312">
              <w:rPr>
                <w:i/>
                <w:iCs/>
              </w:rPr>
              <w:t xml:space="preserve">  Центральное 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right"/>
              <w:rPr>
                <w:i/>
                <w:iCs/>
              </w:rPr>
            </w:pP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 xml:space="preserve">ВЕДОМСТВЕННАЯ СТРУКТУРА РАСХОДОВ БЮДЖЕТА 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>муниципального округа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proofErr w:type="spellStart"/>
            <w:r w:rsidRPr="00D43312">
              <w:rPr>
                <w:b/>
                <w:bCs/>
                <w:sz w:val="28"/>
                <w:szCs w:val="28"/>
              </w:rPr>
              <w:t>Чертаново</w:t>
            </w:r>
            <w:proofErr w:type="spellEnd"/>
            <w:r w:rsidRPr="00D43312">
              <w:rPr>
                <w:b/>
                <w:bCs/>
                <w:sz w:val="28"/>
                <w:szCs w:val="28"/>
              </w:rPr>
              <w:t xml:space="preserve"> Центральное </w:t>
            </w:r>
          </w:p>
        </w:tc>
      </w:tr>
      <w:tr w:rsidR="00D43312" w:rsidRPr="00D43312" w:rsidTr="00D43312">
        <w:trPr>
          <w:trHeight w:val="37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  <w:sz w:val="28"/>
                <w:szCs w:val="28"/>
              </w:rPr>
            </w:pPr>
            <w:r w:rsidRPr="00D43312">
              <w:rPr>
                <w:b/>
                <w:bCs/>
                <w:sz w:val="28"/>
                <w:szCs w:val="28"/>
              </w:rPr>
              <w:t>на 2015 год  и плановый период 2016 и 2017 годов</w:t>
            </w:r>
          </w:p>
        </w:tc>
      </w:tr>
      <w:tr w:rsidR="00D43312" w:rsidRPr="00D43312" w:rsidTr="00D43312">
        <w:trPr>
          <w:trHeight w:val="315"/>
        </w:trPr>
        <w:tc>
          <w:tcPr>
            <w:tcW w:w="10915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r w:rsidRPr="00D43312">
              <w:t xml:space="preserve"> </w:t>
            </w:r>
          </w:p>
        </w:tc>
      </w:tr>
      <w:tr w:rsidR="00D43312" w:rsidRPr="00D43312" w:rsidTr="00D43312">
        <w:trPr>
          <w:trHeight w:val="330"/>
        </w:trPr>
        <w:tc>
          <w:tcPr>
            <w:tcW w:w="10915" w:type="dxa"/>
            <w:gridSpan w:val="8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right"/>
            </w:pPr>
            <w:r w:rsidRPr="00D43312">
              <w:t>(тыс. рублей)</w:t>
            </w: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Наименование</w:t>
            </w:r>
          </w:p>
        </w:tc>
        <w:tc>
          <w:tcPr>
            <w:tcW w:w="7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  <w:rPr>
                <w:sz w:val="22"/>
                <w:szCs w:val="22"/>
              </w:rPr>
            </w:pPr>
            <w:r w:rsidRPr="00D43312">
              <w:rPr>
                <w:sz w:val="22"/>
                <w:szCs w:val="22"/>
              </w:rPr>
              <w:t xml:space="preserve">Код  </w:t>
            </w:r>
            <w:proofErr w:type="spellStart"/>
            <w:r w:rsidRPr="00D43312">
              <w:rPr>
                <w:sz w:val="22"/>
                <w:szCs w:val="22"/>
              </w:rPr>
              <w:t>в</w:t>
            </w:r>
            <w:proofErr w:type="gramStart"/>
            <w:r w:rsidRPr="00D43312">
              <w:rPr>
                <w:sz w:val="22"/>
                <w:szCs w:val="22"/>
              </w:rPr>
              <w:t>е</w:t>
            </w:r>
            <w:proofErr w:type="spellEnd"/>
            <w:r w:rsidRPr="00D43312">
              <w:rPr>
                <w:sz w:val="22"/>
                <w:szCs w:val="22"/>
              </w:rPr>
              <w:t>-</w:t>
            </w:r>
            <w:proofErr w:type="gramEnd"/>
            <w:r w:rsidRPr="00D43312">
              <w:rPr>
                <w:sz w:val="22"/>
                <w:szCs w:val="22"/>
              </w:rPr>
              <w:t xml:space="preserve"> дом- </w:t>
            </w:r>
            <w:proofErr w:type="spellStart"/>
            <w:r w:rsidRPr="00D43312">
              <w:rPr>
                <w:sz w:val="22"/>
                <w:szCs w:val="22"/>
              </w:rPr>
              <w:t>ства</w:t>
            </w:r>
            <w:proofErr w:type="spellEnd"/>
          </w:p>
        </w:tc>
        <w:tc>
          <w:tcPr>
            <w:tcW w:w="88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  <w:rPr>
                <w:sz w:val="22"/>
                <w:szCs w:val="22"/>
              </w:rPr>
            </w:pPr>
            <w:r w:rsidRPr="00D43312">
              <w:rPr>
                <w:sz w:val="22"/>
                <w:szCs w:val="22"/>
              </w:rPr>
              <w:t xml:space="preserve">раздел, </w:t>
            </w:r>
            <w:proofErr w:type="spellStart"/>
            <w:proofErr w:type="gramStart"/>
            <w:r w:rsidRPr="00D43312">
              <w:rPr>
                <w:sz w:val="22"/>
                <w:szCs w:val="22"/>
              </w:rPr>
              <w:t>подраз</w:t>
            </w:r>
            <w:proofErr w:type="spellEnd"/>
            <w:r w:rsidRPr="00D43312">
              <w:rPr>
                <w:sz w:val="22"/>
                <w:szCs w:val="22"/>
              </w:rPr>
              <w:t xml:space="preserve"> дел</w:t>
            </w:r>
            <w:proofErr w:type="gramEnd"/>
          </w:p>
        </w:tc>
        <w:tc>
          <w:tcPr>
            <w:tcW w:w="1100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Целевая статья</w:t>
            </w:r>
          </w:p>
        </w:tc>
        <w:tc>
          <w:tcPr>
            <w:tcW w:w="1145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Вид расходов</w:t>
            </w:r>
          </w:p>
        </w:tc>
        <w:tc>
          <w:tcPr>
            <w:tcW w:w="1402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2015 год</w:t>
            </w:r>
          </w:p>
        </w:tc>
        <w:tc>
          <w:tcPr>
            <w:tcW w:w="226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Плановый период</w:t>
            </w:r>
          </w:p>
        </w:tc>
      </w:tr>
      <w:tr w:rsidR="00D43312" w:rsidRPr="00D43312" w:rsidTr="00D43312">
        <w:trPr>
          <w:trHeight w:val="1365"/>
        </w:trPr>
        <w:tc>
          <w:tcPr>
            <w:tcW w:w="341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7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>
            <w:pPr>
              <w:rPr>
                <w:sz w:val="22"/>
                <w:szCs w:val="22"/>
              </w:rPr>
            </w:pPr>
          </w:p>
        </w:tc>
        <w:tc>
          <w:tcPr>
            <w:tcW w:w="88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>
            <w:pPr>
              <w:rPr>
                <w:sz w:val="22"/>
                <w:szCs w:val="22"/>
              </w:rPr>
            </w:pPr>
          </w:p>
        </w:tc>
        <w:tc>
          <w:tcPr>
            <w:tcW w:w="1100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145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402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  <w:hideMark/>
          </w:tcPr>
          <w:p w:rsidR="00D43312" w:rsidRPr="00D43312" w:rsidRDefault="00D43312" w:rsidP="00D43312"/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2016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2017 год</w:t>
            </w:r>
          </w:p>
        </w:tc>
      </w:tr>
      <w:tr w:rsidR="00D43312" w:rsidRPr="00D43312" w:rsidTr="00D43312">
        <w:trPr>
          <w:trHeight w:val="1129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u w:val="single"/>
              </w:rPr>
            </w:pPr>
            <w:r w:rsidRPr="00D43312">
              <w:rPr>
                <w:b/>
                <w:bCs/>
                <w:u w:val="single"/>
              </w:rPr>
              <w:t xml:space="preserve">аппарат Совета депутатов муниципального округа </w:t>
            </w:r>
            <w:proofErr w:type="spellStart"/>
            <w:r w:rsidRPr="00D43312">
              <w:rPr>
                <w:b/>
                <w:bCs/>
                <w:u w:val="single"/>
              </w:rPr>
              <w:t>Чертаново</w:t>
            </w:r>
            <w:proofErr w:type="spellEnd"/>
            <w:r w:rsidRPr="00D43312">
              <w:rPr>
                <w:b/>
                <w:bCs/>
                <w:u w:val="single"/>
              </w:rPr>
              <w:t xml:space="preserve"> </w:t>
            </w:r>
            <w:proofErr w:type="gramStart"/>
            <w:r w:rsidRPr="00D43312">
              <w:rPr>
                <w:b/>
                <w:bCs/>
                <w:u w:val="single"/>
              </w:rPr>
              <w:t>Центральное</w:t>
            </w:r>
            <w:proofErr w:type="gramEnd"/>
            <w:r w:rsidRPr="00D43312">
              <w:rPr>
                <w:b/>
                <w:bCs/>
                <w:u w:val="single"/>
              </w:rPr>
              <w:t xml:space="preserve">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u w:val="single"/>
              </w:rPr>
            </w:pPr>
            <w:r w:rsidRPr="00D43312">
              <w:rPr>
                <w:u w:val="single"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43312" w:rsidRPr="00D43312" w:rsidTr="00D43312">
        <w:trPr>
          <w:trHeight w:val="3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12 709,5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11 273,2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14 839,7   </w:t>
            </w:r>
          </w:p>
        </w:tc>
      </w:tr>
      <w:tr w:rsidR="00D43312" w:rsidRPr="00D43312" w:rsidTr="00D43312">
        <w:trPr>
          <w:trHeight w:val="15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законодательных (представительных) органов государственной власти и представительных органов муниципальных образований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2 858,4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</w:tr>
      <w:tr w:rsidR="00D43312" w:rsidRPr="00D43312" w:rsidTr="00D43312">
        <w:trPr>
          <w:trHeight w:val="9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Депутаты Совета депутатов муниципального округа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31А 01 02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218,4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218,4   </w:t>
            </w:r>
          </w:p>
        </w:tc>
      </w:tr>
      <w:tr w:rsidR="00D43312" w:rsidRPr="00D43312" w:rsidTr="00D43312">
        <w:trPr>
          <w:trHeight w:val="189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Межбюджетные трансферты бюджетам муниципальных округов в целях повышения эффективности осуществления советами депутатов муниципальных округов переданных полномочий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- 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Специальные расходы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33А 04 01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880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2 640,0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-    </w:t>
            </w:r>
          </w:p>
        </w:tc>
      </w:tr>
      <w:tr w:rsidR="00D43312" w:rsidRPr="00D43312" w:rsidTr="00D43312">
        <w:trPr>
          <w:trHeight w:val="133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Правительства РФ, высших исполнительных органов государственной власти субъектов РФ,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9 571,8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10 769,3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10 769,3   </w:t>
            </w:r>
          </w:p>
        </w:tc>
      </w:tr>
      <w:tr w:rsidR="00D43312" w:rsidRPr="00D43312" w:rsidTr="00D43312">
        <w:trPr>
          <w:trHeight w:val="141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Функционирование исполнительно-распорядительного органа муниципального округ</w:t>
            </w:r>
            <w:proofErr w:type="gramStart"/>
            <w:r w:rsidRPr="00D43312">
              <w:rPr>
                <w:b/>
                <w:bCs/>
              </w:rPr>
              <w:t>а(</w:t>
            </w:r>
            <w:proofErr w:type="gramEnd"/>
            <w:r w:rsidRPr="00D43312">
              <w:rPr>
                <w:b/>
                <w:bCs/>
              </w:rPr>
              <w:t>аппарата)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8 722,5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10 080,7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10 080,7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Руководитель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31Б 01 </w:t>
            </w:r>
            <w:proofErr w:type="spellStart"/>
            <w:r w:rsidRPr="00D433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1 772,7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1 557,0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1 557,0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1 660,0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1 443,5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1 443,5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1 660,0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1 443,5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1 443,5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1 589,6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1 373,1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1 373,1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70,4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70,4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70,4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31Б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112,7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113,5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113,5   </w:t>
            </w:r>
          </w:p>
        </w:tc>
      </w:tr>
      <w:tr w:rsidR="00D43312" w:rsidRPr="00D43312" w:rsidTr="00D43312">
        <w:trPr>
          <w:trHeight w:val="165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Обеспечение деятельности муниципальных округов в части содержания муниципальных служащих для решения вопросов местного значения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6 949,8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8 523,7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8 523,7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lastRenderedPageBreak/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3 303,5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3 071,7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3 056,5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3 303,5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3 071,7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3 056,5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Фонд оплаты труда и страховые взносы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3 021,3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2 790,1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2 774,9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282,2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281,6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281,6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3 646,3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5 452,0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5 467,2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Прочие расходы в сфере здравоохранения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688,6   </w:t>
            </w:r>
          </w:p>
        </w:tc>
      </w:tr>
      <w:tr w:rsidR="00D43312" w:rsidRPr="00D43312" w:rsidTr="00D43312">
        <w:trPr>
          <w:trHeight w:val="126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 xml:space="preserve">Расходы на выплату персоналу в целях обеспечения выполнения функций государственными органами, казенными учреждениями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Расходы на выплаты персоналу государственных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выплаты персоналу, за исключением фонда оплаты труда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35Г 01 11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122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849,3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688,6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688,6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Обеспечение проведения выборов и референдумов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3 566,5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Подготовка и проведение выборов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35А 01 </w:t>
            </w:r>
            <w:proofErr w:type="spellStart"/>
            <w:r w:rsidRPr="00D43312">
              <w:rPr>
                <w:b/>
                <w:bCs/>
              </w:rPr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0107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 xml:space="preserve">35А 01 </w:t>
            </w:r>
            <w:proofErr w:type="spellStart"/>
            <w:r w:rsidRPr="00D43312">
              <w:t>01</w:t>
            </w:r>
            <w:proofErr w:type="spellEnd"/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   - 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  - 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3 566,5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Резервные фонды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Резервные фонды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Резервные средства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32А 01 00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870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50,0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  50,0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235,5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235,5   </w:t>
            </w:r>
          </w:p>
        </w:tc>
      </w:tr>
      <w:tr w:rsidR="00D43312" w:rsidRPr="00D43312" w:rsidTr="00D43312">
        <w:trPr>
          <w:trHeight w:val="127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Уплата членских взносов на осуществление </w:t>
            </w:r>
            <w:proofErr w:type="gramStart"/>
            <w:r w:rsidRPr="00D43312">
              <w:rPr>
                <w:b/>
                <w:bCs/>
              </w:rPr>
              <w:t>деятельности Совета муниципальных образований города Москвы</w:t>
            </w:r>
            <w:proofErr w:type="gramEnd"/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бюджетные ассигнования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Уплата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850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43312" w:rsidRPr="00D43312" w:rsidRDefault="00D43312" w:rsidP="00D43312">
            <w:r w:rsidRPr="00D43312"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04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853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129,3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132,8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132,8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0113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31Б 01 99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102,7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102,7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Культура, кинематография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культуры, кинематографии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Праздничные и социально-значимые мероприятия для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0804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05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3 829,1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2 558,1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2 559,6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Социальная политика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827,9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830,4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830,4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362,5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Доплаты к пенсиям муниципальным служащим города Москвы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362,5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500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362,5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0109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540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362,5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362,5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социальной политики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lastRenderedPageBreak/>
              <w:t>Социальные гарантии муниципальным служащим, вышедшим на пенсию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467,9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Социальное обеспечение и 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9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Пособия, компенсации и иные социальные выплаты гражданам, кроме публичных нормативных обязательств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1006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35П 0118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321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467,9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467,9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Средства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1200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1 250,0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1 027,7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447,0   </w:t>
            </w:r>
          </w:p>
        </w:tc>
      </w:tr>
      <w:tr w:rsidR="00D43312" w:rsidRPr="00D43312" w:rsidTr="00D43312">
        <w:trPr>
          <w:trHeight w:val="31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Периодическая печать и издательства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ind w:hanging="95"/>
              <w:rPr>
                <w:b/>
                <w:bCs/>
              </w:rPr>
            </w:pPr>
            <w:r w:rsidRPr="00D433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873,7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293,0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Другие вопросы в области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>Мероприятия в сфере средств массовой информации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  <w:rPr>
                <w:b/>
                <w:bCs/>
              </w:rPr>
            </w:pPr>
            <w:r w:rsidRPr="00D43312">
              <w:rPr>
                <w:b/>
                <w:bCs/>
              </w:rPr>
              <w:t> 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rPr>
                <w:b/>
                <w:bCs/>
              </w:rPr>
            </w:pPr>
            <w:r w:rsidRPr="00D43312">
              <w:rPr>
                <w:b/>
                <w:bCs/>
              </w:rPr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200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630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Иные закупки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240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645"/>
        </w:trPr>
        <w:tc>
          <w:tcPr>
            <w:tcW w:w="341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3312" w:rsidRPr="00D43312" w:rsidRDefault="00D43312" w:rsidP="00D43312">
            <w:r w:rsidRPr="00D43312">
              <w:t>Прочая закупка товаров, работ и услуг для государственных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900</w:t>
            </w:r>
          </w:p>
        </w:tc>
        <w:tc>
          <w:tcPr>
            <w:tcW w:w="8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1204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35Е 01 03</w:t>
            </w:r>
          </w:p>
        </w:tc>
        <w:tc>
          <w:tcPr>
            <w:tcW w:w="11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  <w:r w:rsidRPr="00D43312">
              <w:t>244</w:t>
            </w:r>
          </w:p>
        </w:tc>
        <w:tc>
          <w:tcPr>
            <w:tcW w:w="1402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1 100,0  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154,0   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r w:rsidRPr="00D43312">
              <w:t xml:space="preserve">               154,0   </w:t>
            </w:r>
          </w:p>
        </w:tc>
      </w:tr>
      <w:tr w:rsidR="00D43312" w:rsidRPr="00D43312" w:rsidTr="00D43312">
        <w:trPr>
          <w:trHeight w:val="495"/>
        </w:trPr>
        <w:tc>
          <w:tcPr>
            <w:tcW w:w="341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ВСЕГО расходов</w:t>
            </w:r>
          </w:p>
        </w:tc>
        <w:tc>
          <w:tcPr>
            <w:tcW w:w="7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jc w:val="center"/>
              <w:rPr>
                <w:sz w:val="28"/>
                <w:szCs w:val="28"/>
                <w:u w:val="single"/>
              </w:rPr>
            </w:pPr>
            <w:r w:rsidRPr="00D43312">
              <w:rPr>
                <w:sz w:val="28"/>
                <w:szCs w:val="28"/>
                <w:u w:val="single"/>
              </w:rPr>
              <w:t> </w:t>
            </w:r>
          </w:p>
        </w:tc>
        <w:tc>
          <w:tcPr>
            <w:tcW w:w="88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00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145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> </w:t>
            </w:r>
          </w:p>
        </w:tc>
        <w:tc>
          <w:tcPr>
            <w:tcW w:w="1402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18 616,5   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15 689,4   </w:t>
            </w:r>
          </w:p>
        </w:tc>
        <w:tc>
          <w:tcPr>
            <w:tcW w:w="992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b/>
                <w:bCs/>
                <w:sz w:val="28"/>
                <w:szCs w:val="28"/>
                <w:u w:val="single"/>
              </w:rPr>
            </w:pPr>
            <w:r w:rsidRPr="00D43312">
              <w:rPr>
                <w:b/>
                <w:bCs/>
                <w:sz w:val="28"/>
                <w:szCs w:val="28"/>
                <w:u w:val="single"/>
              </w:rPr>
              <w:t xml:space="preserve">    18 676,7   </w:t>
            </w:r>
          </w:p>
        </w:tc>
      </w:tr>
      <w:tr w:rsidR="00D43312" w:rsidRPr="00D43312" w:rsidTr="00D43312">
        <w:trPr>
          <w:trHeight w:val="330"/>
        </w:trPr>
        <w:tc>
          <w:tcPr>
            <w:tcW w:w="34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D43312" w:rsidRPr="00D43312" w:rsidRDefault="00D43312" w:rsidP="00D43312">
            <w:pPr>
              <w:rPr>
                <w:sz w:val="26"/>
                <w:szCs w:val="26"/>
              </w:rPr>
            </w:pPr>
          </w:p>
        </w:tc>
        <w:tc>
          <w:tcPr>
            <w:tcW w:w="8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>
            <w:pPr>
              <w:jc w:val="center"/>
            </w:pP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1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40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43312" w:rsidRPr="00D43312" w:rsidRDefault="00D43312" w:rsidP="00D43312"/>
        </w:tc>
      </w:tr>
    </w:tbl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</w:rPr>
      </w:pPr>
    </w:p>
    <w:p w:rsidR="00430A2B" w:rsidRDefault="00430A2B" w:rsidP="002D4979">
      <w:pPr>
        <w:jc w:val="both"/>
        <w:rPr>
          <w:b/>
          <w:sz w:val="28"/>
          <w:szCs w:val="28"/>
        </w:rPr>
      </w:pPr>
    </w:p>
    <w:sectPr w:rsidR="00430A2B" w:rsidSect="004E4C23">
      <w:pgSz w:w="11906" w:h="16838"/>
      <w:pgMar w:top="1134" w:right="680" w:bottom="142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C45E01"/>
    <w:multiLevelType w:val="hybridMultilevel"/>
    <w:tmpl w:val="02CE0746"/>
    <w:lvl w:ilvl="0" w:tplc="EFD0890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b w:val="0"/>
      </w:rPr>
    </w:lvl>
    <w:lvl w:ilvl="1" w:tplc="5D8C5AD8">
      <w:start w:val="6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BA5700E"/>
    <w:multiLevelType w:val="singleLevel"/>
    <w:tmpl w:val="0419000F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2AD2022F"/>
    <w:multiLevelType w:val="hybridMultilevel"/>
    <w:tmpl w:val="FC84FB52"/>
    <w:lvl w:ilvl="0" w:tplc="F160818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EFD08906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1170C62"/>
    <w:multiLevelType w:val="hybridMultilevel"/>
    <w:tmpl w:val="E9587364"/>
    <w:lvl w:ilvl="0" w:tplc="10780A9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959895B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2C9240B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53845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A90742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8684EC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3B383E9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6AEE8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C1E9BB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32F1E14"/>
    <w:multiLevelType w:val="multilevel"/>
    <w:tmpl w:val="208E65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5">
    <w:nsid w:val="52164D85"/>
    <w:multiLevelType w:val="hybridMultilevel"/>
    <w:tmpl w:val="DBDABA52"/>
    <w:lvl w:ilvl="0" w:tplc="E17E2374">
      <w:start w:val="1"/>
      <w:numFmt w:val="decimal"/>
      <w:lvlText w:val="%1)"/>
      <w:lvlJc w:val="left"/>
      <w:pPr>
        <w:tabs>
          <w:tab w:val="num" w:pos="2130"/>
        </w:tabs>
        <w:ind w:left="2130" w:hanging="1230"/>
      </w:pPr>
      <w:rPr>
        <w:rFonts w:hint="default"/>
      </w:rPr>
    </w:lvl>
    <w:lvl w:ilvl="1" w:tplc="51B85274">
      <w:start w:val="4"/>
      <w:numFmt w:val="decimal"/>
      <w:lvlText w:val="%2."/>
      <w:lvlJc w:val="left"/>
      <w:pPr>
        <w:tabs>
          <w:tab w:val="num" w:pos="1980"/>
        </w:tabs>
        <w:ind w:left="198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6">
    <w:nsid w:val="7E4A266E"/>
    <w:multiLevelType w:val="multilevel"/>
    <w:tmpl w:val="BB5EA33E"/>
    <w:lvl w:ilvl="0">
      <w:start w:val="2"/>
      <w:numFmt w:val="decimal"/>
      <w:lvlText w:val="%1.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tabs>
          <w:tab w:val="num" w:pos="1620"/>
        </w:tabs>
        <w:ind w:left="1620" w:hanging="72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00"/>
        </w:tabs>
        <w:ind w:left="27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60"/>
        </w:tabs>
        <w:ind w:left="3060" w:hanging="2160"/>
      </w:pPr>
      <w:rPr>
        <w:rFonts w:hint="default"/>
      </w:r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6"/>
  </w:num>
  <w:num w:numId="7">
    <w:abstractNumId w:val="5"/>
  </w:num>
  <w:num w:numId="8">
    <w:abstractNumId w:val="6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284"/>
  <w:hyphenationZone w:val="357"/>
  <w:noPunctuationKerning/>
  <w:characterSpacingControl w:val="doNotCompress"/>
  <w:compat/>
  <w:rsids>
    <w:rsidRoot w:val="006647DB"/>
    <w:rsid w:val="00015E05"/>
    <w:rsid w:val="00020BD9"/>
    <w:rsid w:val="000222F8"/>
    <w:rsid w:val="00031196"/>
    <w:rsid w:val="00077087"/>
    <w:rsid w:val="000C0359"/>
    <w:rsid w:val="000D5B4B"/>
    <w:rsid w:val="000F545D"/>
    <w:rsid w:val="001113D4"/>
    <w:rsid w:val="00112BE6"/>
    <w:rsid w:val="0011662E"/>
    <w:rsid w:val="001179DF"/>
    <w:rsid w:val="00143E4E"/>
    <w:rsid w:val="00164DA2"/>
    <w:rsid w:val="00170DF9"/>
    <w:rsid w:val="00185C65"/>
    <w:rsid w:val="001B02F9"/>
    <w:rsid w:val="001F70B1"/>
    <w:rsid w:val="002219E7"/>
    <w:rsid w:val="002224D3"/>
    <w:rsid w:val="002245B0"/>
    <w:rsid w:val="002404AC"/>
    <w:rsid w:val="00263E2E"/>
    <w:rsid w:val="002737CF"/>
    <w:rsid w:val="002A14BB"/>
    <w:rsid w:val="002A28F2"/>
    <w:rsid w:val="002D4979"/>
    <w:rsid w:val="002E5D67"/>
    <w:rsid w:val="002F20E0"/>
    <w:rsid w:val="00303E2F"/>
    <w:rsid w:val="003304C8"/>
    <w:rsid w:val="003504BE"/>
    <w:rsid w:val="0036589C"/>
    <w:rsid w:val="00370B7D"/>
    <w:rsid w:val="003A2466"/>
    <w:rsid w:val="003B5032"/>
    <w:rsid w:val="003B6CCF"/>
    <w:rsid w:val="003E6B53"/>
    <w:rsid w:val="00420A74"/>
    <w:rsid w:val="00430A2B"/>
    <w:rsid w:val="004423B4"/>
    <w:rsid w:val="004A2099"/>
    <w:rsid w:val="004C1890"/>
    <w:rsid w:val="004D0E72"/>
    <w:rsid w:val="004D5139"/>
    <w:rsid w:val="004E4C23"/>
    <w:rsid w:val="004F34C3"/>
    <w:rsid w:val="004F481F"/>
    <w:rsid w:val="00514298"/>
    <w:rsid w:val="0053694B"/>
    <w:rsid w:val="00563FC9"/>
    <w:rsid w:val="00577B3F"/>
    <w:rsid w:val="00592B74"/>
    <w:rsid w:val="005A00D5"/>
    <w:rsid w:val="005A5492"/>
    <w:rsid w:val="005C1999"/>
    <w:rsid w:val="005C7801"/>
    <w:rsid w:val="00620789"/>
    <w:rsid w:val="00624F95"/>
    <w:rsid w:val="00641609"/>
    <w:rsid w:val="006647DB"/>
    <w:rsid w:val="00672FEE"/>
    <w:rsid w:val="00682C5C"/>
    <w:rsid w:val="006840EE"/>
    <w:rsid w:val="00687C71"/>
    <w:rsid w:val="0069303D"/>
    <w:rsid w:val="00693343"/>
    <w:rsid w:val="006B4856"/>
    <w:rsid w:val="006F5AF8"/>
    <w:rsid w:val="00701174"/>
    <w:rsid w:val="00704C8D"/>
    <w:rsid w:val="00711699"/>
    <w:rsid w:val="00716DB1"/>
    <w:rsid w:val="00717CCB"/>
    <w:rsid w:val="00755B4E"/>
    <w:rsid w:val="007902B0"/>
    <w:rsid w:val="00790E71"/>
    <w:rsid w:val="007978D5"/>
    <w:rsid w:val="007A1D6D"/>
    <w:rsid w:val="007A22BA"/>
    <w:rsid w:val="007C6814"/>
    <w:rsid w:val="00823E93"/>
    <w:rsid w:val="0087568D"/>
    <w:rsid w:val="00884569"/>
    <w:rsid w:val="008A75EB"/>
    <w:rsid w:val="008A7D8D"/>
    <w:rsid w:val="008B013D"/>
    <w:rsid w:val="008E639E"/>
    <w:rsid w:val="0092097D"/>
    <w:rsid w:val="00927D58"/>
    <w:rsid w:val="00946A67"/>
    <w:rsid w:val="0095094F"/>
    <w:rsid w:val="00957629"/>
    <w:rsid w:val="00960BF4"/>
    <w:rsid w:val="00966812"/>
    <w:rsid w:val="009728CE"/>
    <w:rsid w:val="00991AB7"/>
    <w:rsid w:val="009920BF"/>
    <w:rsid w:val="009C12C6"/>
    <w:rsid w:val="009C625F"/>
    <w:rsid w:val="009F3DE2"/>
    <w:rsid w:val="00A07157"/>
    <w:rsid w:val="00A52AFB"/>
    <w:rsid w:val="00A61EBF"/>
    <w:rsid w:val="00A66C7F"/>
    <w:rsid w:val="00A709D0"/>
    <w:rsid w:val="00A80F23"/>
    <w:rsid w:val="00A8202E"/>
    <w:rsid w:val="00A872F5"/>
    <w:rsid w:val="00AC74C5"/>
    <w:rsid w:val="00AC7B89"/>
    <w:rsid w:val="00B031F9"/>
    <w:rsid w:val="00B160BA"/>
    <w:rsid w:val="00B340AD"/>
    <w:rsid w:val="00B76897"/>
    <w:rsid w:val="00B90963"/>
    <w:rsid w:val="00BB7C23"/>
    <w:rsid w:val="00BD3089"/>
    <w:rsid w:val="00BE5898"/>
    <w:rsid w:val="00BF426D"/>
    <w:rsid w:val="00C23882"/>
    <w:rsid w:val="00C369B2"/>
    <w:rsid w:val="00C47B15"/>
    <w:rsid w:val="00C60BC0"/>
    <w:rsid w:val="00C81BBB"/>
    <w:rsid w:val="00C82687"/>
    <w:rsid w:val="00C850CB"/>
    <w:rsid w:val="00CA78FD"/>
    <w:rsid w:val="00CC6014"/>
    <w:rsid w:val="00CF2F67"/>
    <w:rsid w:val="00D43312"/>
    <w:rsid w:val="00D653A2"/>
    <w:rsid w:val="00D75952"/>
    <w:rsid w:val="00D763CD"/>
    <w:rsid w:val="00D81B44"/>
    <w:rsid w:val="00DC27F6"/>
    <w:rsid w:val="00E126DB"/>
    <w:rsid w:val="00EC0BA8"/>
    <w:rsid w:val="00ED2F9A"/>
    <w:rsid w:val="00EF1415"/>
    <w:rsid w:val="00EF6CA8"/>
    <w:rsid w:val="00F0000C"/>
    <w:rsid w:val="00F00020"/>
    <w:rsid w:val="00F578B4"/>
    <w:rsid w:val="00F66D20"/>
    <w:rsid w:val="00F82639"/>
    <w:rsid w:val="00FA6204"/>
    <w:rsid w:val="00FA7C92"/>
    <w:rsid w:val="00FE460E"/>
    <w:rsid w:val="00FF48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55B4E"/>
    <w:rPr>
      <w:sz w:val="24"/>
      <w:szCs w:val="24"/>
    </w:rPr>
  </w:style>
  <w:style w:type="paragraph" w:styleId="1">
    <w:name w:val="heading 1"/>
    <w:basedOn w:val="a"/>
    <w:next w:val="a"/>
    <w:qFormat/>
    <w:rsid w:val="00AC7B89"/>
    <w:pPr>
      <w:keepNext/>
      <w:outlineLvl w:val="0"/>
    </w:pPr>
    <w:rPr>
      <w:i/>
      <w:iCs/>
      <w:sz w:val="28"/>
    </w:rPr>
  </w:style>
  <w:style w:type="paragraph" w:styleId="2">
    <w:name w:val="heading 2"/>
    <w:basedOn w:val="a"/>
    <w:next w:val="a"/>
    <w:qFormat/>
    <w:rsid w:val="00AC7B89"/>
    <w:pPr>
      <w:keepNext/>
      <w:jc w:val="both"/>
      <w:outlineLvl w:val="1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AC7B89"/>
    <w:pPr>
      <w:jc w:val="both"/>
    </w:pPr>
    <w:rPr>
      <w:sz w:val="28"/>
    </w:rPr>
  </w:style>
  <w:style w:type="paragraph" w:styleId="a4">
    <w:name w:val="Body Text Indent"/>
    <w:basedOn w:val="a"/>
    <w:rsid w:val="00D75952"/>
    <w:pPr>
      <w:spacing w:after="120"/>
      <w:ind w:left="283"/>
    </w:pPr>
  </w:style>
  <w:style w:type="table" w:styleId="a5">
    <w:name w:val="Table Grid"/>
    <w:basedOn w:val="a1"/>
    <w:rsid w:val="00C47B1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semiHidden/>
    <w:rsid w:val="003E6B53"/>
    <w:rPr>
      <w:rFonts w:ascii="Tahoma" w:hAnsi="Tahoma" w:cs="Tahoma"/>
      <w:sz w:val="16"/>
      <w:szCs w:val="16"/>
    </w:rPr>
  </w:style>
  <w:style w:type="paragraph" w:customStyle="1" w:styleId="31">
    <w:name w:val="Основной текст с отступом 31"/>
    <w:basedOn w:val="a"/>
    <w:rsid w:val="00960BF4"/>
    <w:pPr>
      <w:ind w:firstLine="720"/>
      <w:jc w:val="both"/>
    </w:pPr>
    <w:rPr>
      <w:sz w:val="28"/>
      <w:szCs w:val="20"/>
    </w:rPr>
  </w:style>
  <w:style w:type="paragraph" w:styleId="20">
    <w:name w:val="Body Text Indent 2"/>
    <w:basedOn w:val="a"/>
    <w:link w:val="21"/>
    <w:rsid w:val="00966812"/>
    <w:pPr>
      <w:spacing w:after="120" w:line="480" w:lineRule="auto"/>
      <w:ind w:left="283"/>
    </w:pPr>
    <w:rPr>
      <w:color w:val="000000"/>
      <w:sz w:val="28"/>
      <w:szCs w:val="20"/>
    </w:rPr>
  </w:style>
  <w:style w:type="character" w:customStyle="1" w:styleId="21">
    <w:name w:val="Основной текст с отступом 2 Знак"/>
    <w:link w:val="20"/>
    <w:rsid w:val="00966812"/>
    <w:rPr>
      <w:color w:val="000000"/>
      <w:sz w:val="28"/>
    </w:rPr>
  </w:style>
  <w:style w:type="paragraph" w:customStyle="1" w:styleId="ConsPlusTitle">
    <w:name w:val="ConsPlusTitle"/>
    <w:rsid w:val="00430A2B"/>
    <w:pPr>
      <w:widowControl w:val="0"/>
      <w:autoSpaceDE w:val="0"/>
      <w:autoSpaceDN w:val="0"/>
      <w:adjustRightInd w:val="0"/>
    </w:pPr>
    <w:rPr>
      <w:rFonts w:eastAsia="SimSun"/>
      <w:b/>
      <w:bCs/>
      <w:sz w:val="24"/>
      <w:szCs w:val="24"/>
      <w:lang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3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63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7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28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8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92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956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00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01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92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9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5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46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14</Pages>
  <Words>4250</Words>
  <Characters>24227</Characters>
  <Application>Microsoft Office Word</Application>
  <DocSecurity>0</DocSecurity>
  <Lines>201</Lines>
  <Paragraphs>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Р И К А З №</vt:lpstr>
    </vt:vector>
  </TitlesOfParts>
  <Company>Grizli777</Company>
  <LinksUpToDate>false</LinksUpToDate>
  <CharactersWithSpaces>28421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Р И К А З №</dc:title>
  <dc:creator>******</dc:creator>
  <cp:lastModifiedBy>user2</cp:lastModifiedBy>
  <cp:revision>10</cp:revision>
  <cp:lastPrinted>2013-12-12T10:44:00Z</cp:lastPrinted>
  <dcterms:created xsi:type="dcterms:W3CDTF">2015-04-22T06:30:00Z</dcterms:created>
  <dcterms:modified xsi:type="dcterms:W3CDTF">2015-05-07T06:13:00Z</dcterms:modified>
</cp:coreProperties>
</file>